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73" w:rsidRPr="00EC57B9" w:rsidRDefault="00F33C73" w:rsidP="00F33C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F33C73" w:rsidRPr="00EC57B9" w:rsidRDefault="00F33C73" w:rsidP="00F33C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F33C73" w:rsidRPr="00EC57B9" w:rsidRDefault="00F33C73" w:rsidP="00F33C7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33C73" w:rsidRPr="004D015D" w:rsidRDefault="00F33C73" w:rsidP="00F33C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33C73" w:rsidRPr="00EC57B9" w:rsidRDefault="00F33C73" w:rsidP="00F33C7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__.__.2015г.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>№______</w:t>
      </w:r>
    </w:p>
    <w:p w:rsidR="00F33C73" w:rsidRDefault="00F33C73" w:rsidP="00F33C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F33C73" w:rsidRPr="00EC57B9" w:rsidRDefault="00F33C73" w:rsidP="00F33C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3C73" w:rsidRDefault="00F33C73" w:rsidP="00F33C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 w:rsidR="005C6A6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2015 г. N 948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муниципальной программы «Развитие культуры и туризма в Чамзинском муниципальном районе на 2014-2018годы» в новой редакции»</w:t>
      </w:r>
    </w:p>
    <w:p w:rsidR="00F33C73" w:rsidRPr="00C63AEE" w:rsidRDefault="00F33C73" w:rsidP="00F33C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33C73" w:rsidRDefault="00F33C73" w:rsidP="00F33C73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</w:p>
    <w:p w:rsidR="00F33C73" w:rsidRPr="00072E47" w:rsidRDefault="00F33C73" w:rsidP="00072E47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обеспечения деятельности и выполнения функций МКУ Чамзинского муниципального района «Межведомственный архив документов по личному составу»</w:t>
      </w:r>
      <w:r w:rsidR="00072E4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руководствуясь постановлением администрации Чамзинского муниципального района от 15.01.2015г. № 8«Об утверждении </w:t>
      </w:r>
      <w:r w:rsidR="00072E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="00072E47"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 w:rsidR="00072E47"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администрация Чамзинского муниципального района</w:t>
      </w:r>
    </w:p>
    <w:p w:rsidR="00346562" w:rsidRPr="00072E47" w:rsidRDefault="00F33C73" w:rsidP="00072E4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33C73" w:rsidRDefault="00F33C73" w:rsidP="00F33C73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 w:rsidR="00E210B2">
        <w:rPr>
          <w:rFonts w:ascii="Times New Roman" w:hAnsi="Times New Roman" w:cs="Times New Roman"/>
          <w:bCs/>
          <w:sz w:val="28"/>
          <w:szCs w:val="28"/>
        </w:rPr>
        <w:t xml:space="preserve"> программу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«Развитие культуры и туризма в Чамзинском муниципальном районе на 2014-2018годы</w:t>
      </w:r>
      <w:r w:rsidR="00E210B2">
        <w:rPr>
          <w:rFonts w:ascii="Times New Roman" w:hAnsi="Times New Roman" w:cs="Times New Roman"/>
          <w:bCs/>
          <w:sz w:val="28"/>
          <w:szCs w:val="28"/>
        </w:rPr>
        <w:t xml:space="preserve">», утвержденную </w:t>
      </w:r>
      <w:r w:rsidR="00E210B2" w:rsidRPr="00E210B2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31 августа 2015 г. N 948</w:t>
      </w:r>
      <w:r w:rsidR="00E210B2"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E210B2" w:rsidRDefault="00E210B2" w:rsidP="00F33C73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072E47">
        <w:rPr>
          <w:rFonts w:ascii="Times New Roman" w:hAnsi="Times New Roman" w:cs="Times New Roman"/>
          <w:sz w:val="28"/>
          <w:szCs w:val="28"/>
        </w:rPr>
        <w:t xml:space="preserve">Включить МКУ </w:t>
      </w:r>
      <w:r w:rsidR="00072E47" w:rsidRPr="00072E47">
        <w:rPr>
          <w:rFonts w:ascii="Times New Roman" w:hAnsi="Times New Roman" w:cs="Times New Roman"/>
          <w:bCs/>
          <w:sz w:val="28"/>
          <w:szCs w:val="28"/>
        </w:rPr>
        <w:t>Чамзинского муниципального района «Межведомственный архив документов по личному составу»</w:t>
      </w:r>
      <w:r w:rsidR="001E1F7E">
        <w:rPr>
          <w:rFonts w:ascii="Times New Roman" w:hAnsi="Times New Roman" w:cs="Times New Roman"/>
          <w:bCs/>
          <w:sz w:val="28"/>
          <w:szCs w:val="28"/>
        </w:rPr>
        <w:t>в качестве соисполнителя муниципальной программы.</w:t>
      </w:r>
    </w:p>
    <w:p w:rsidR="001E1F7E" w:rsidRDefault="001E1F7E" w:rsidP="00F33C73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1.2. Дополнить программу подпрограммой «Обеспечение условий реализации муниципальной программы».</w:t>
      </w:r>
    </w:p>
    <w:p w:rsidR="001E1F7E" w:rsidRDefault="001E1F7E" w:rsidP="00F33C73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1.3. Раздел «Прогнозируемые объемы и источники финансирования» паспорта программы изложить в новой редакции:</w:t>
      </w:r>
    </w:p>
    <w:p w:rsidR="001E1F7E" w:rsidRPr="00072E47" w:rsidRDefault="001E1F7E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tbl>
      <w:tblPr>
        <w:tblpPr w:leftFromText="180" w:rightFromText="180" w:horzAnchor="margin" w:tblpY="201"/>
        <w:tblW w:w="11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6078"/>
      </w:tblGrid>
      <w:tr w:rsidR="001E1F7E" w:rsidTr="00D30878">
        <w:trPr>
          <w:trHeight w:val="166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7E" w:rsidRPr="00832EAF" w:rsidRDefault="001E1F7E" w:rsidP="00D30878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832EA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Прогнозируемые </w:t>
            </w:r>
          </w:p>
          <w:p w:rsidR="001E1F7E" w:rsidRDefault="001E1F7E" w:rsidP="00D30878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832EAF">
              <w:rPr>
                <w:rFonts w:ascii="Times New Roman" w:hAnsi="Times New Roman"/>
                <w:b/>
                <w:sz w:val="28"/>
                <w:szCs w:val="28"/>
              </w:rPr>
              <w:t>объёмы  и источники финансирования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7E" w:rsidRPr="00CF24B0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24B0">
              <w:rPr>
                <w:rFonts w:ascii="Times New Roman" w:hAnsi="Times New Roman"/>
                <w:sz w:val="24"/>
                <w:szCs w:val="24"/>
              </w:rPr>
              <w:t>Субсидии из республиканского бюджета 2014 год – 3295.0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Муниципальный бюджет 2014 год – 36180.2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Внебюджетные источники 2014 год – 150.0 тыс. руб.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>ВСЕГО 2014 ГОД – 39625.2 тыс. руб</w:t>
            </w:r>
            <w:r w:rsidRPr="00B3712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Субсидии из республиканского бюджета 2015 год – 40.0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Муниципальный бюджет 2015 год –48815.5тыс.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2015 год – 150.0 тыс. </w:t>
            </w:r>
            <w:r w:rsidRPr="00B3712B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 xml:space="preserve">ВСЕГО 2015 ГОД – </w:t>
            </w:r>
            <w:r w:rsidRPr="00B3712B">
              <w:rPr>
                <w:rFonts w:ascii="Times New Roman" w:hAnsi="Times New Roman"/>
                <w:b/>
              </w:rPr>
              <w:t>49005.5</w:t>
            </w: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>тыс. руб.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Субсидии из республиканского бюджета 2016 год</w:t>
            </w:r>
            <w:r w:rsidRPr="00B3712B">
              <w:rPr>
                <w:rFonts w:ascii="Times New Roman" w:hAnsi="Times New Roman"/>
                <w:sz w:val="28"/>
                <w:szCs w:val="28"/>
              </w:rPr>
              <w:t xml:space="preserve"> –81133.4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Муниципальный бюджет 2016 год –63094.8тыс.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Внебюджетные источники 2016 год – 150.0 тыс. руб.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>ВСЕГО 2016 ГОД –</w:t>
            </w:r>
            <w:r w:rsidRPr="00B3712B">
              <w:rPr>
                <w:rFonts w:ascii="Times New Roman" w:hAnsi="Times New Roman"/>
                <w:b/>
              </w:rPr>
              <w:t xml:space="preserve">144378.2 </w:t>
            </w: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>тыс. руб.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Субсидии из республиканского бюджета 2017 год –9510.0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Муниципальный бюджет 2017 год –77328.2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Внебюджетные источники 2017 год – 150.0 тыс. руб.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>ВСЕГО 2017 ГОД –86988.2тыс. руб</w:t>
            </w:r>
            <w:r w:rsidRPr="00B3712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Субсидии из республиканского бюджета 2018 год – 2540.0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Муниципальный бюджет 2018 год –86455.4 тыс. руб.;</w:t>
            </w:r>
          </w:p>
          <w:p w:rsidR="001E1F7E" w:rsidRPr="00B3712B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712B">
              <w:rPr>
                <w:rFonts w:ascii="Times New Roman" w:hAnsi="Times New Roman"/>
                <w:sz w:val="24"/>
                <w:szCs w:val="24"/>
              </w:rPr>
              <w:t>Внебюджетные источники 2018 год – 150.0 тыс. руб.</w:t>
            </w:r>
          </w:p>
          <w:p w:rsidR="001E1F7E" w:rsidRPr="00CF24B0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712B">
              <w:rPr>
                <w:rFonts w:ascii="Times New Roman" w:hAnsi="Times New Roman"/>
                <w:b/>
                <w:sz w:val="24"/>
                <w:szCs w:val="24"/>
              </w:rPr>
              <w:t>ВСЕГО 2018 ГОД –89145.4 тыс. руб.</w:t>
            </w:r>
          </w:p>
          <w:p w:rsidR="001E1F7E" w:rsidRDefault="001E1F7E" w:rsidP="00D30878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1F7E" w:rsidRDefault="001E1F7E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6A63" w:rsidRPr="00A3012A" w:rsidRDefault="005C6A63" w:rsidP="00B20866">
      <w:pPr>
        <w:pStyle w:val="a3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017F" w:rsidRDefault="00B20866" w:rsidP="00F33C73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</w:t>
      </w:r>
      <w:r w:rsidR="00D4059B">
        <w:rPr>
          <w:rFonts w:ascii="Times New Roman" w:hAnsi="Times New Roman" w:cs="Times New Roman"/>
          <w:sz w:val="28"/>
          <w:szCs w:val="28"/>
        </w:rPr>
        <w:t xml:space="preserve">. </w:t>
      </w:r>
      <w:r w:rsidR="005C6A63">
        <w:rPr>
          <w:rFonts w:ascii="Times New Roman" w:hAnsi="Times New Roman" w:cs="Times New Roman"/>
          <w:sz w:val="28"/>
          <w:szCs w:val="28"/>
        </w:rPr>
        <w:t xml:space="preserve">Дополнить  «Сведения о целевых показателях (индикаторах) муниципальной программы «Развитие культуры и туризма в </w:t>
      </w:r>
      <w:r w:rsidR="005C6A63" w:rsidRPr="00F33C73">
        <w:rPr>
          <w:rFonts w:ascii="Times New Roman" w:hAnsi="Times New Roman" w:cs="Times New Roman"/>
          <w:bCs/>
          <w:sz w:val="28"/>
          <w:szCs w:val="28"/>
        </w:rPr>
        <w:t>Чамзинском муниципальном районе на 2014-2018годы</w:t>
      </w:r>
      <w:r w:rsidR="005C6A63">
        <w:rPr>
          <w:rFonts w:ascii="Times New Roman" w:hAnsi="Times New Roman" w:cs="Times New Roman"/>
          <w:bCs/>
          <w:sz w:val="28"/>
          <w:szCs w:val="28"/>
        </w:rPr>
        <w:t>»</w:t>
      </w:r>
      <w:r w:rsidR="00D4059B">
        <w:rPr>
          <w:rFonts w:ascii="Times New Roman" w:hAnsi="Times New Roman" w:cs="Times New Roman"/>
          <w:bCs/>
          <w:sz w:val="28"/>
          <w:szCs w:val="28"/>
        </w:rPr>
        <w:t xml:space="preserve"> (приложение №1 к программе) строкой 11 следующего содержания:</w:t>
      </w: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4"/>
        <w:gridCol w:w="2266"/>
        <w:gridCol w:w="832"/>
        <w:gridCol w:w="967"/>
        <w:gridCol w:w="829"/>
        <w:gridCol w:w="1343"/>
        <w:gridCol w:w="1134"/>
        <w:gridCol w:w="850"/>
        <w:gridCol w:w="1134"/>
      </w:tblGrid>
      <w:tr w:rsidR="00D4059B" w:rsidRPr="009C40C8" w:rsidTr="006F7F2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D4059B" w:rsidRDefault="00D4059B" w:rsidP="00B93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D4059B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D4059B" w:rsidRDefault="00D4059B" w:rsidP="00B935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0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документов </w:t>
            </w:r>
            <w:r w:rsidR="00D308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муниципальных </w:t>
            </w:r>
            <w:r w:rsidRPr="00D40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архивов, находящихся в условиях, обеспечивающих их постоянное (вечное) хранения, </w:t>
            </w:r>
            <w:r w:rsidRPr="00D40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общем количестве архивных документов</w:t>
            </w:r>
          </w:p>
          <w:p w:rsidR="00D4059B" w:rsidRPr="00D4059B" w:rsidRDefault="00D4059B" w:rsidP="00B93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059B" w:rsidRPr="00D4059B" w:rsidRDefault="00D4059B" w:rsidP="00B93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D4059B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59B" w:rsidRPr="00D4059B" w:rsidRDefault="00D4059B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</w:rPr>
            </w:pPr>
            <w:r w:rsidRPr="00D4059B">
              <w:rPr>
                <w:color w:val="000000"/>
                <w:sz w:val="22"/>
              </w:rPr>
              <w:t>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59B" w:rsidRPr="00D4059B" w:rsidRDefault="00D4059B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</w:rPr>
            </w:pPr>
            <w:r w:rsidRPr="00D4059B">
              <w:rPr>
                <w:color w:val="000000"/>
                <w:sz w:val="22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59B" w:rsidRPr="00D4059B" w:rsidRDefault="00D4059B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</w:rPr>
            </w:pPr>
            <w:r w:rsidRPr="00D4059B">
              <w:rPr>
                <w:color w:val="000000"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59B" w:rsidRPr="00D4059B" w:rsidRDefault="00D4059B" w:rsidP="00B935E1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</w:rPr>
            </w:pPr>
            <w:r w:rsidRPr="00D4059B">
              <w:rPr>
                <w:color w:val="000000"/>
                <w:sz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59B" w:rsidRPr="00D4059B" w:rsidRDefault="00D4059B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</w:rPr>
            </w:pPr>
            <w:r w:rsidRPr="00D4059B">
              <w:rPr>
                <w:color w:val="000000"/>
                <w:sz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59B" w:rsidRPr="00D4059B" w:rsidRDefault="00D4059B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</w:rPr>
            </w:pPr>
            <w:r w:rsidRPr="00D4059B">
              <w:rPr>
                <w:color w:val="000000"/>
                <w:sz w:val="22"/>
              </w:rPr>
              <w:t>20</w:t>
            </w:r>
          </w:p>
        </w:tc>
      </w:tr>
    </w:tbl>
    <w:p w:rsidR="00D4059B" w:rsidRDefault="00D4059B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232B4" w:rsidRDefault="001232B4" w:rsidP="001232B4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0866">
        <w:rPr>
          <w:rFonts w:ascii="Times New Roman" w:hAnsi="Times New Roman" w:cs="Times New Roman"/>
          <w:sz w:val="28"/>
          <w:szCs w:val="28"/>
        </w:rPr>
        <w:t>1.5</w:t>
      </w:r>
      <w:r w:rsidR="00D405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Изложить строку 1.6 приложения №2 к программе «Перечень основные мероприятий муниципальной программы «Развитие культуры и туризма в </w:t>
      </w:r>
      <w:r w:rsidRPr="00F33C73">
        <w:rPr>
          <w:rFonts w:ascii="Times New Roman" w:hAnsi="Times New Roman" w:cs="Times New Roman"/>
          <w:bCs/>
          <w:sz w:val="28"/>
          <w:szCs w:val="28"/>
        </w:rPr>
        <w:t>Чамзинском муниципальном районе на 2014-2018годы</w:t>
      </w:r>
      <w:r>
        <w:rPr>
          <w:rFonts w:ascii="Times New Roman" w:hAnsi="Times New Roman" w:cs="Times New Roman"/>
          <w:bCs/>
          <w:sz w:val="28"/>
          <w:szCs w:val="28"/>
        </w:rPr>
        <w:t>» (приложение №2 к программе) в следующей редакции:</w:t>
      </w:r>
    </w:p>
    <w:p w:rsidR="00D4059B" w:rsidRDefault="00D4059B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277"/>
        <w:gridCol w:w="850"/>
        <w:gridCol w:w="709"/>
        <w:gridCol w:w="850"/>
        <w:gridCol w:w="1843"/>
        <w:gridCol w:w="1985"/>
        <w:gridCol w:w="2551"/>
      </w:tblGrid>
      <w:tr w:rsidR="00D4059B" w:rsidRPr="005730E8" w:rsidTr="006F7F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F7F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  <w:p w:rsidR="00D4059B" w:rsidRPr="006F7F24" w:rsidRDefault="00D4059B" w:rsidP="00B935E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z w:val="18"/>
                <w:szCs w:val="18"/>
              </w:rPr>
              <w:t>Учреждения культуры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z w:val="18"/>
                <w:szCs w:val="18"/>
              </w:rPr>
              <w:t>2014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pStyle w:val="a5"/>
              <w:ind w:firstLine="22"/>
              <w:rPr>
                <w:rFonts w:ascii="Times New Roman" w:hAnsi="Times New Roman"/>
                <w:spacing w:val="-4"/>
                <w:sz w:val="18"/>
                <w:szCs w:val="18"/>
                <w:lang w:eastAsia="ru-RU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потеря значимых объектов культуры и искусства Республики Мордовия;</w:t>
            </w:r>
          </w:p>
          <w:p w:rsidR="00D4059B" w:rsidRPr="006F7F24" w:rsidRDefault="00D4059B" w:rsidP="00B935E1">
            <w:pPr>
              <w:pStyle w:val="a5"/>
              <w:ind w:firstLine="22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ухудшение материально-технической базы учреждений культуры и искусства;</w:t>
            </w:r>
          </w:p>
          <w:p w:rsidR="00D4059B" w:rsidRPr="006F7F24" w:rsidRDefault="00D4059B" w:rsidP="00B935E1">
            <w:pPr>
              <w:pStyle w:val="a5"/>
              <w:ind w:firstLine="22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снижение качества предоставления услуг в сфере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влияет на следующие показатели:</w:t>
            </w:r>
          </w:p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увеличение количества спектаклей, концертов, проводимых учреждениями  культуры;</w:t>
            </w:r>
          </w:p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рост числа посетителей  библиотек;</w:t>
            </w:r>
          </w:p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D4059B" w:rsidRPr="006F7F24" w:rsidRDefault="00D4059B" w:rsidP="00B935E1">
            <w:pPr>
              <w:ind w:firstLine="22"/>
              <w:jc w:val="both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/>
                <w:spacing w:val="-4"/>
                <w:sz w:val="18"/>
                <w:szCs w:val="18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</w:tbl>
    <w:p w:rsidR="00D4059B" w:rsidRDefault="00D4059B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232B4" w:rsidRDefault="00B20866" w:rsidP="001232B4">
      <w:pPr>
        <w:pStyle w:val="a3"/>
        <w:ind w:left="-709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1232B4">
        <w:rPr>
          <w:rFonts w:ascii="Times New Roman" w:hAnsi="Times New Roman" w:cs="Times New Roman"/>
          <w:sz w:val="28"/>
          <w:szCs w:val="28"/>
        </w:rPr>
        <w:t>. Дополнить приложение №2 к программе «Перечень основны</w:t>
      </w:r>
      <w:r w:rsidR="000969FC">
        <w:rPr>
          <w:rFonts w:ascii="Times New Roman" w:hAnsi="Times New Roman" w:cs="Times New Roman"/>
          <w:sz w:val="28"/>
          <w:szCs w:val="28"/>
        </w:rPr>
        <w:t>х</w:t>
      </w:r>
      <w:r w:rsidR="001232B4">
        <w:rPr>
          <w:rFonts w:ascii="Times New Roman" w:hAnsi="Times New Roman" w:cs="Times New Roman"/>
          <w:sz w:val="28"/>
          <w:szCs w:val="28"/>
        </w:rPr>
        <w:t xml:space="preserve"> мероприятий муниципальной программы «Развитие культуры и туризма в </w:t>
      </w:r>
      <w:r w:rsidR="001232B4" w:rsidRPr="00F33C73">
        <w:rPr>
          <w:rFonts w:ascii="Times New Roman" w:hAnsi="Times New Roman" w:cs="Times New Roman"/>
          <w:bCs/>
          <w:sz w:val="28"/>
          <w:szCs w:val="28"/>
        </w:rPr>
        <w:t>Чамзинском муниципальном районе на 2014-2018годы</w:t>
      </w:r>
      <w:r w:rsidR="001232B4">
        <w:rPr>
          <w:rFonts w:ascii="Times New Roman" w:hAnsi="Times New Roman" w:cs="Times New Roman"/>
          <w:bCs/>
          <w:sz w:val="28"/>
          <w:szCs w:val="28"/>
        </w:rPr>
        <w:t>»  разделом 3 следующего содержания:</w:t>
      </w:r>
    </w:p>
    <w:tbl>
      <w:tblPr>
        <w:tblW w:w="139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1134"/>
        <w:gridCol w:w="993"/>
        <w:gridCol w:w="2268"/>
        <w:gridCol w:w="2693"/>
        <w:gridCol w:w="2410"/>
        <w:gridCol w:w="3168"/>
      </w:tblGrid>
      <w:tr w:rsidR="001232B4" w:rsidRPr="005730E8" w:rsidTr="006F7F24">
        <w:tc>
          <w:tcPr>
            <w:tcW w:w="139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1232B4" w:rsidRDefault="00220220" w:rsidP="0022022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Подпрограмма </w:t>
            </w:r>
            <w:r w:rsidR="001232B4" w:rsidRPr="001232B4">
              <w:rPr>
                <w:rFonts w:ascii="Times New Roman" w:hAnsi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</w:tr>
      <w:tr w:rsidR="001232B4" w:rsidRPr="00E972CF" w:rsidTr="006F7F24">
        <w:trPr>
          <w:gridAfter w:val="1"/>
          <w:wAfter w:w="3168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1232B4" w:rsidRDefault="001232B4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1232B4">
              <w:rPr>
                <w:rFonts w:ascii="Times New Roman" w:hAnsi="Times New Roman"/>
                <w:sz w:val="22"/>
                <w:szCs w:val="22"/>
              </w:rPr>
              <w:t xml:space="preserve">МКУ Чамзинского муниципального </w:t>
            </w:r>
            <w:r w:rsidRPr="001232B4">
              <w:rPr>
                <w:rFonts w:ascii="Times New Roman" w:hAnsi="Times New Roman"/>
                <w:sz w:val="22"/>
                <w:szCs w:val="22"/>
              </w:rPr>
              <w:lastRenderedPageBreak/>
              <w:t>района «Межведомственный архив документов по личному составу»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1232B4" w:rsidRDefault="001232B4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1232B4">
              <w:rPr>
                <w:rFonts w:ascii="Times New Roman" w:hAnsi="Times New Roman"/>
              </w:rPr>
              <w:lastRenderedPageBreak/>
              <w:t>2014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1232B4" w:rsidRDefault="001232B4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1232B4">
              <w:rPr>
                <w:rFonts w:ascii="Times New Roman" w:hAnsi="Times New Roman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1232B4" w:rsidRDefault="001232B4" w:rsidP="00B935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232B4">
              <w:rPr>
                <w:rFonts w:ascii="Times New Roman" w:eastAsia="Times New Roman" w:hAnsi="Times New Roman"/>
                <w:lang w:eastAsia="ru-RU"/>
              </w:rPr>
              <w:t xml:space="preserve">повышение эффективности управления архивным делом, повышение уровня </w:t>
            </w:r>
            <w:r w:rsidRPr="001232B4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оснащенности архивных учреждений современными системами охранной и пожарной сигнализации, вентиляции и кондиционирования воздуха, контроля температурно-влажностного режима, уменьшение удельного веса документов Архивного фонда Республики Мордовия, хранящихся в организациях - источниках комплектования муниципальных архивов сверх установленных законодательством сроков их временного хранения; </w:t>
            </w:r>
          </w:p>
          <w:p w:rsidR="001232B4" w:rsidRPr="001232B4" w:rsidRDefault="001232B4" w:rsidP="00B935E1">
            <w:pPr>
              <w:jc w:val="both"/>
              <w:rPr>
                <w:rFonts w:ascii="Times New Roman" w:hAnsi="Times New Roman"/>
              </w:rPr>
            </w:pPr>
            <w:r w:rsidRPr="001232B4">
              <w:rPr>
                <w:rFonts w:ascii="Times New Roman" w:eastAsia="Times New Roman" w:hAnsi="Times New Roman"/>
                <w:lang w:eastAsia="ru-RU"/>
              </w:rPr>
              <w:t>прием и исполнение ежегодно более 500 запросов граждан и организаций по архивным документам в законодательно установленные сроки, в том числе в режиме "Одного окна"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E972CF" w:rsidRDefault="001232B4" w:rsidP="00B935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972C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возможная утрата документов Архивного фонда Республики Мордовия, подлежащих вечному хранению, </w:t>
            </w:r>
            <w:r w:rsidRPr="00E972CF">
              <w:rPr>
                <w:rFonts w:ascii="Times New Roman" w:eastAsia="Times New Roman" w:hAnsi="Times New Roman"/>
                <w:lang w:eastAsia="ru-RU"/>
              </w:rPr>
              <w:lastRenderedPageBreak/>
              <w:t>вследствие несоблюдения нормативных условий хранения в муниципальных архивах, нарушения установленных законодательством сроков их временного хранения в организациях - источниках комплектования муниципальных архивов, неудовлетворенность пользователей архивной информацией</w:t>
            </w:r>
          </w:p>
          <w:p w:rsidR="001232B4" w:rsidRPr="00E972CF" w:rsidRDefault="001232B4" w:rsidP="00B935E1">
            <w:pPr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B4" w:rsidRPr="00E972CF" w:rsidRDefault="001232B4" w:rsidP="00B935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972C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соотношение документов муниципальных архивов, находящихся в условиях, </w:t>
            </w:r>
            <w:r w:rsidRPr="00E972CF">
              <w:rPr>
                <w:rFonts w:ascii="Times New Roman" w:eastAsia="Times New Roman" w:hAnsi="Times New Roman"/>
                <w:lang w:eastAsia="ru-RU"/>
              </w:rPr>
              <w:lastRenderedPageBreak/>
              <w:t>обеспечивающих их постоянное (вечное) хранение, за отчетный год к показателям за последние два года</w:t>
            </w:r>
            <w:proofErr w:type="gramStart"/>
            <w:r w:rsidRPr="00E972CF">
              <w:rPr>
                <w:rFonts w:ascii="Times New Roman" w:eastAsia="Times New Roman" w:hAnsi="Times New Roman"/>
                <w:lang w:eastAsia="ru-RU"/>
              </w:rPr>
              <w:t>, %;</w:t>
            </w:r>
            <w:proofErr w:type="gramEnd"/>
          </w:p>
          <w:p w:rsidR="001232B4" w:rsidRPr="00E972CF" w:rsidRDefault="001232B4" w:rsidP="00B935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972CF">
              <w:rPr>
                <w:rFonts w:ascii="Times New Roman" w:eastAsia="Times New Roman" w:hAnsi="Times New Roman"/>
                <w:lang w:eastAsia="ru-RU"/>
              </w:rPr>
              <w:t>соотношение среднего числа пользователей архивной информацией на 10 тыс. человек населения за отчетный год к показателям за последние два года, чел.</w:t>
            </w:r>
          </w:p>
          <w:p w:rsidR="001232B4" w:rsidRPr="00E972CF" w:rsidRDefault="001232B4" w:rsidP="00B935E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highlight w:val="yellow"/>
              </w:rPr>
            </w:pPr>
          </w:p>
        </w:tc>
      </w:tr>
    </w:tbl>
    <w:p w:rsidR="001232B4" w:rsidRDefault="001232B4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20220" w:rsidRDefault="00B20866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220220">
        <w:rPr>
          <w:rFonts w:ascii="Times New Roman" w:hAnsi="Times New Roman" w:cs="Times New Roman"/>
          <w:sz w:val="28"/>
          <w:szCs w:val="28"/>
        </w:rPr>
        <w:t>. Приложение №4 к программе изложить в новой редакции:</w:t>
      </w:r>
    </w:p>
    <w:p w:rsidR="00220220" w:rsidRDefault="00220220" w:rsidP="00220220">
      <w:pPr>
        <w:pStyle w:val="a4"/>
        <w:spacing w:line="276" w:lineRule="auto"/>
        <w:rPr>
          <w:rFonts w:ascii="Times New Roman" w:hAnsi="Times New Roman"/>
          <w:b/>
        </w:rPr>
      </w:pPr>
    </w:p>
    <w:p w:rsidR="00D30878" w:rsidRDefault="00D30878" w:rsidP="00220220">
      <w:pPr>
        <w:pStyle w:val="a4"/>
        <w:spacing w:line="276" w:lineRule="auto"/>
        <w:rPr>
          <w:rFonts w:ascii="Times New Roman" w:hAnsi="Times New Roman"/>
          <w:b/>
        </w:rPr>
      </w:pPr>
    </w:p>
    <w:p w:rsidR="00D30878" w:rsidRDefault="00D30878" w:rsidP="00220220">
      <w:pPr>
        <w:pStyle w:val="a4"/>
        <w:spacing w:line="276" w:lineRule="auto"/>
        <w:rPr>
          <w:rFonts w:ascii="Times New Roman" w:hAnsi="Times New Roman"/>
          <w:b/>
        </w:rPr>
      </w:pPr>
    </w:p>
    <w:p w:rsidR="00D30878" w:rsidRDefault="00D30878" w:rsidP="00220220">
      <w:pPr>
        <w:pStyle w:val="a4"/>
        <w:spacing w:line="276" w:lineRule="auto"/>
        <w:rPr>
          <w:rFonts w:ascii="Times New Roman" w:hAnsi="Times New Roman"/>
          <w:b/>
        </w:rPr>
      </w:pPr>
    </w:p>
    <w:p w:rsidR="00D30878" w:rsidRPr="005730E8" w:rsidRDefault="00D30878" w:rsidP="00220220">
      <w:pPr>
        <w:pStyle w:val="a4"/>
        <w:spacing w:line="276" w:lineRule="auto"/>
        <w:rPr>
          <w:rFonts w:ascii="Times New Roman" w:hAnsi="Times New Roman"/>
          <w:b/>
        </w:rPr>
      </w:pPr>
    </w:p>
    <w:p w:rsidR="00220220" w:rsidRPr="005730E8" w:rsidRDefault="00D30878" w:rsidP="00220220">
      <w:pPr>
        <w:pStyle w:val="a4"/>
        <w:spacing w:line="276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«</w:t>
      </w:r>
      <w:r w:rsidR="00220220" w:rsidRPr="005730E8">
        <w:rPr>
          <w:rFonts w:ascii="Times New Roman" w:hAnsi="Times New Roman"/>
          <w:b/>
        </w:rPr>
        <w:t>Приложение</w:t>
      </w:r>
      <w:r w:rsidR="00220220">
        <w:rPr>
          <w:rFonts w:ascii="Times New Roman" w:hAnsi="Times New Roman"/>
          <w:b/>
        </w:rPr>
        <w:t xml:space="preserve"> 4</w:t>
      </w:r>
    </w:p>
    <w:p w:rsidR="00220220" w:rsidRPr="007F508F" w:rsidRDefault="00220220" w:rsidP="00220220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7F508F">
        <w:rPr>
          <w:rFonts w:ascii="Times New Roman" w:hAnsi="Times New Roman"/>
          <w:sz w:val="24"/>
          <w:szCs w:val="24"/>
        </w:rPr>
        <w:t xml:space="preserve"> программе </w:t>
      </w:r>
    </w:p>
    <w:p w:rsidR="00220220" w:rsidRDefault="00220220" w:rsidP="00220220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</w:t>
      </w:r>
    </w:p>
    <w:p w:rsidR="00220220" w:rsidRDefault="00220220" w:rsidP="00220220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Чамзинском </w:t>
      </w:r>
      <w:r w:rsidRPr="007F508F">
        <w:rPr>
          <w:rFonts w:ascii="Times New Roman" w:hAnsi="Times New Roman"/>
          <w:sz w:val="24"/>
          <w:szCs w:val="24"/>
        </w:rPr>
        <w:t>муниципально</w:t>
      </w:r>
      <w:r>
        <w:rPr>
          <w:rFonts w:ascii="Times New Roman" w:hAnsi="Times New Roman"/>
          <w:sz w:val="24"/>
          <w:szCs w:val="24"/>
        </w:rPr>
        <w:t>м</w:t>
      </w:r>
      <w:r w:rsidRPr="007F508F">
        <w:rPr>
          <w:rFonts w:ascii="Times New Roman" w:hAnsi="Times New Roman"/>
          <w:sz w:val="24"/>
          <w:szCs w:val="24"/>
        </w:rPr>
        <w:t xml:space="preserve">  район</w:t>
      </w:r>
      <w:r>
        <w:rPr>
          <w:rFonts w:ascii="Times New Roman" w:hAnsi="Times New Roman"/>
          <w:sz w:val="24"/>
          <w:szCs w:val="24"/>
        </w:rPr>
        <w:t>е</w:t>
      </w:r>
    </w:p>
    <w:p w:rsidR="00220220" w:rsidRPr="007F508F" w:rsidRDefault="00220220" w:rsidP="00220220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F508F">
        <w:rPr>
          <w:rFonts w:ascii="Times New Roman" w:hAnsi="Times New Roman"/>
          <w:sz w:val="24"/>
          <w:szCs w:val="24"/>
        </w:rPr>
        <w:t>на 2014 – 2018 годы»</w:t>
      </w:r>
    </w:p>
    <w:p w:rsidR="00220220" w:rsidRPr="005730E8" w:rsidRDefault="00220220" w:rsidP="0022022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</w:rPr>
      </w:pPr>
      <w:r w:rsidRPr="005730E8">
        <w:rPr>
          <w:rFonts w:ascii="Times New Roman" w:hAnsi="Times New Roman"/>
          <w:b/>
        </w:rPr>
        <w:t xml:space="preserve">Ресурсное обеспечение и прогнозная (справочная) оценка расходов </w:t>
      </w:r>
      <w:r w:rsidRPr="005730E8">
        <w:rPr>
          <w:rFonts w:ascii="Times New Roman" w:hAnsi="Times New Roman"/>
          <w:b/>
        </w:rPr>
        <w:br/>
        <w:t xml:space="preserve">юридических лиц на реализацию  целей муниципальной программы </w:t>
      </w:r>
      <w:r w:rsidRPr="005730E8">
        <w:rPr>
          <w:rFonts w:ascii="Times New Roman" w:hAnsi="Times New Roman"/>
          <w:b/>
        </w:rPr>
        <w:br/>
        <w:t>«Развитие культуры и туризма</w:t>
      </w:r>
      <w:r>
        <w:rPr>
          <w:rFonts w:ascii="Times New Roman" w:hAnsi="Times New Roman"/>
          <w:b/>
        </w:rPr>
        <w:t xml:space="preserve"> в</w:t>
      </w:r>
      <w:r w:rsidRPr="005730E8">
        <w:rPr>
          <w:rFonts w:ascii="Times New Roman" w:hAnsi="Times New Roman"/>
          <w:b/>
        </w:rPr>
        <w:t xml:space="preserve"> Чамзинско</w:t>
      </w:r>
      <w:r>
        <w:rPr>
          <w:rFonts w:ascii="Times New Roman" w:hAnsi="Times New Roman"/>
          <w:b/>
        </w:rPr>
        <w:t>м</w:t>
      </w:r>
      <w:r w:rsidRPr="005730E8">
        <w:rPr>
          <w:rFonts w:ascii="Times New Roman" w:hAnsi="Times New Roman"/>
          <w:b/>
        </w:rPr>
        <w:t xml:space="preserve"> муниципально</w:t>
      </w:r>
      <w:r>
        <w:rPr>
          <w:rFonts w:ascii="Times New Roman" w:hAnsi="Times New Roman"/>
          <w:b/>
        </w:rPr>
        <w:t>м</w:t>
      </w:r>
      <w:r w:rsidRPr="005730E8">
        <w:rPr>
          <w:rFonts w:ascii="Times New Roman" w:hAnsi="Times New Roman"/>
          <w:b/>
        </w:rPr>
        <w:t xml:space="preserve">  район</w:t>
      </w:r>
      <w:r>
        <w:rPr>
          <w:rFonts w:ascii="Times New Roman" w:hAnsi="Times New Roman"/>
          <w:b/>
        </w:rPr>
        <w:t>е</w:t>
      </w:r>
      <w:r w:rsidRPr="005730E8">
        <w:rPr>
          <w:rFonts w:ascii="Times New Roman" w:hAnsi="Times New Roman"/>
          <w:b/>
        </w:rPr>
        <w:t xml:space="preserve"> на 2014 – 2018 годы» </w:t>
      </w:r>
    </w:p>
    <w:p w:rsidR="00220220" w:rsidRPr="005730E8" w:rsidRDefault="00220220" w:rsidP="0022022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</w:rPr>
      </w:pPr>
    </w:p>
    <w:p w:rsidR="00220220" w:rsidRPr="005730E8" w:rsidRDefault="00220220" w:rsidP="0022022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3"/>
        <w:gridCol w:w="1275"/>
        <w:gridCol w:w="2127"/>
        <w:gridCol w:w="1134"/>
        <w:gridCol w:w="992"/>
        <w:gridCol w:w="1417"/>
        <w:gridCol w:w="1134"/>
        <w:gridCol w:w="1276"/>
      </w:tblGrid>
      <w:tr w:rsidR="00220220" w:rsidRPr="005730E8" w:rsidTr="006F7F24">
        <w:trPr>
          <w:cantSplit/>
          <w:tblHeader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Статус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 xml:space="preserve">Наименование программы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Ответственный исполнитель,</w:t>
            </w:r>
          </w:p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 xml:space="preserve">Оценка расходов по годам, </w:t>
            </w:r>
          </w:p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тыс. руб.</w:t>
            </w:r>
          </w:p>
        </w:tc>
      </w:tr>
      <w:tr w:rsidR="006F7F24" w:rsidRPr="005730E8" w:rsidTr="006F7F24">
        <w:trPr>
          <w:cantSplit/>
          <w:tblHeader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2015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2018 г.</w:t>
            </w:r>
          </w:p>
        </w:tc>
      </w:tr>
      <w:tr w:rsidR="006F7F24" w:rsidRPr="005730E8" w:rsidTr="006F7F24">
        <w:trPr>
          <w:cantSplit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ind w:right="-129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 xml:space="preserve">Муниципальная программа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0969FC">
              <w:rPr>
                <w:rFonts w:ascii="Times New Roman" w:hAnsi="Times New Roman"/>
              </w:rPr>
              <w:t xml:space="preserve">«Развитие культурыи туризма в Чамзинском муниципальном  районе на 2014 – 2018 годы» </w:t>
            </w:r>
          </w:p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9FC">
              <w:rPr>
                <w:rFonts w:ascii="Times New Roman" w:hAnsi="Times New Roman"/>
                <w:b/>
                <w:sz w:val="22"/>
                <w:szCs w:val="22"/>
              </w:rPr>
              <w:t>39625.2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9FC">
              <w:rPr>
                <w:rFonts w:ascii="Times New Roman" w:hAnsi="Times New Roman"/>
                <w:b/>
                <w:sz w:val="22"/>
                <w:szCs w:val="22"/>
              </w:rPr>
              <w:t>49005.5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9FC">
              <w:rPr>
                <w:rFonts w:ascii="Times New Roman" w:hAnsi="Times New Roman"/>
                <w:b/>
                <w:sz w:val="22"/>
                <w:szCs w:val="22"/>
              </w:rPr>
              <w:t>144378.2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b/>
                <w:sz w:val="22"/>
                <w:szCs w:val="22"/>
              </w:rPr>
            </w:pPr>
            <w:r w:rsidRPr="000969FC">
              <w:rPr>
                <w:rFonts w:ascii="Times New Roman" w:hAnsi="Times New Roman"/>
                <w:b/>
                <w:sz w:val="22"/>
                <w:szCs w:val="22"/>
              </w:rPr>
              <w:t>86988.2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9FC">
              <w:rPr>
                <w:rFonts w:ascii="Times New Roman" w:hAnsi="Times New Roman"/>
                <w:b/>
                <w:sz w:val="22"/>
                <w:szCs w:val="22"/>
              </w:rPr>
              <w:t>89145.4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40.0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2540.0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(Республиканская архивная служба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36180.2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48815.5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63094.8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77328.2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86455.4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150.0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150.0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Основное мероприятие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Музыкальное искусство, </w:t>
            </w:r>
            <w:r>
              <w:rPr>
                <w:rFonts w:ascii="Times New Roman" w:hAnsi="Times New Roman"/>
                <w:sz w:val="22"/>
                <w:szCs w:val="22"/>
              </w:rPr>
              <w:t>культурн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массовые 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86</w:t>
            </w: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7.8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7.8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40.0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827.8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767.8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767.8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Основно</w:t>
            </w: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е мероприятие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Изобразит</w:t>
            </w: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ельное искусство, выставочная деятельность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70150D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50D">
              <w:rPr>
                <w:rFonts w:ascii="Times New Roman" w:hAnsi="Times New Roman"/>
                <w:b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70150D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50D">
              <w:rPr>
                <w:rFonts w:ascii="Times New Roman" w:hAnsi="Times New Roman"/>
                <w:b/>
                <w:sz w:val="22"/>
                <w:szCs w:val="22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70150D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50D">
              <w:rPr>
                <w:rFonts w:ascii="Times New Roman" w:hAnsi="Times New Roman"/>
                <w:b/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70150D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50D">
              <w:rPr>
                <w:rFonts w:ascii="Times New Roman" w:hAnsi="Times New Roman"/>
                <w:b/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70150D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50D">
              <w:rPr>
                <w:rFonts w:ascii="Times New Roman" w:hAnsi="Times New Roman"/>
                <w:b/>
                <w:sz w:val="22"/>
                <w:szCs w:val="22"/>
              </w:rPr>
              <w:t>60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Основное</w:t>
            </w:r>
          </w:p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Сохранение,</w:t>
            </w:r>
          </w:p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22785.1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29397.2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434 98.2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22785.1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29397.3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42730.4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Основное мероприятие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11578.0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14842.7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12134.7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11578.0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14842.7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12134.7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Основн</w:t>
            </w: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ое мероприятие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Дополните</w:t>
            </w: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льное образование детей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13310.5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17665.1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22130.6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  <w:trHeight w:val="321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13310.5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17665.1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22130.6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Основное</w:t>
            </w:r>
          </w:p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Default="00220220" w:rsidP="00B935E1">
            <w:pPr>
              <w:pStyle w:val="a5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1B3996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  <w:p w:rsidR="00220220" w:rsidRPr="006772F7" w:rsidRDefault="00220220" w:rsidP="00B935E1">
            <w:pPr>
              <w:rPr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90.0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29229.2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33625.0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>402.5</w:t>
            </w:r>
          </w:p>
        </w:tc>
      </w:tr>
      <w:tr w:rsidR="006F7F24" w:rsidRPr="005730E8" w:rsidTr="006F7F24">
        <w:trPr>
          <w:cantSplit/>
          <w:trHeight w:val="78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1B3996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3996">
              <w:rPr>
                <w:rFonts w:ascii="Times New Roman" w:hAnsi="Times New Roman"/>
                <w:sz w:val="22"/>
                <w:szCs w:val="22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1B3996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3996">
              <w:rPr>
                <w:rFonts w:ascii="Times New Roman" w:hAnsi="Times New Roman"/>
                <w:sz w:val="22"/>
                <w:szCs w:val="22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2500.0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400.0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5730E8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220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lastRenderedPageBreak/>
              <w:t>Основное</w:t>
            </w:r>
          </w:p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5730E8">
              <w:rPr>
                <w:rFonts w:ascii="Times New Roman" w:hAnsi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eastAsia="Times New Roman" w:hAnsi="Times New Roman"/>
                <w:lang w:eastAsia="ru-RU"/>
              </w:rPr>
            </w:pPr>
            <w:r w:rsidRPr="000969FC">
              <w:rPr>
                <w:rFonts w:ascii="Times New Roman" w:hAnsi="Times New Roman"/>
              </w:rPr>
              <w:lastRenderedPageBreak/>
              <w:t>Обеспечен</w:t>
            </w:r>
            <w:r w:rsidRPr="000969FC">
              <w:rPr>
                <w:rFonts w:ascii="Times New Roman" w:hAnsi="Times New Roman"/>
              </w:rPr>
              <w:lastRenderedPageBreak/>
              <w:t>ие функций МКУ 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314,1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601,4</w:t>
            </w: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республиканский бюджет Республики Мордовия (Республиканская архивная служба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F7F24" w:rsidRPr="005730E8" w:rsidTr="006F7F24">
        <w:trPr>
          <w:cantSplit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5730E8" w:rsidRDefault="00220220" w:rsidP="00B935E1">
            <w:pPr>
              <w:pStyle w:val="a5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220" w:rsidRPr="000969FC" w:rsidRDefault="00220220" w:rsidP="00B935E1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314,1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20" w:rsidRPr="000969FC" w:rsidRDefault="00220220" w:rsidP="00B935E1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69FC">
              <w:rPr>
                <w:rFonts w:ascii="Times New Roman" w:hAnsi="Times New Roman"/>
                <w:sz w:val="22"/>
                <w:szCs w:val="22"/>
              </w:rPr>
              <w:t>601,4</w:t>
            </w:r>
          </w:p>
        </w:tc>
      </w:tr>
    </w:tbl>
    <w:p w:rsidR="00220220" w:rsidRPr="005730E8" w:rsidRDefault="00220220" w:rsidP="00220220">
      <w:pPr>
        <w:pStyle w:val="a4"/>
        <w:spacing w:line="276" w:lineRule="auto"/>
        <w:jc w:val="right"/>
        <w:rPr>
          <w:rFonts w:ascii="Times New Roman" w:hAnsi="Times New Roman"/>
          <w:b/>
        </w:rPr>
      </w:pPr>
    </w:p>
    <w:p w:rsidR="00220220" w:rsidRPr="00D30878" w:rsidRDefault="00D30878" w:rsidP="00D30878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  <w:r w:rsidRPr="00D30878">
        <w:rPr>
          <w:rFonts w:ascii="Times New Roman" w:hAnsi="Times New Roman"/>
          <w:sz w:val="28"/>
          <w:szCs w:val="28"/>
        </w:rPr>
        <w:t xml:space="preserve">1.8. Дополнить  программу подпрограммой </w:t>
      </w:r>
      <w:r>
        <w:rPr>
          <w:rFonts w:ascii="Times New Roman" w:hAnsi="Times New Roman"/>
          <w:sz w:val="28"/>
          <w:szCs w:val="28"/>
        </w:rPr>
        <w:t>«</w:t>
      </w:r>
      <w:r w:rsidRPr="00D30878">
        <w:rPr>
          <w:rFonts w:ascii="Times New Roman" w:hAnsi="Times New Roman"/>
          <w:sz w:val="28"/>
          <w:szCs w:val="28"/>
        </w:rPr>
        <w:t>Обеспечение условий реализации муниципальной программы</w:t>
      </w:r>
      <w:r>
        <w:rPr>
          <w:rFonts w:ascii="Times New Roman" w:hAnsi="Times New Roman"/>
          <w:sz w:val="28"/>
          <w:szCs w:val="28"/>
        </w:rPr>
        <w:t>» следующего содержания:</w:t>
      </w:r>
    </w:p>
    <w:p w:rsidR="00D30878" w:rsidRPr="00B773FD" w:rsidRDefault="00D30878" w:rsidP="00D3087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773FD">
        <w:rPr>
          <w:rFonts w:ascii="Times New Roman" w:hAnsi="Times New Roman" w:cs="Times New Roman"/>
          <w:color w:val="auto"/>
          <w:sz w:val="28"/>
          <w:szCs w:val="28"/>
        </w:rPr>
        <w:t>Подпрограмма</w:t>
      </w:r>
      <w:r w:rsidRPr="00B773FD">
        <w:rPr>
          <w:rFonts w:ascii="Times New Roman" w:hAnsi="Times New Roman" w:cs="Times New Roman"/>
          <w:color w:val="auto"/>
          <w:sz w:val="28"/>
          <w:szCs w:val="28"/>
        </w:rPr>
        <w:br/>
        <w:t>"Обеспечение ус</w:t>
      </w:r>
      <w:r>
        <w:rPr>
          <w:rFonts w:ascii="Times New Roman" w:hAnsi="Times New Roman" w:cs="Times New Roman"/>
          <w:color w:val="auto"/>
          <w:sz w:val="28"/>
          <w:szCs w:val="28"/>
        </w:rPr>
        <w:t>ловий реализации муниципальной</w:t>
      </w:r>
      <w:r w:rsidRPr="00B773FD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программы"</w:t>
      </w:r>
    </w:p>
    <w:p w:rsidR="00D30878" w:rsidRPr="00B773FD" w:rsidRDefault="00D30878" w:rsidP="00D308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0878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Паспорт</w:t>
      </w:r>
    </w:p>
    <w:p w:rsidR="00D30878" w:rsidRPr="00B773FD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 xml:space="preserve">подпрограммы "Обеспечение условий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B773FD">
        <w:rPr>
          <w:rFonts w:ascii="Times New Roman" w:hAnsi="Times New Roman" w:cs="Times New Roman"/>
          <w:color w:val="auto"/>
          <w:sz w:val="28"/>
          <w:szCs w:val="28"/>
        </w:rPr>
        <w:t>программы" (далее - подпрограмма)</w:t>
      </w:r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7420"/>
      </w:tblGrid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Отдел культуры Управления по работе с учреждениями образования, культуры и спорта администрации Чамзинского муниципального района;</w:t>
            </w: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МКУ Чамзинского муниципального района «Межведомственный архив документов по личному составу»;</w:t>
            </w:r>
          </w:p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- не предусмотрены</w:t>
            </w: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- создание условий для эффект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ивной реализации муниципальной </w:t>
            </w:r>
            <w:r w:rsidRPr="00B773FD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  <w:r w:rsidRPr="00B773FD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обеспечение эффективного исполнения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муниципальных </w:t>
            </w:r>
            <w:r w:rsidRPr="00B773F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функций 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муниципальных </w:t>
            </w:r>
            <w:r w:rsidRPr="00B773FD">
              <w:rPr>
                <w:rFonts w:ascii="Times New Roman" w:hAnsi="Times New Roman"/>
                <w:sz w:val="28"/>
                <w:szCs w:val="28"/>
              </w:rPr>
              <w:t>услуг в сферах культуры и туризма;</w:t>
            </w:r>
          </w:p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 xml:space="preserve">повышение эффективности бюджетных расходов в сферах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муниципальной </w:t>
            </w:r>
            <w:r w:rsidRPr="00B773FD">
              <w:rPr>
                <w:rFonts w:ascii="Times New Roman" w:hAnsi="Times New Roman"/>
                <w:sz w:val="28"/>
                <w:szCs w:val="28"/>
              </w:rPr>
              <w:t>программы;</w:t>
            </w:r>
          </w:p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E43A20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E43A20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E43A20" w:rsidRDefault="00D30878" w:rsidP="00D3087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43A20">
              <w:rPr>
                <w:rFonts w:ascii="Times New Roman" w:hAnsi="Times New Roman"/>
                <w:sz w:val="28"/>
                <w:szCs w:val="28"/>
              </w:rPr>
              <w:t xml:space="preserve">Доля документов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муниципальных </w:t>
            </w:r>
            <w:r w:rsidRPr="00E43A20">
              <w:rPr>
                <w:rFonts w:ascii="Times New Roman" w:hAnsi="Times New Roman"/>
                <w:sz w:val="28"/>
                <w:szCs w:val="28"/>
              </w:rPr>
              <w:t>архивов, находящихся в условиях, обеспечивающих их постоянное (вечное) хранения, в общем количестве архивных документов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30878" w:rsidRPr="00E43A20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773FD">
              <w:rPr>
                <w:rFonts w:ascii="Times New Roman" w:hAnsi="Times New Roman"/>
                <w:sz w:val="28"/>
                <w:szCs w:val="28"/>
              </w:rPr>
              <w:t>- реализация подпрограммы буд</w:t>
            </w:r>
            <w:r>
              <w:rPr>
                <w:rFonts w:ascii="Times New Roman" w:hAnsi="Times New Roman"/>
                <w:sz w:val="28"/>
                <w:szCs w:val="28"/>
              </w:rPr>
              <w:t>ет осуществляться в течение 2015</w:t>
            </w:r>
            <w:r w:rsidRPr="00B773FD">
              <w:rPr>
                <w:rFonts w:ascii="Times New Roman" w:hAnsi="Times New Roman"/>
                <w:sz w:val="28"/>
                <w:szCs w:val="28"/>
              </w:rPr>
              <w:t xml:space="preserve"> - 2018 годов без выделения этапов</w:t>
            </w: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bookmarkStart w:id="0" w:name="sub_2073"/>
            <w:r w:rsidRPr="000969FC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  <w:bookmarkEnd w:id="0"/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- объем бюджетных ассигнований на реализацию подпрограммы за счет средств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бюджета составляет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2151.8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> тыс. руб. в текущих ценах.</w:t>
            </w:r>
          </w:p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Объем ресурсного обеспечения реализации подпрограммы за счет средств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бюджета по годам составляет:</w:t>
            </w:r>
          </w:p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2014 год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312.9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2015 год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314.1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2016 год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421.9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  <w:p w:rsidR="00D30878" w:rsidRPr="000969FC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2018 год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 xml:space="preserve">501.5 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>тыс. руб.;</w:t>
            </w:r>
          </w:p>
          <w:p w:rsidR="00D30878" w:rsidRPr="000969FC" w:rsidRDefault="00D30878" w:rsidP="00B3712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969FC">
              <w:rPr>
                <w:rFonts w:ascii="Times New Roman" w:hAnsi="Times New Roman"/>
                <w:sz w:val="28"/>
                <w:szCs w:val="28"/>
              </w:rPr>
              <w:t xml:space="preserve">2018 год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12B" w:rsidRPr="000969FC">
              <w:rPr>
                <w:rFonts w:ascii="Times New Roman" w:hAnsi="Times New Roman"/>
                <w:sz w:val="28"/>
                <w:szCs w:val="28"/>
              </w:rPr>
              <w:t>601.4</w:t>
            </w:r>
            <w:r w:rsidRPr="000969FC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</w:tc>
      </w:tr>
      <w:tr w:rsidR="00D30878" w:rsidRPr="00B773FD" w:rsidTr="00B935E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43A20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30878" w:rsidRPr="00E43A20" w:rsidRDefault="00D30878" w:rsidP="00D3087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43A20">
              <w:rPr>
                <w:rFonts w:ascii="Times New Roman" w:hAnsi="Times New Roman"/>
                <w:sz w:val="28"/>
                <w:szCs w:val="28"/>
              </w:rPr>
              <w:t xml:space="preserve">повышение эффективности управления архивным делом, повышение уровня оснащенности архивных учреждений современными системами охранной и пожарной сигнализации, вентиляции и кондиционирования воздуха, контроля температурно-влажностного режима, уменьшение удельного веса документов Архивного фонда Республики Мордовия, хранящихся в организациях - источниках комплектования муниципальных архивов сверх установленных законодательством сроков их временного хранения; </w:t>
            </w:r>
          </w:p>
          <w:p w:rsidR="00D30878" w:rsidRPr="00E43A20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E43A20">
              <w:rPr>
                <w:rFonts w:ascii="Times New Roman" w:hAnsi="Times New Roman"/>
                <w:sz w:val="28"/>
                <w:szCs w:val="28"/>
              </w:rPr>
              <w:t>прием и исполнение ежегодно более 500 запросов граждан и организаций по архивным документам в законодательно установленные сроки, в том числе в режиме "Одного окна"</w:t>
            </w:r>
          </w:p>
          <w:p w:rsidR="00D30878" w:rsidRPr="00B773FD" w:rsidRDefault="00D30878" w:rsidP="00D30878">
            <w:pPr>
              <w:pStyle w:val="a5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0878" w:rsidRPr="00B773FD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301"/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1. Сфера реализации подпрограммы, основные проблемы, оценка последствий и прогноз ее развития</w:t>
      </w:r>
    </w:p>
    <w:bookmarkEnd w:id="1"/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Сферой реализации подпрограммы является </w:t>
      </w:r>
      <w:r w:rsidR="00D30878" w:rsidRPr="005C6A63">
        <w:rPr>
          <w:rFonts w:ascii="Times New Roman" w:hAnsi="Times New Roman"/>
          <w:sz w:val="28"/>
          <w:szCs w:val="28"/>
        </w:rPr>
        <w:t>обеспечение деятельности и выполнение функций МКУ «Чамзинского муниципального района «Межведомственный архив документов по личному составу».</w:t>
      </w:r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0878" w:rsidRPr="00B773FD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02"/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2. Цели, задачи, показатели (индикаторы) и основные ожидаемые конечные результаты подпрограммы, сроки ее реализации</w:t>
      </w:r>
      <w:bookmarkEnd w:id="2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82757704"/>
      <w:r>
        <w:rPr>
          <w:rFonts w:ascii="Times New Roman" w:hAnsi="Times New Roman" w:cs="Times New Roman"/>
          <w:sz w:val="28"/>
          <w:szCs w:val="28"/>
        </w:rPr>
        <w:tab/>
      </w:r>
      <w:r w:rsidR="00D30878">
        <w:rPr>
          <w:rFonts w:ascii="Times New Roman" w:hAnsi="Times New Roman" w:cs="Times New Roman"/>
          <w:sz w:val="28"/>
          <w:szCs w:val="28"/>
        </w:rPr>
        <w:t xml:space="preserve">В </w:t>
      </w:r>
      <w:r w:rsidR="00D30878" w:rsidRPr="00B773FD">
        <w:rPr>
          <w:rFonts w:ascii="Times New Roman" w:hAnsi="Times New Roman" w:cs="Times New Roman"/>
          <w:sz w:val="28"/>
          <w:szCs w:val="28"/>
        </w:rPr>
        <w:t>число основных приоритетов при реализации подпрограммы входят:</w:t>
      </w:r>
    </w:p>
    <w:bookmarkEnd w:id="3"/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совершенствование организационных и правовых механизмов, направленных на оптимизацию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,;</w:t>
      </w:r>
      <w:proofErr w:type="gramEnd"/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укрепление материа</w:t>
      </w:r>
      <w:r>
        <w:rPr>
          <w:rFonts w:ascii="Times New Roman" w:hAnsi="Times New Roman" w:cs="Times New Roman"/>
          <w:sz w:val="28"/>
          <w:szCs w:val="28"/>
        </w:rPr>
        <w:t>льно-технической базы учреждения</w:t>
      </w:r>
      <w:r w:rsidRPr="00B773FD">
        <w:rPr>
          <w:rFonts w:ascii="Times New Roman" w:hAnsi="Times New Roman" w:cs="Times New Roman"/>
          <w:sz w:val="28"/>
          <w:szCs w:val="28"/>
        </w:rPr>
        <w:t>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Целью подпрограммы является создание условий для эффект</w:t>
      </w:r>
      <w:r w:rsidR="00D30878">
        <w:rPr>
          <w:rFonts w:ascii="Times New Roman" w:hAnsi="Times New Roman" w:cs="Times New Roman"/>
          <w:sz w:val="28"/>
          <w:szCs w:val="28"/>
        </w:rPr>
        <w:t xml:space="preserve">ивной реализации </w:t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Для достижения поставленной цели предусматривается решение следующих задач: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обеспечение эффективного исполнения </w:t>
      </w:r>
      <w:r w:rsidR="00D30878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функций и </w:t>
      </w:r>
      <w:r w:rsidR="00D30878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30878" w:rsidRPr="00B773FD">
        <w:rPr>
          <w:rFonts w:ascii="Times New Roman" w:hAnsi="Times New Roman" w:cs="Times New Roman"/>
          <w:sz w:val="28"/>
          <w:szCs w:val="28"/>
        </w:rPr>
        <w:t>услуг в сферах культуры и туризма;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</w:t>
      </w:r>
      <w:r w:rsidR="00D30878">
        <w:rPr>
          <w:rFonts w:ascii="Times New Roman" w:hAnsi="Times New Roman" w:cs="Times New Roman"/>
          <w:sz w:val="28"/>
          <w:szCs w:val="28"/>
        </w:rPr>
        <w:t>ов в сфере реализации программы.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В качестве индикаторов успешности достижения цели и решения задач подпрограммы предполагается использовать следующие показатели, характеризующие выполнение входящих в нее основных мероприятий</w:t>
      </w:r>
      <w:proofErr w:type="gramStart"/>
      <w:r w:rsidR="00D30878" w:rsidRPr="00B773FD">
        <w:rPr>
          <w:rFonts w:ascii="Times New Roman" w:hAnsi="Times New Roman" w:cs="Times New Roman"/>
          <w:sz w:val="28"/>
          <w:szCs w:val="28"/>
        </w:rPr>
        <w:t>:</w:t>
      </w:r>
      <w:r w:rsidR="00D30878">
        <w:rPr>
          <w:rFonts w:ascii="Times New Roman" w:hAnsi="Times New Roman"/>
          <w:sz w:val="28"/>
          <w:szCs w:val="28"/>
        </w:rPr>
        <w:t>д</w:t>
      </w:r>
      <w:proofErr w:type="gramEnd"/>
      <w:r w:rsidR="00D30878" w:rsidRPr="00E43A20">
        <w:rPr>
          <w:rFonts w:ascii="Times New Roman" w:hAnsi="Times New Roman"/>
          <w:sz w:val="28"/>
          <w:szCs w:val="28"/>
        </w:rPr>
        <w:t xml:space="preserve">оля документов </w:t>
      </w:r>
      <w:r w:rsidR="00D30878">
        <w:rPr>
          <w:rFonts w:ascii="Times New Roman" w:hAnsi="Times New Roman"/>
          <w:sz w:val="28"/>
          <w:szCs w:val="28"/>
        </w:rPr>
        <w:t xml:space="preserve">муниципальных </w:t>
      </w:r>
      <w:r w:rsidR="00D30878" w:rsidRPr="00E43A20">
        <w:rPr>
          <w:rFonts w:ascii="Times New Roman" w:hAnsi="Times New Roman"/>
          <w:sz w:val="28"/>
          <w:szCs w:val="28"/>
        </w:rPr>
        <w:t>архивов, находящихся в условиях, обеспечивающих их постоянное (вечное) хранения, в общем количестве архивных документов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(индикаторов) подпрограммы по годам ее реализации приведены в </w:t>
      </w:r>
      <w:hyperlink w:anchor="sub_10" w:history="1">
        <w:r w:rsidR="00D30878" w:rsidRPr="001F0DB6">
          <w:rPr>
            <w:rStyle w:val="a8"/>
            <w:rFonts w:ascii="Times New Roman" w:hAnsi="Times New Roman"/>
            <w:color w:val="auto"/>
            <w:sz w:val="28"/>
            <w:szCs w:val="28"/>
          </w:rPr>
          <w:t>приложении 1.</w:t>
        </w:r>
      </w:hyperlink>
      <w:r w:rsidR="00D30878" w:rsidRPr="00B773FD">
        <w:rPr>
          <w:rFonts w:ascii="Times New Roman" w:hAnsi="Times New Roman" w:cs="Times New Roman"/>
          <w:sz w:val="28"/>
          <w:szCs w:val="28"/>
        </w:rPr>
        <w:t>Показатели рассчитаны на основе прогноза их динамики с учетом имеющихся тенденций развития отрасли.</w:t>
      </w:r>
    </w:p>
    <w:p w:rsidR="00D30878" w:rsidRPr="0072125A" w:rsidRDefault="001F0DB6" w:rsidP="00D30878">
      <w:pPr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Ожидаемыми результатами реализации подпрограммы являются:</w:t>
      </w:r>
      <w:r w:rsidR="00D30878" w:rsidRPr="00E43A20">
        <w:rPr>
          <w:rFonts w:ascii="Times New Roman" w:hAnsi="Times New Roman"/>
          <w:sz w:val="28"/>
          <w:szCs w:val="28"/>
        </w:rPr>
        <w:t xml:space="preserve">повышение эффективности управления архивным делом, повышение уровня оснащенности архивных учреждений современными системами охранной и пожарной сигнализации, вентиляции и кондиционирования воздуха, контроля температурно-влажностного режима, уменьшение удельного веса документов Архивного фонда Республики </w:t>
      </w:r>
      <w:r w:rsidR="00D30878" w:rsidRPr="00E43A20">
        <w:rPr>
          <w:rFonts w:ascii="Times New Roman" w:hAnsi="Times New Roman"/>
          <w:sz w:val="28"/>
          <w:szCs w:val="28"/>
        </w:rPr>
        <w:lastRenderedPageBreak/>
        <w:t xml:space="preserve">Мордовия, хранящихся в организациях - источниках комплектования муниципальных архивов сверх установленных законодательством </w:t>
      </w:r>
      <w:r w:rsidR="00D30878">
        <w:rPr>
          <w:rFonts w:ascii="Times New Roman" w:hAnsi="Times New Roman"/>
          <w:sz w:val="28"/>
          <w:szCs w:val="28"/>
        </w:rPr>
        <w:t xml:space="preserve">сроков их временного хранения;  </w:t>
      </w:r>
      <w:r w:rsidR="00D30878" w:rsidRPr="00E43A20">
        <w:rPr>
          <w:rFonts w:ascii="Times New Roman" w:hAnsi="Times New Roman"/>
          <w:sz w:val="28"/>
          <w:szCs w:val="28"/>
        </w:rPr>
        <w:t>прием и исполнение ежегодно более 500 запросов граждан и организаций по архивным документам в законодательно установленные сроки, в том числе в режиме "Одного окна"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Подпрограмма реализуется в течение 2014 - 2</w:t>
      </w:r>
      <w:r>
        <w:rPr>
          <w:rFonts w:ascii="Times New Roman" w:hAnsi="Times New Roman" w:cs="Times New Roman"/>
          <w:sz w:val="28"/>
          <w:szCs w:val="28"/>
        </w:rPr>
        <w:t>018 годов без деления на этапы.</w:t>
      </w:r>
    </w:p>
    <w:p w:rsidR="00D30878" w:rsidRPr="001F0DB6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303"/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3. Характеристика основных мероприятий подпрограммы</w:t>
      </w:r>
      <w:bookmarkEnd w:id="4"/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Подпрограмма предусматривает реализацию следующих основных мероприятий:</w:t>
      </w:r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 xml:space="preserve">обеспечение функций </w:t>
      </w:r>
      <w:r>
        <w:rPr>
          <w:rFonts w:ascii="Times New Roman" w:hAnsi="Times New Roman" w:cs="Times New Roman"/>
          <w:sz w:val="28"/>
          <w:szCs w:val="28"/>
        </w:rPr>
        <w:t>МКУ Чамзинского муниципального района «Межведомственный архив документов по личному составу».</w:t>
      </w:r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Ответственные исполнители, срок</w:t>
      </w:r>
      <w:r>
        <w:rPr>
          <w:rFonts w:ascii="Times New Roman" w:hAnsi="Times New Roman" w:cs="Times New Roman"/>
          <w:sz w:val="28"/>
          <w:szCs w:val="28"/>
        </w:rPr>
        <w:t xml:space="preserve"> реализации мероприятия</w:t>
      </w:r>
      <w:r w:rsidRPr="00B773FD">
        <w:rPr>
          <w:rFonts w:ascii="Times New Roman" w:hAnsi="Times New Roman" w:cs="Times New Roman"/>
          <w:sz w:val="28"/>
          <w:szCs w:val="28"/>
        </w:rPr>
        <w:t>, ожидаем</w:t>
      </w:r>
      <w:r>
        <w:rPr>
          <w:rFonts w:ascii="Times New Roman" w:hAnsi="Times New Roman" w:cs="Times New Roman"/>
          <w:sz w:val="28"/>
          <w:szCs w:val="28"/>
        </w:rPr>
        <w:t xml:space="preserve">ые непосредственные результаты </w:t>
      </w:r>
      <w:r w:rsidRPr="00B773FD">
        <w:rPr>
          <w:rFonts w:ascii="Times New Roman" w:hAnsi="Times New Roman" w:cs="Times New Roman"/>
          <w:sz w:val="28"/>
          <w:szCs w:val="28"/>
        </w:rPr>
        <w:t xml:space="preserve">представлены в </w:t>
      </w:r>
      <w:hyperlink w:anchor="sub_20" w:history="1">
        <w:r w:rsidRPr="001F0DB6">
          <w:rPr>
            <w:rStyle w:val="a8"/>
            <w:rFonts w:ascii="Times New Roman" w:hAnsi="Times New Roman"/>
            <w:color w:val="auto"/>
            <w:sz w:val="28"/>
            <w:szCs w:val="28"/>
          </w:rPr>
          <w:t>приложении 2.</w:t>
        </w:r>
      </w:hyperlink>
    </w:p>
    <w:p w:rsidR="00D30878" w:rsidRPr="00B773FD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 xml:space="preserve">Основное мероприятие "Обеспечение функций </w:t>
      </w:r>
      <w:r>
        <w:rPr>
          <w:rFonts w:ascii="Times New Roman" w:hAnsi="Times New Roman" w:cs="Times New Roman"/>
          <w:color w:val="auto"/>
          <w:sz w:val="28"/>
          <w:szCs w:val="28"/>
        </w:rPr>
        <w:t>МКУ Чамзинского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>Межведомственный архив документов по личному составу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Целью основного мероприятия является обеспечение деятельности и выполнение функций МКУ «Чамзинского муниципального района «Межведомственный архив документов по личному составу».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Основное мероприятие по обеспечению функций МКУ «Чамзинского муниципального района «Межведомственный архив документов по личному составу» направлено на обеспечение хранения, комплектования, учета и использования архивных документов в интересах граждан, общества и государства.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Выполнение основного мероприятия предусматривает: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- финансирование расходов на содержание МКУ «Чамзинского муниципального района «Межведомственный архив документов по личному составу» за счет средств, предусмотренных в бюджете Чамзинского муниципального района Республики Мордовия;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- работы по повышению уровня безопасности межведомственных архивов и сохранности архивных фондов (реализация противопожарных мер, обеспечение охраны объектов, оснащение оборудованием и материалами для хранения документов на различных видах носителей);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- физико-химическую и техническую обработку архивных документов;</w:t>
      </w:r>
    </w:p>
    <w:p w:rsidR="00D30878" w:rsidRPr="005C6A63" w:rsidRDefault="00D30878" w:rsidP="00D308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lastRenderedPageBreak/>
        <w:t>- предоставление услуг (выполнение работ) физическим и юридическим лицам межведомственными архивами.</w:t>
      </w:r>
    </w:p>
    <w:p w:rsidR="00D30878" w:rsidRPr="001F0DB6" w:rsidRDefault="00D30878" w:rsidP="001F0DB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6A63">
        <w:rPr>
          <w:rFonts w:ascii="Times New Roman" w:hAnsi="Times New Roman"/>
          <w:sz w:val="28"/>
          <w:szCs w:val="28"/>
        </w:rPr>
        <w:t>Мероприятие выполняется в течение всего периода действия подпрограммы - с 2014 по 2018 год.</w:t>
      </w:r>
    </w:p>
    <w:p w:rsidR="00D30878" w:rsidRPr="001F0DB6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4. Обоснование объема финансирования ресурсов, необходимых для реализации подпрограммы</w:t>
      </w:r>
    </w:p>
    <w:p w:rsidR="00D30878" w:rsidRPr="000969FC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Общий объем бюджетных ассигнований на реализацию подпрограммы из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B773FD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0969FC" w:rsidRPr="000969FC">
        <w:rPr>
          <w:rFonts w:ascii="Times New Roman" w:hAnsi="Times New Roman" w:cs="Times New Roman"/>
          <w:sz w:val="28"/>
          <w:szCs w:val="28"/>
        </w:rPr>
        <w:t>2151.8</w:t>
      </w:r>
      <w:r w:rsidRPr="000969FC">
        <w:rPr>
          <w:rFonts w:ascii="Times New Roman" w:hAnsi="Times New Roman" w:cs="Times New Roman"/>
          <w:sz w:val="28"/>
          <w:szCs w:val="28"/>
        </w:rPr>
        <w:t> тыс. руб. в текущих ценах, в том числе по годам:</w:t>
      </w:r>
    </w:p>
    <w:p w:rsidR="000969FC" w:rsidRPr="000969FC" w:rsidRDefault="000969FC" w:rsidP="000969FC">
      <w:pPr>
        <w:pStyle w:val="a5"/>
        <w:rPr>
          <w:rFonts w:ascii="Times New Roman" w:hAnsi="Times New Roman"/>
          <w:sz w:val="28"/>
          <w:szCs w:val="28"/>
        </w:rPr>
      </w:pPr>
      <w:r w:rsidRPr="000969FC">
        <w:rPr>
          <w:rFonts w:ascii="Times New Roman" w:hAnsi="Times New Roman"/>
          <w:sz w:val="28"/>
          <w:szCs w:val="28"/>
        </w:rPr>
        <w:t>2014 год – 312.9 тыс. руб.;</w:t>
      </w:r>
    </w:p>
    <w:p w:rsidR="000969FC" w:rsidRPr="000969FC" w:rsidRDefault="000969FC" w:rsidP="000969FC">
      <w:pPr>
        <w:pStyle w:val="a5"/>
        <w:rPr>
          <w:rFonts w:ascii="Times New Roman" w:hAnsi="Times New Roman"/>
          <w:sz w:val="28"/>
          <w:szCs w:val="28"/>
        </w:rPr>
      </w:pPr>
      <w:r w:rsidRPr="000969FC">
        <w:rPr>
          <w:rFonts w:ascii="Times New Roman" w:hAnsi="Times New Roman"/>
          <w:sz w:val="28"/>
          <w:szCs w:val="28"/>
        </w:rPr>
        <w:t>2015 год – 314.1 тыс. руб.;</w:t>
      </w:r>
    </w:p>
    <w:p w:rsidR="000969FC" w:rsidRPr="000969FC" w:rsidRDefault="000969FC" w:rsidP="000969FC">
      <w:pPr>
        <w:pStyle w:val="a5"/>
        <w:rPr>
          <w:rFonts w:ascii="Times New Roman" w:hAnsi="Times New Roman"/>
          <w:sz w:val="28"/>
          <w:szCs w:val="28"/>
        </w:rPr>
      </w:pPr>
      <w:r w:rsidRPr="000969FC">
        <w:rPr>
          <w:rFonts w:ascii="Times New Roman" w:hAnsi="Times New Roman"/>
          <w:sz w:val="28"/>
          <w:szCs w:val="28"/>
        </w:rPr>
        <w:t>2016 год – 421.9 тыс. руб.</w:t>
      </w:r>
    </w:p>
    <w:p w:rsidR="000969FC" w:rsidRPr="000969FC" w:rsidRDefault="000969FC" w:rsidP="000969FC">
      <w:pPr>
        <w:pStyle w:val="a5"/>
        <w:rPr>
          <w:rFonts w:ascii="Times New Roman" w:hAnsi="Times New Roman"/>
          <w:sz w:val="28"/>
          <w:szCs w:val="28"/>
        </w:rPr>
      </w:pPr>
      <w:r w:rsidRPr="000969FC">
        <w:rPr>
          <w:rFonts w:ascii="Times New Roman" w:hAnsi="Times New Roman"/>
          <w:sz w:val="28"/>
          <w:szCs w:val="28"/>
        </w:rPr>
        <w:t>2018 год – 501.5 тыс. руб.;</w:t>
      </w:r>
    </w:p>
    <w:p w:rsidR="00D30878" w:rsidRPr="00B773FD" w:rsidRDefault="000969FC" w:rsidP="000969FC">
      <w:pPr>
        <w:jc w:val="both"/>
        <w:rPr>
          <w:rFonts w:ascii="Times New Roman" w:hAnsi="Times New Roman" w:cs="Times New Roman"/>
          <w:sz w:val="28"/>
          <w:szCs w:val="28"/>
        </w:rPr>
      </w:pPr>
      <w:r w:rsidRPr="000969FC">
        <w:rPr>
          <w:rFonts w:ascii="Times New Roman" w:hAnsi="Times New Roman"/>
          <w:sz w:val="28"/>
          <w:szCs w:val="28"/>
        </w:rPr>
        <w:t>2018 год – 601.4 тыс. руб.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Исходя из возможностей бюджета</w:t>
      </w:r>
      <w:r w:rsidR="00D3087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D30878" w:rsidRPr="00B773FD">
        <w:rPr>
          <w:rFonts w:ascii="Times New Roman" w:hAnsi="Times New Roman" w:cs="Times New Roman"/>
          <w:sz w:val="28"/>
          <w:szCs w:val="28"/>
        </w:rPr>
        <w:t>, объемы средств, направляемых на реализацию подпрограммы, могут уточняться.</w:t>
      </w:r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0DB6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305"/>
      <w:r w:rsidRPr="00B773FD">
        <w:rPr>
          <w:rFonts w:ascii="Times New Roman" w:hAnsi="Times New Roman" w:cs="Times New Roman"/>
          <w:color w:val="auto"/>
          <w:sz w:val="28"/>
          <w:szCs w:val="28"/>
        </w:rPr>
        <w:t xml:space="preserve">Раздел 5. Анализ рисков реализации подпрограммы </w:t>
      </w:r>
    </w:p>
    <w:p w:rsidR="00D30878" w:rsidRPr="00B773FD" w:rsidRDefault="00D30878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>и описание мер управления рисками с целью минимизации их влияния на достижение целей подпрограммы</w:t>
      </w:r>
    </w:p>
    <w:bookmarkEnd w:id="5"/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30878" w:rsidRPr="00B773F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="00D30878" w:rsidRPr="00B773FD">
        <w:rPr>
          <w:rFonts w:ascii="Times New Roman" w:hAnsi="Times New Roman" w:cs="Times New Roman"/>
          <w:sz w:val="28"/>
          <w:szCs w:val="28"/>
        </w:rPr>
        <w:t xml:space="preserve"> для успешной реализации подпрограммы имеет прогнозирование возможных рисков достижения основной цели, решения задач подпрограммы, оценки их масштабов и последствий, а также формирования системы мер по их предотвращению.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В рамках реализации подпрограммы могут быть выделены следующие риски ее реализации.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Правовые риски связаны с изменением законодательства, длительностью формирования нормативной правовой базы, необходимой для эффективной реализации подпрограммы, что может привести к увеличению планируемых сроков или изменению условий реализации ее мероприятий. Для минимизации воздействия данной группы рисков предлагается проводить мониторинг планируемых изменений в </w:t>
      </w:r>
      <w:r w:rsidR="00D30878">
        <w:rPr>
          <w:rFonts w:ascii="Times New Roman" w:hAnsi="Times New Roman" w:cs="Times New Roman"/>
          <w:sz w:val="28"/>
          <w:szCs w:val="28"/>
        </w:rPr>
        <w:t>законодательстве об архивном деле</w:t>
      </w:r>
      <w:r w:rsidR="00D30878" w:rsidRPr="00B773FD">
        <w:rPr>
          <w:rFonts w:ascii="Times New Roman" w:hAnsi="Times New Roman" w:cs="Times New Roman"/>
          <w:sz w:val="28"/>
          <w:szCs w:val="28"/>
        </w:rPr>
        <w:t>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Финансовые риски детерминированы процессами возникновения бюджетного дефицита и недостаточным вследствие этого уровнем бюджетного финансирования, </w:t>
      </w:r>
      <w:proofErr w:type="spellStart"/>
      <w:r w:rsidR="00D30878" w:rsidRPr="00B773FD">
        <w:rPr>
          <w:rFonts w:ascii="Times New Roman" w:hAnsi="Times New Roman" w:cs="Times New Roman"/>
          <w:sz w:val="28"/>
          <w:szCs w:val="28"/>
        </w:rPr>
        <w:t>секвестирова</w:t>
      </w:r>
      <w:r w:rsidR="00D30878">
        <w:rPr>
          <w:rFonts w:ascii="Times New Roman" w:hAnsi="Times New Roman" w:cs="Times New Roman"/>
          <w:sz w:val="28"/>
          <w:szCs w:val="28"/>
        </w:rPr>
        <w:t>нием</w:t>
      </w:r>
      <w:proofErr w:type="spellEnd"/>
      <w:r w:rsidR="00D30878">
        <w:rPr>
          <w:rFonts w:ascii="Times New Roman" w:hAnsi="Times New Roman" w:cs="Times New Roman"/>
          <w:sz w:val="28"/>
          <w:szCs w:val="28"/>
        </w:rPr>
        <w:t xml:space="preserve"> бюджетных расходов на архивное дело, </w:t>
      </w:r>
      <w:r w:rsidR="00D30878" w:rsidRPr="00B773FD">
        <w:rPr>
          <w:rFonts w:ascii="Times New Roman" w:hAnsi="Times New Roman" w:cs="Times New Roman"/>
          <w:sz w:val="28"/>
          <w:szCs w:val="28"/>
        </w:rPr>
        <w:t>что может повлечь за собой недофинансирование, сокращение или прекращение подпрограммных мероприятий.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Способами ограничения финансовых рисков выступают: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ежегодное уточнение объемов финансовых средств, предусмотренных на реализацию мероприятий подпрограммы, в зависимости от достигнутых результатов;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определение приоритетов для первоочередного финансирования;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привлечение внебюджетного финансирования, в том числе выявление и внедрение лучшего опыта привлечения внебюджетных ресурсов.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30878" w:rsidRPr="00B773FD">
        <w:rPr>
          <w:rFonts w:ascii="Times New Roman" w:hAnsi="Times New Roman" w:cs="Times New Roman"/>
          <w:sz w:val="28"/>
          <w:szCs w:val="28"/>
        </w:rPr>
        <w:t>Административные риски обусловлены неэффективным управлением реализацией мероприятий подпрограммы и низкой эффективностью взаимодействия заинтересованных сторон, что может привести не только к потере управляемости</w:t>
      </w:r>
      <w:r w:rsidR="00D30878">
        <w:rPr>
          <w:rFonts w:ascii="Times New Roman" w:hAnsi="Times New Roman" w:cs="Times New Roman"/>
          <w:sz w:val="28"/>
          <w:szCs w:val="28"/>
        </w:rPr>
        <w:t xml:space="preserve"> указанной отрасли</w:t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, но и к нарушению планируемых сроков реализации мероприятий подпрограммы, невыполнению ее цели и задач, </w:t>
      </w:r>
      <w:proofErr w:type="spellStart"/>
      <w:r w:rsidR="00D30878" w:rsidRPr="00B773FD">
        <w:rPr>
          <w:rFonts w:ascii="Times New Roman" w:hAnsi="Times New Roman" w:cs="Times New Roman"/>
          <w:sz w:val="28"/>
          <w:szCs w:val="28"/>
        </w:rPr>
        <w:t>недостижению</w:t>
      </w:r>
      <w:proofErr w:type="spellEnd"/>
      <w:r w:rsidR="00D30878" w:rsidRPr="00B773FD">
        <w:rPr>
          <w:rFonts w:ascii="Times New Roman" w:hAnsi="Times New Roman" w:cs="Times New Roman"/>
          <w:sz w:val="28"/>
          <w:szCs w:val="28"/>
        </w:rPr>
        <w:t xml:space="preserve"> плановых значений показателей, снижению эффективности использования ресурсов и качества выполнения мероприятий подпрограммы.</w:t>
      </w:r>
      <w:proofErr w:type="gramEnd"/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Основными условиями минимизации данной группы рисков являются: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формирование эффективной системы управления реализацией подпрограммы;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проведение систематического аудита результативности реализации подпрограммы;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регулярная публикация отчетов о ходе реализации подпрограммы;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повышение </w:t>
      </w:r>
      <w:proofErr w:type="gramStart"/>
      <w:r w:rsidR="00D30878" w:rsidRPr="00B773FD">
        <w:rPr>
          <w:rFonts w:ascii="Times New Roman" w:hAnsi="Times New Roman" w:cs="Times New Roman"/>
          <w:sz w:val="28"/>
          <w:szCs w:val="28"/>
        </w:rPr>
        <w:t>эффективности взаимодействия участников реализации подпрограммы</w:t>
      </w:r>
      <w:proofErr w:type="gramEnd"/>
      <w:r w:rsidR="00D30878" w:rsidRPr="00B773FD">
        <w:rPr>
          <w:rFonts w:ascii="Times New Roman" w:hAnsi="Times New Roman" w:cs="Times New Roman"/>
          <w:sz w:val="28"/>
          <w:szCs w:val="28"/>
        </w:rPr>
        <w:t>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создание системы мониторингов реализации подпрограммы;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своевременная корректировка мероприятий подпрограммы.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Снижение рисков возможно за счет: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обеспечения правильного расчета требуемых объемов средств из муниципального бюджета;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привлечения средств из внебюджетных источников;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информационного обеспечения, операционного сопровождения реализации подпрограммы, включающего оперативное консультирование всех исполнителей подпрограммы.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Управление рисками будет осуществляться на основе:</w:t>
      </w:r>
    </w:p>
    <w:p w:rsidR="00D30878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>систематич</w:t>
      </w:r>
      <w:r w:rsidR="00D30878">
        <w:rPr>
          <w:rFonts w:ascii="Times New Roman" w:hAnsi="Times New Roman" w:cs="Times New Roman"/>
          <w:sz w:val="28"/>
          <w:szCs w:val="28"/>
        </w:rPr>
        <w:t>еского мониторинга реализации</w:t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 программы, осуществления оперативных мер по их предупреждению и снижению негативного воздействия;</w:t>
      </w:r>
    </w:p>
    <w:p w:rsidR="00D30878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78" w:rsidRPr="00B773FD">
        <w:rPr>
          <w:rFonts w:ascii="Times New Roman" w:hAnsi="Times New Roman" w:cs="Times New Roman"/>
          <w:sz w:val="28"/>
          <w:szCs w:val="28"/>
        </w:rPr>
        <w:t xml:space="preserve">подготовки доклада о ходе реализации программы, в который будут включаться в случаях необходимости </w:t>
      </w:r>
      <w:r w:rsidR="00D30878">
        <w:rPr>
          <w:rFonts w:ascii="Times New Roman" w:hAnsi="Times New Roman" w:cs="Times New Roman"/>
          <w:sz w:val="28"/>
          <w:szCs w:val="28"/>
        </w:rPr>
        <w:t>предложения о ее корректировке</w:t>
      </w:r>
      <w:proofErr w:type="gramStart"/>
      <w:r w:rsidR="00D30878" w:rsidRPr="00B773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1F0DB6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со дня его подписания.</w:t>
      </w:r>
    </w:p>
    <w:p w:rsidR="001F0DB6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0DB6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Глава администрации</w:t>
      </w:r>
    </w:p>
    <w:p w:rsidR="001F0DB6" w:rsidRPr="00B773FD" w:rsidRDefault="001F0DB6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  <w:bookmarkStart w:id="6" w:name="_GoBack"/>
      <w:bookmarkEnd w:id="6"/>
    </w:p>
    <w:p w:rsidR="00D30878" w:rsidRPr="00B773FD" w:rsidRDefault="00D30878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Default="00220220" w:rsidP="00D30878">
      <w:pPr>
        <w:pStyle w:val="a4"/>
        <w:spacing w:line="276" w:lineRule="auto"/>
        <w:jc w:val="both"/>
        <w:rPr>
          <w:rFonts w:ascii="Times New Roman" w:hAnsi="Times New Roman"/>
          <w:b/>
        </w:rPr>
      </w:pPr>
    </w:p>
    <w:p w:rsidR="00220220" w:rsidRPr="00072E47" w:rsidRDefault="00220220" w:rsidP="00D3087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220220" w:rsidRPr="00072E47" w:rsidSect="0022022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F7269"/>
    <w:multiLevelType w:val="hybridMultilevel"/>
    <w:tmpl w:val="59FC938C"/>
    <w:lvl w:ilvl="0" w:tplc="3E5C9A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C73"/>
    <w:rsid w:val="00072E47"/>
    <w:rsid w:val="000969FC"/>
    <w:rsid w:val="001232B4"/>
    <w:rsid w:val="001E1F7E"/>
    <w:rsid w:val="001F0DB6"/>
    <w:rsid w:val="00220220"/>
    <w:rsid w:val="00346562"/>
    <w:rsid w:val="005C6A63"/>
    <w:rsid w:val="005E0759"/>
    <w:rsid w:val="006F7F24"/>
    <w:rsid w:val="00A6017F"/>
    <w:rsid w:val="00B20866"/>
    <w:rsid w:val="00B3712B"/>
    <w:rsid w:val="00C95B3C"/>
    <w:rsid w:val="00D30878"/>
    <w:rsid w:val="00D4059B"/>
    <w:rsid w:val="00E210B2"/>
    <w:rsid w:val="00F33C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C73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F33C7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3C73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F33C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F33C73"/>
    <w:pPr>
      <w:ind w:left="720"/>
      <w:contextualSpacing/>
    </w:pPr>
  </w:style>
  <w:style w:type="paragraph" w:styleId="a4">
    <w:name w:val="No Spacing"/>
    <w:uiPriority w:val="1"/>
    <w:qFormat/>
    <w:rsid w:val="001E1F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5">
    <w:name w:val="p5"/>
    <w:basedOn w:val="a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4059B"/>
    <w:pPr>
      <w:widowControl w:val="0"/>
      <w:suppressAutoHyphens/>
      <w:spacing w:after="0" w:line="240" w:lineRule="auto"/>
      <w:jc w:val="both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a6">
    <w:name w:val="Body Text"/>
    <w:basedOn w:val="a"/>
    <w:link w:val="a7"/>
    <w:rsid w:val="00220220"/>
    <w:pPr>
      <w:widowControl w:val="0"/>
      <w:suppressAutoHyphens/>
      <w:spacing w:after="12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220220"/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8">
    <w:name w:val="Гипертекстовая ссылка"/>
    <w:basedOn w:val="a0"/>
    <w:uiPriority w:val="99"/>
    <w:rsid w:val="00D30878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C73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F33C7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3C73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F33C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F33C73"/>
    <w:pPr>
      <w:ind w:left="720"/>
      <w:contextualSpacing/>
    </w:pPr>
  </w:style>
  <w:style w:type="paragraph" w:styleId="a4">
    <w:name w:val="No Spacing"/>
    <w:uiPriority w:val="1"/>
    <w:qFormat/>
    <w:rsid w:val="001E1F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5">
    <w:name w:val="p5"/>
    <w:basedOn w:val="a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4059B"/>
    <w:pPr>
      <w:widowControl w:val="0"/>
      <w:suppressAutoHyphens/>
      <w:spacing w:after="0" w:line="240" w:lineRule="auto"/>
      <w:jc w:val="both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a6">
    <w:name w:val="Body Text"/>
    <w:basedOn w:val="a"/>
    <w:link w:val="a7"/>
    <w:rsid w:val="00220220"/>
    <w:pPr>
      <w:widowControl w:val="0"/>
      <w:suppressAutoHyphens/>
      <w:spacing w:after="12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220220"/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8">
    <w:name w:val="Гипертекстовая ссылка"/>
    <w:basedOn w:val="a0"/>
    <w:uiPriority w:val="99"/>
    <w:rsid w:val="00D30878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3009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2015-10-23T11:22:00Z</dcterms:created>
  <dcterms:modified xsi:type="dcterms:W3CDTF">2015-10-23T10:44:00Z</dcterms:modified>
</cp:coreProperties>
</file>