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726E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Pr="00EC6B36" w:rsidRDefault="00A7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EC6B36">
        <w:rPr>
          <w:rFonts w:ascii="Times New Roman" w:hAnsi="Times New Roman" w:cs="Times New Roman"/>
          <w:sz w:val="28"/>
          <w:szCs w:val="28"/>
        </w:rPr>
        <w:t>201</w:t>
      </w:r>
      <w:r w:rsidR="00E96BC7">
        <w:rPr>
          <w:rFonts w:ascii="Times New Roman" w:hAnsi="Times New Roman" w:cs="Times New Roman"/>
          <w:sz w:val="28"/>
          <w:szCs w:val="28"/>
        </w:rPr>
        <w:t>6</w:t>
      </w:r>
      <w:r w:rsidR="00EC6B36">
        <w:rPr>
          <w:rFonts w:ascii="Times New Roman" w:hAnsi="Times New Roman" w:cs="Times New Roman"/>
          <w:sz w:val="28"/>
          <w:szCs w:val="28"/>
        </w:rPr>
        <w:t xml:space="preserve"> г.        </w:t>
      </w:r>
      <w:r w:rsidR="00EC6B36" w:rsidRPr="00EC6B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постановление от 31.08.2015 г. №748 «Об утверждении </w:t>
      </w:r>
      <w:r w:rsidRPr="00EC6B36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EC6B36">
        <w:rPr>
          <w:rFonts w:ascii="Times New Roman" w:hAnsi="Times New Roman" w:cs="Times New Roman"/>
          <w:b/>
          <w:sz w:val="28"/>
          <w:szCs w:val="28"/>
        </w:rPr>
        <w:t>программ</w:t>
      </w:r>
      <w:r w:rsidR="006A6BD7">
        <w:rPr>
          <w:rFonts w:ascii="Times New Roman" w:hAnsi="Times New Roman" w:cs="Times New Roman"/>
          <w:b/>
          <w:sz w:val="28"/>
          <w:szCs w:val="28"/>
        </w:rPr>
        <w:t>ы</w:t>
      </w:r>
      <w:r w:rsidRPr="00EC6B36">
        <w:rPr>
          <w:rFonts w:ascii="Times New Roman" w:hAnsi="Times New Roman" w:cs="Times New Roman"/>
          <w:b/>
          <w:sz w:val="28"/>
          <w:szCs w:val="28"/>
        </w:rPr>
        <w:t xml:space="preserve"> «Развитие культуры и туризма в Чамзинском муниципальном районе на 2014-2018 годы»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 в новой редакции»</w:t>
      </w:r>
    </w:p>
    <w:p w:rsidR="00EC6B36" w:rsidRPr="00EC6B36" w:rsidRDefault="00EC6B36">
      <w:pPr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6B36" w:rsidRDefault="00EC6B36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A238B" w:rsidRPr="00EC6B36" w:rsidRDefault="004A238B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D7" w:rsidRDefault="006A6BD7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2091" w:rsidRPr="00596D45" w:rsidRDefault="00932660" w:rsidP="00596D4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421A">
        <w:rPr>
          <w:rFonts w:ascii="Times New Roman" w:hAnsi="Times New Roman" w:cs="Times New Roman"/>
          <w:sz w:val="28"/>
          <w:szCs w:val="28"/>
        </w:rPr>
        <w:t>Внести изменения в муниципальн</w:t>
      </w:r>
      <w:r w:rsidR="00596D45">
        <w:rPr>
          <w:rFonts w:ascii="Times New Roman" w:hAnsi="Times New Roman" w:cs="Times New Roman"/>
          <w:sz w:val="28"/>
          <w:szCs w:val="28"/>
        </w:rPr>
        <w:t>ую</w:t>
      </w:r>
      <w:r w:rsidRPr="00A7421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596D45">
        <w:rPr>
          <w:rFonts w:ascii="Times New Roman" w:hAnsi="Times New Roman" w:cs="Times New Roman"/>
          <w:sz w:val="28"/>
          <w:szCs w:val="28"/>
        </w:rPr>
        <w:t>у</w:t>
      </w:r>
      <w:r w:rsidRPr="00A7421A">
        <w:rPr>
          <w:rFonts w:ascii="Times New Roman" w:hAnsi="Times New Roman" w:cs="Times New Roman"/>
          <w:sz w:val="28"/>
          <w:szCs w:val="28"/>
        </w:rPr>
        <w:t xml:space="preserve"> «Развитие культуры и туризма в Чамзинском муниципальном районе на 2016-2018 годы»</w:t>
      </w:r>
      <w:r w:rsidR="00A7421A">
        <w:rPr>
          <w:rFonts w:ascii="Times New Roman" w:hAnsi="Times New Roman" w:cs="Times New Roman"/>
          <w:sz w:val="28"/>
          <w:szCs w:val="28"/>
        </w:rPr>
        <w:t>:</w:t>
      </w:r>
      <w:r w:rsidR="00A7421A" w:rsidRPr="00A7421A">
        <w:rPr>
          <w:rFonts w:ascii="Times New Roman" w:hAnsi="Times New Roman" w:cs="Times New Roman"/>
          <w:sz w:val="28"/>
          <w:szCs w:val="28"/>
        </w:rPr>
        <w:t xml:space="preserve"> </w:t>
      </w:r>
      <w:r w:rsidR="00596D45">
        <w:rPr>
          <w:rFonts w:ascii="Times New Roman" w:hAnsi="Times New Roman" w:cs="Times New Roman"/>
          <w:sz w:val="28"/>
          <w:szCs w:val="28"/>
        </w:rPr>
        <w:t>в</w:t>
      </w:r>
      <w:r w:rsidR="00EC0B8F" w:rsidRPr="00596D45">
        <w:rPr>
          <w:rFonts w:ascii="Times New Roman" w:hAnsi="Times New Roman"/>
          <w:sz w:val="28"/>
          <w:szCs w:val="28"/>
        </w:rPr>
        <w:t xml:space="preserve"> раздел «Прогнозируемые объемы и источники финансирования» паспорта программы внести следующие изменения:</w:t>
      </w:r>
    </w:p>
    <w:tbl>
      <w:tblPr>
        <w:tblStyle w:val="a7"/>
        <w:tblW w:w="0" w:type="auto"/>
        <w:tblInd w:w="720" w:type="dxa"/>
        <w:tblLook w:val="04A0"/>
      </w:tblPr>
      <w:tblGrid>
        <w:gridCol w:w="2507"/>
        <w:gridCol w:w="6344"/>
      </w:tblGrid>
      <w:tr w:rsidR="00EC0B8F" w:rsidTr="00EC0B8F">
        <w:trPr>
          <w:trHeight w:val="1672"/>
        </w:trPr>
        <w:tc>
          <w:tcPr>
            <w:tcW w:w="2507" w:type="dxa"/>
          </w:tcPr>
          <w:p w:rsidR="00EC0B8F" w:rsidRPr="00EC0B8F" w:rsidRDefault="00EC0B8F" w:rsidP="00EC0B8F">
            <w:pPr>
              <w:pStyle w:val="a3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EC0B8F">
              <w:rPr>
                <w:rFonts w:ascii="Times New Roman" w:hAnsi="Times New Roman"/>
                <w:b/>
                <w:sz w:val="28"/>
                <w:szCs w:val="28"/>
              </w:rPr>
              <w:t>Прогнозируемые объемы и источники финансирования</w:t>
            </w:r>
          </w:p>
        </w:tc>
        <w:tc>
          <w:tcPr>
            <w:tcW w:w="6344" w:type="dxa"/>
          </w:tcPr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Субсидии из республиканского бюджета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81133.4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 бюджет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63856.6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EC0B8F" w:rsidRDefault="00EC0B8F" w:rsidP="00EC0B8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Внебюджетные источники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150.0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  <w:p w:rsidR="00EC0B8F" w:rsidRDefault="00EC0B8F" w:rsidP="00596D45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 201</w:t>
            </w:r>
            <w:r w:rsidR="00596D4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–</w:t>
            </w:r>
            <w:r w:rsidR="002D7435">
              <w:rPr>
                <w:rFonts w:ascii="Times New Roman" w:hAnsi="Times New Roman"/>
                <w:sz w:val="28"/>
                <w:szCs w:val="28"/>
              </w:rPr>
              <w:t xml:space="preserve">145140.0 </w:t>
            </w:r>
            <w:r w:rsidR="006422CA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</w:tr>
    </w:tbl>
    <w:p w:rsidR="00EC0B8F" w:rsidRDefault="00EC0B8F" w:rsidP="00EC0B8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33507" w:rsidRDefault="00533507" w:rsidP="001705DB">
      <w:pPr>
        <w:pStyle w:val="a3"/>
        <w:numPr>
          <w:ilvl w:val="0"/>
          <w:numId w:val="1"/>
        </w:numPr>
        <w:ind w:left="0" w:firstLine="64"/>
        <w:jc w:val="both"/>
        <w:rPr>
          <w:rFonts w:ascii="Times New Roman" w:hAnsi="Times New Roman"/>
          <w:sz w:val="28"/>
          <w:szCs w:val="28"/>
        </w:rPr>
      </w:pPr>
      <w:r w:rsidRPr="00A2221E">
        <w:rPr>
          <w:rFonts w:ascii="Times New Roman" w:hAnsi="Times New Roman"/>
          <w:sz w:val="28"/>
          <w:szCs w:val="28"/>
        </w:rPr>
        <w:t>Приложение №4 к программе изложить в новой редакции (прилагается).</w:t>
      </w:r>
    </w:p>
    <w:p w:rsidR="00141B38" w:rsidRPr="001705DB" w:rsidRDefault="00141B38" w:rsidP="001705D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1705DB">
        <w:rPr>
          <w:rFonts w:ascii="Times New Roman" w:hAnsi="Times New Roman"/>
          <w:sz w:val="28"/>
          <w:szCs w:val="28"/>
          <w:highlight w:val="yellow"/>
        </w:rPr>
        <w:t xml:space="preserve">Приложение № 1 </w:t>
      </w:r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к Порядку предоставления из республиканского бюджета Республики Мордовия </w:t>
      </w:r>
      <w:r w:rsidRPr="001705DB">
        <w:rPr>
          <w:rFonts w:ascii="Times New Roman" w:eastAsia="Calibri" w:hAnsi="Times New Roman"/>
          <w:sz w:val="28"/>
          <w:szCs w:val="28"/>
          <w:highlight w:val="yellow"/>
        </w:rPr>
        <w:t>бюджету Чамзинского муниципального</w:t>
      </w:r>
    </w:p>
    <w:p w:rsidR="00141B38" w:rsidRDefault="00141B38" w:rsidP="00141B38">
      <w:pPr>
        <w:pStyle w:val="a8"/>
        <w:ind w:right="-79"/>
        <w:jc w:val="both"/>
        <w:rPr>
          <w:rFonts w:ascii="Times New Roman" w:hAnsi="Times New Roman"/>
          <w:sz w:val="28"/>
          <w:szCs w:val="28"/>
        </w:rPr>
      </w:pPr>
      <w:r w:rsidRPr="001705DB">
        <w:rPr>
          <w:rFonts w:ascii="Times New Roman" w:eastAsia="Calibri" w:hAnsi="Times New Roman"/>
          <w:sz w:val="28"/>
          <w:szCs w:val="28"/>
          <w:highlight w:val="yellow"/>
        </w:rPr>
        <w:t xml:space="preserve">района </w:t>
      </w:r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субсидии на </w:t>
      </w:r>
      <w:proofErr w:type="spellStart"/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софинансирование</w:t>
      </w:r>
      <w:proofErr w:type="spellEnd"/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 объектов капитального строительства муниципальной соб</w:t>
      </w:r>
      <w:r w:rsidRPr="001705DB">
        <w:rPr>
          <w:rFonts w:ascii="Times New Roman" w:eastAsia="Calibri" w:hAnsi="Times New Roman"/>
          <w:sz w:val="28"/>
          <w:szCs w:val="28"/>
          <w:highlight w:val="yellow"/>
        </w:rPr>
        <w:t>ственности в рамках реализации</w:t>
      </w:r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 </w:t>
      </w:r>
      <w:r w:rsidRPr="001705DB">
        <w:rPr>
          <w:rFonts w:ascii="Times New Roman" w:hAnsi="Times New Roman"/>
          <w:sz w:val="28"/>
          <w:szCs w:val="28"/>
          <w:highlight w:val="yellow"/>
        </w:rPr>
        <w:t>муниципальной программы «Развитие культуры и туризма в Чамзинском муниципальном  районе на 2015 – 2019 годы» исключить.</w:t>
      </w:r>
    </w:p>
    <w:p w:rsidR="001705DB" w:rsidRPr="001705DB" w:rsidRDefault="001705DB" w:rsidP="001705DB">
      <w:pPr>
        <w:pStyle w:val="a3"/>
        <w:numPr>
          <w:ilvl w:val="0"/>
          <w:numId w:val="1"/>
        </w:numPr>
        <w:ind w:left="0" w:firstLine="64"/>
        <w:rPr>
          <w:rFonts w:ascii="Times New Roman" w:hAnsi="Times New Roman"/>
          <w:sz w:val="28"/>
          <w:szCs w:val="28"/>
          <w:highlight w:val="yellow"/>
        </w:rPr>
      </w:pPr>
      <w:r w:rsidRPr="001705DB">
        <w:rPr>
          <w:rFonts w:ascii="Times New Roman" w:hAnsi="Times New Roman"/>
          <w:sz w:val="28"/>
          <w:szCs w:val="28"/>
          <w:highlight w:val="yellow"/>
        </w:rPr>
        <w:lastRenderedPageBreak/>
        <w:t xml:space="preserve">Приложение № 2 </w:t>
      </w:r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к Порядку предоставления из республиканского бюджета Республики Мордовия </w:t>
      </w:r>
      <w:r w:rsidRPr="001705DB">
        <w:rPr>
          <w:rFonts w:ascii="Times New Roman" w:eastAsia="Calibri" w:hAnsi="Times New Roman"/>
          <w:sz w:val="28"/>
          <w:szCs w:val="28"/>
          <w:highlight w:val="yellow"/>
        </w:rPr>
        <w:t xml:space="preserve">бюджету Чамзинского муниципального района </w:t>
      </w:r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субсидии на </w:t>
      </w:r>
      <w:proofErr w:type="spellStart"/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софинансирование</w:t>
      </w:r>
      <w:proofErr w:type="spellEnd"/>
      <w:r w:rsidRPr="001705D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 объектов капитального строительства муниципальной соб</w:t>
      </w:r>
      <w:r w:rsidRPr="001705DB">
        <w:rPr>
          <w:rFonts w:ascii="Times New Roman" w:eastAsia="Calibri" w:hAnsi="Times New Roman"/>
          <w:sz w:val="28"/>
          <w:szCs w:val="28"/>
          <w:highlight w:val="yellow"/>
        </w:rPr>
        <w:t xml:space="preserve">ственности в рамках реализации </w:t>
      </w:r>
      <w:r w:rsidRPr="001705DB">
        <w:rPr>
          <w:rFonts w:ascii="Times New Roman" w:hAnsi="Times New Roman"/>
          <w:sz w:val="28"/>
          <w:szCs w:val="28"/>
          <w:highlight w:val="yellow"/>
        </w:rPr>
        <w:t>муниципальной программы «Развитие культуры и туризма в Чамзинском муниципальном  районе на 2015 – 2019 годы» исключить.</w:t>
      </w:r>
    </w:p>
    <w:p w:rsidR="00141B38" w:rsidRPr="00141B38" w:rsidRDefault="00141B38" w:rsidP="001705DB">
      <w:pPr>
        <w:pStyle w:val="a8"/>
        <w:ind w:left="786" w:right="-7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6A6BD7" w:rsidRDefault="006A6BD7" w:rsidP="007855C9">
      <w:pPr>
        <w:pStyle w:val="a3"/>
        <w:numPr>
          <w:ilvl w:val="0"/>
          <w:numId w:val="1"/>
        </w:numPr>
        <w:spacing w:after="0"/>
        <w:ind w:left="0" w:firstLine="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7855C9" w:rsidP="00221ED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221ED0">
        <w:rPr>
          <w:rFonts w:ascii="Times New Roman" w:hAnsi="Times New Roman"/>
          <w:sz w:val="28"/>
          <w:szCs w:val="28"/>
        </w:rPr>
        <w:t>лавы администрации</w:t>
      </w:r>
    </w:p>
    <w:p w:rsidR="00221ED0" w:rsidRDefault="00221ED0" w:rsidP="00221ED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Чамзинского муниципального района                                       </w:t>
      </w:r>
      <w:r w:rsidR="007855C9">
        <w:rPr>
          <w:rFonts w:ascii="Times New Roman" w:hAnsi="Times New Roman"/>
          <w:sz w:val="28"/>
          <w:szCs w:val="28"/>
        </w:rPr>
        <w:t>В. Г. Цыбаков</w:t>
      </w:r>
    </w:p>
    <w:p w:rsidR="00932660" w:rsidRDefault="00932660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22CA" w:rsidRPr="00A2221E" w:rsidRDefault="006422CA" w:rsidP="00A2221E">
      <w:pPr>
        <w:jc w:val="both"/>
        <w:rPr>
          <w:rFonts w:ascii="Times New Roman" w:hAnsi="Times New Roman" w:cs="Times New Roman"/>
          <w:sz w:val="28"/>
          <w:szCs w:val="28"/>
        </w:rPr>
        <w:sectPr w:rsidR="006422CA" w:rsidRPr="00A2221E" w:rsidSect="00EC72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22CA" w:rsidRPr="00C659F6" w:rsidRDefault="006422CA" w:rsidP="006422CA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«Приложение 4</w:t>
      </w:r>
    </w:p>
    <w:p w:rsidR="006422CA" w:rsidRPr="00C659F6" w:rsidRDefault="006422CA" w:rsidP="006422CA">
      <w:pPr>
        <w:pStyle w:val="a8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к муниципальной  программе «Развитие культуры и туризма</w:t>
      </w:r>
    </w:p>
    <w:p w:rsidR="006422CA" w:rsidRPr="00C659F6" w:rsidRDefault="006422CA" w:rsidP="006422CA">
      <w:pPr>
        <w:pStyle w:val="a8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в Чамзинском муниципальном  районе на 2014 – 2018 годы»</w:t>
      </w: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t xml:space="preserve">Ресурсное обеспечение и прогнозная (справочная) оценка расходов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юридических лиц на реализацию  целей муниципальной программы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«Развитие культуры и туризма в Чамзинском муниципальном  районе на 2014 – 2018 годы» </w:t>
      </w: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6422CA" w:rsidRPr="00C659F6" w:rsidRDefault="006422CA" w:rsidP="006422CA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65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68"/>
        <w:gridCol w:w="4140"/>
        <w:gridCol w:w="3060"/>
        <w:gridCol w:w="1134"/>
        <w:gridCol w:w="1236"/>
        <w:gridCol w:w="1173"/>
        <w:gridCol w:w="1134"/>
        <w:gridCol w:w="1276"/>
        <w:gridCol w:w="1135"/>
      </w:tblGrid>
      <w:tr w:rsidR="006422CA" w:rsidRPr="00C659F6" w:rsidTr="00ED4440">
        <w:trPr>
          <w:gridAfter w:val="1"/>
          <w:wAfter w:w="1135" w:type="dxa"/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исполнитель,</w:t>
            </w:r>
          </w:p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Оценка расходов по годам, </w:t>
            </w:r>
          </w:p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тыс. руб.</w:t>
            </w:r>
          </w:p>
        </w:tc>
      </w:tr>
      <w:tr w:rsidR="006422CA" w:rsidRPr="00C659F6" w:rsidTr="00ED4440">
        <w:trPr>
          <w:gridAfter w:val="1"/>
          <w:wAfter w:w="1135" w:type="dxa"/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2014 г.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2015 г.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2018 г.</w:t>
            </w:r>
          </w:p>
        </w:tc>
      </w:tr>
      <w:tr w:rsidR="006422CA" w:rsidRPr="00A2221E" w:rsidTr="00ED4440">
        <w:trPr>
          <w:gridAfter w:val="1"/>
          <w:wAfter w:w="1135" w:type="dxa"/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422CA" w:rsidRPr="00C659F6" w:rsidTr="00ED4440">
        <w:trPr>
          <w:gridAfter w:val="1"/>
          <w:wAfter w:w="1135" w:type="dxa"/>
          <w:cantSplit/>
          <w:trHeight w:val="480"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29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«Развитие культуры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и туризма в Чамзинском муниципальном  районе на 2014 – 2018 годы» </w:t>
            </w:r>
          </w:p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D83DB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49429.6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730C93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145140.0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86988.2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89145.4</w:t>
            </w:r>
          </w:p>
        </w:tc>
      </w:tr>
      <w:tr w:rsidR="00A2221E" w:rsidRPr="00A2221E" w:rsidTr="00ED4440">
        <w:trPr>
          <w:gridAfter w:val="1"/>
          <w:wAfter w:w="1135" w:type="dxa"/>
          <w:cantSplit/>
          <w:trHeight w:val="171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ind w:right="-12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C659F6" w:rsidRDefault="00A2221E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2221E">
              <w:rPr>
                <w:rFonts w:ascii="Times New Roman" w:hAnsi="Times New Roman"/>
                <w:bCs/>
                <w:sz w:val="28"/>
                <w:szCs w:val="28"/>
              </w:rPr>
              <w:t>164.0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1E" w:rsidRPr="00A2221E" w:rsidRDefault="00A2221E" w:rsidP="00343C9B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221E" w:rsidRPr="00A2221E" w:rsidRDefault="00A2221E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D83DB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21E">
              <w:rPr>
                <w:rFonts w:ascii="Times New Roman" w:hAnsi="Times New Roman"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2540.0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D83DB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7BE4">
              <w:rPr>
                <w:rFonts w:ascii="Times New Roman" w:hAnsi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D83DB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2221E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2221E">
              <w:rPr>
                <w:rFonts w:ascii="Times New Roman" w:hAnsi="Times New Roman"/>
                <w:sz w:val="28"/>
                <w:szCs w:val="28"/>
              </w:rPr>
              <w:t>3</w:t>
            </w:r>
            <w:r w:rsidR="0077631E">
              <w:rPr>
                <w:rFonts w:ascii="Times New Roman" w:hAnsi="Times New Roman"/>
                <w:sz w:val="28"/>
                <w:szCs w:val="28"/>
              </w:rPr>
              <w:t>4251.8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40715.4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9118A9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44113.9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118A9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42341.5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150.0</w:t>
            </w:r>
          </w:p>
        </w:tc>
      </w:tr>
      <w:tr w:rsidR="006422CA" w:rsidRPr="00C659F6" w:rsidTr="00ED4440">
        <w:trPr>
          <w:gridAfter w:val="1"/>
          <w:wAfter w:w="1135" w:type="dxa"/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48738.5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730C93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144446.5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86486.6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88544.0</w:t>
            </w:r>
          </w:p>
        </w:tc>
      </w:tr>
      <w:tr w:rsidR="006422CA" w:rsidRPr="00C659F6" w:rsidTr="00ED4440">
        <w:trPr>
          <w:gridAfter w:val="1"/>
          <w:wAfter w:w="1135" w:type="dxa"/>
          <w:cantSplit/>
          <w:trHeight w:val="840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2540.0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AE7BE4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E7BE4">
              <w:rPr>
                <w:rFonts w:ascii="Times New Roman" w:hAnsi="Times New Roman"/>
                <w:bCs/>
                <w:sz w:val="28"/>
                <w:szCs w:val="28"/>
              </w:rPr>
              <w:t>25104.9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83DBC">
              <w:rPr>
                <w:rFonts w:ascii="Times New Roman" w:hAnsi="Times New Roman"/>
                <w:bCs/>
                <w:sz w:val="28"/>
                <w:szCs w:val="28"/>
              </w:rPr>
              <w:t>33558.3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43512.5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C42F5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42341.5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7C42F5" w:rsidRDefault="006422CA" w:rsidP="00343C9B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Музыкальное искусство, культурн</w:t>
            </w:r>
            <w:proofErr w:type="gramStart"/>
            <w:r w:rsidRPr="00C659F6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C659F6">
              <w:rPr>
                <w:rFonts w:ascii="Times New Roman" w:hAnsi="Times New Roman"/>
                <w:sz w:val="28"/>
                <w:szCs w:val="28"/>
              </w:rPr>
              <w:t xml:space="preserve">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867.8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807.8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40.0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827.8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767.8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5CD5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Изобразительное искусство, 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</w:p>
        </w:tc>
      </w:tr>
      <w:tr w:rsidR="00195CD5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5CD5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296834" w:rsidRDefault="00195CD5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5CD5" w:rsidRPr="00C659F6" w:rsidTr="00ED4440">
        <w:trPr>
          <w:gridAfter w:val="1"/>
          <w:wAfter w:w="1135" w:type="dxa"/>
          <w:cantSplit/>
          <w:trHeight w:val="375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296834" w:rsidRDefault="00195CD5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5CD5" w:rsidRPr="00C659F6" w:rsidTr="00ED4440">
        <w:trPr>
          <w:gridAfter w:val="1"/>
          <w:wAfter w:w="1135" w:type="dxa"/>
          <w:cantSplit/>
          <w:trHeight w:val="445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  <w:r w:rsidR="00ED4440">
              <w:rPr>
                <w:rFonts w:ascii="Times New Roman" w:hAnsi="Times New Roman"/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5CD5" w:rsidRPr="00C659F6" w:rsidRDefault="00195CD5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195CD5" w:rsidRPr="00C659F6" w:rsidTr="00ED4440">
        <w:trPr>
          <w:gridAfter w:val="1"/>
          <w:wAfter w:w="1135" w:type="dxa"/>
          <w:cantSplit/>
          <w:trHeight w:val="189"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CD5" w:rsidRPr="00C659F6" w:rsidRDefault="00195CD5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5F5C4C" w:rsidRDefault="00195CD5" w:rsidP="00343C9B">
            <w:pPr>
              <w:pStyle w:val="a4"/>
              <w:rPr>
                <w:rFonts w:ascii="Times New Roman" w:hAnsi="Times New Roman"/>
                <w:i/>
                <w:sz w:val="22"/>
                <w:szCs w:val="22"/>
              </w:rPr>
            </w:pPr>
            <w:r w:rsidRPr="005F5C4C">
              <w:rPr>
                <w:rFonts w:ascii="Times New Roman" w:hAnsi="Times New Roman"/>
                <w:i/>
                <w:sz w:val="22"/>
                <w:szCs w:val="22"/>
              </w:rPr>
              <w:t>Организация и проведение республиканского фестиваля «Благовест»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5F5C4C" w:rsidRDefault="00195CD5" w:rsidP="00343C9B">
            <w:pPr>
              <w:pStyle w:val="a4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5F5C4C">
              <w:rPr>
                <w:rFonts w:ascii="Times New Roman" w:hAnsi="Times New Roman"/>
                <w:i/>
                <w:sz w:val="22"/>
                <w:szCs w:val="22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5F5C4C" w:rsidRDefault="00195CD5" w:rsidP="00343C9B">
            <w:pPr>
              <w:pStyle w:val="a4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5F5C4C">
              <w:rPr>
                <w:rFonts w:ascii="Times New Roman" w:hAnsi="Times New Roman"/>
                <w:i/>
                <w:sz w:val="22"/>
                <w:szCs w:val="22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5F5C4C" w:rsidRDefault="00195CD5" w:rsidP="00343C9B">
            <w:pPr>
              <w:pStyle w:val="a4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5F5C4C">
              <w:rPr>
                <w:rFonts w:ascii="Times New Roman" w:hAnsi="Times New Roman"/>
                <w:i/>
                <w:sz w:val="22"/>
                <w:szCs w:val="22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D5" w:rsidRPr="005F5C4C" w:rsidRDefault="00195CD5" w:rsidP="00343C9B">
            <w:pPr>
              <w:pStyle w:val="a4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5F5C4C">
              <w:rPr>
                <w:rFonts w:ascii="Times New Roman" w:hAnsi="Times New Roman"/>
                <w:i/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5CD5" w:rsidRPr="005F5C4C" w:rsidRDefault="00195CD5" w:rsidP="00343C9B">
            <w:pPr>
              <w:pStyle w:val="a4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5F5C4C">
              <w:rPr>
                <w:rFonts w:ascii="Times New Roman" w:hAnsi="Times New Roman"/>
                <w:i/>
                <w:sz w:val="22"/>
                <w:szCs w:val="22"/>
              </w:rPr>
              <w:t>60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Сохранение,</w:t>
            </w:r>
          </w:p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22785.1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29397.2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36123.7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2730.4</w:t>
            </w:r>
          </w:p>
        </w:tc>
      </w:tr>
      <w:tr w:rsidR="006422CA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C659F6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2CA" w:rsidRPr="00C659F6" w:rsidTr="00ED4440">
        <w:trPr>
          <w:gridAfter w:val="1"/>
          <w:wAfter w:w="1135" w:type="dxa"/>
          <w:cantSplit/>
          <w:trHeight w:val="240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22CA" w:rsidRPr="00C659F6" w:rsidRDefault="006422CA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  <w:r w:rsidR="00ED4440">
              <w:rPr>
                <w:rFonts w:ascii="Times New Roman" w:hAnsi="Times New Roman"/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6942.2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9511.9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2CA" w:rsidRPr="00296834" w:rsidRDefault="006422CA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13220.0</w:t>
            </w:r>
          </w:p>
        </w:tc>
      </w:tr>
      <w:tr w:rsidR="00ED4440" w:rsidRPr="00C659F6" w:rsidTr="00ED4440">
        <w:trPr>
          <w:cantSplit/>
          <w:trHeight w:val="154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ED4440" w:rsidRPr="00C659F6" w:rsidRDefault="00ED4440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440" w:rsidRPr="00C659F6" w:rsidRDefault="00ED4440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343C9B">
            <w:pPr>
              <w:pStyle w:val="a4"/>
              <w:rPr>
                <w:rFonts w:ascii="Times New Roman" w:hAnsi="Times New Roman"/>
                <w:i/>
                <w:sz w:val="28"/>
                <w:szCs w:val="28"/>
                <w:highlight w:val="lightGray"/>
              </w:rPr>
            </w:pPr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Организация и проведение районного фестиваля «Слово не воробей»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pStyle w:val="a4"/>
              <w:spacing w:line="276" w:lineRule="auto"/>
              <w:jc w:val="center"/>
              <w:rPr>
                <w:rFonts w:ascii="Times New Roman" w:hAnsi="Times New Roman"/>
                <w:i/>
                <w:sz w:val="22"/>
                <w:szCs w:val="22"/>
                <w:highlight w:val="lightGray"/>
              </w:rPr>
            </w:pPr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</w:rPr>
              <w:t>2.0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2.0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ED4440" w:rsidRPr="005730E8" w:rsidRDefault="00ED4440" w:rsidP="00F62C6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D4440" w:rsidRPr="00C659F6" w:rsidTr="00ED4440">
        <w:trPr>
          <w:cantSplit/>
          <w:trHeight w:val="151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ED4440" w:rsidRPr="00C659F6" w:rsidRDefault="00ED4440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440" w:rsidRPr="00C659F6" w:rsidRDefault="00ED4440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343C9B">
            <w:pPr>
              <w:pStyle w:val="a4"/>
              <w:rPr>
                <w:rFonts w:ascii="Times New Roman" w:hAnsi="Times New Roman"/>
                <w:i/>
                <w:sz w:val="28"/>
                <w:szCs w:val="28"/>
                <w:highlight w:val="lightGray"/>
              </w:rPr>
            </w:pPr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Организация и проведение районного фестиваля «Родные напевы»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10.8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10.8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10.8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10.8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440" w:rsidRPr="00465457" w:rsidRDefault="00ED4440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10.8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ED4440" w:rsidRPr="005730E8" w:rsidRDefault="00ED4440" w:rsidP="00F62C6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536C0C" w:rsidRPr="00C659F6" w:rsidTr="00ED4440">
        <w:trPr>
          <w:gridAfter w:val="1"/>
          <w:wAfter w:w="1135" w:type="dxa"/>
          <w:cantSplit/>
          <w:trHeight w:val="151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343C9B">
            <w:pPr>
              <w:pStyle w:val="a4"/>
              <w:rPr>
                <w:rFonts w:ascii="Times New Roman" w:hAnsi="Times New Roman"/>
                <w:i/>
                <w:sz w:val="28"/>
                <w:szCs w:val="28"/>
                <w:highlight w:val="lightGray"/>
              </w:rPr>
            </w:pPr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Организация и проведение районного фестиваля «</w:t>
            </w:r>
            <w:proofErr w:type="spellStart"/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Маринк</w:t>
            </w:r>
            <w:proofErr w:type="spellEnd"/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 xml:space="preserve"> </w:t>
            </w:r>
            <w:proofErr w:type="spellStart"/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минек</w:t>
            </w:r>
            <w:proofErr w:type="spellEnd"/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 xml:space="preserve"> </w:t>
            </w:r>
            <w:proofErr w:type="spellStart"/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моронок</w:t>
            </w:r>
            <w:proofErr w:type="spellEnd"/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</w:tr>
      <w:tr w:rsidR="00536C0C" w:rsidRPr="00C659F6" w:rsidTr="00ED4440">
        <w:trPr>
          <w:gridAfter w:val="1"/>
          <w:wAfter w:w="1135" w:type="dxa"/>
          <w:cantSplit/>
          <w:trHeight w:val="171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343C9B">
            <w:pPr>
              <w:pStyle w:val="a4"/>
              <w:rPr>
                <w:rFonts w:ascii="Times New Roman" w:hAnsi="Times New Roman"/>
                <w:i/>
                <w:sz w:val="28"/>
                <w:szCs w:val="28"/>
                <w:highlight w:val="lightGray"/>
              </w:rPr>
            </w:pPr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22.0</w:t>
            </w:r>
          </w:p>
        </w:tc>
      </w:tr>
      <w:tr w:rsidR="00536C0C" w:rsidRPr="00C659F6" w:rsidTr="00536C0C">
        <w:trPr>
          <w:gridAfter w:val="1"/>
          <w:wAfter w:w="1135" w:type="dxa"/>
          <w:cantSplit/>
          <w:trHeight w:val="120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343C9B">
            <w:pPr>
              <w:pStyle w:val="a4"/>
              <w:rPr>
                <w:rFonts w:ascii="Times New Roman" w:hAnsi="Times New Roman"/>
                <w:i/>
                <w:sz w:val="28"/>
                <w:szCs w:val="28"/>
                <w:highlight w:val="lightGray"/>
              </w:rPr>
            </w:pPr>
            <w:r w:rsidRPr="00465457">
              <w:rPr>
                <w:rFonts w:ascii="Times New Roman" w:hAnsi="Times New Roman"/>
                <w:i/>
                <w:sz w:val="22"/>
                <w:szCs w:val="22"/>
                <w:highlight w:val="lightGray"/>
              </w:rPr>
              <w:t>Проведение районного смотра-конкурса клубных учреждений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465457" w:rsidRDefault="00536C0C" w:rsidP="00F62C6C">
            <w:pPr>
              <w:jc w:val="center"/>
              <w:rPr>
                <w:rFonts w:ascii="Times New Roman" w:hAnsi="Times New Roman"/>
                <w:i/>
                <w:highlight w:val="lightGray"/>
                <w:lang w:eastAsia="en-US"/>
              </w:rPr>
            </w:pPr>
            <w:r w:rsidRPr="00465457">
              <w:rPr>
                <w:rFonts w:ascii="Times New Roman" w:hAnsi="Times New Roman"/>
                <w:i/>
                <w:highlight w:val="lightGray"/>
                <w:lang w:eastAsia="en-US"/>
              </w:rPr>
              <w:t>20.0</w:t>
            </w:r>
          </w:p>
        </w:tc>
      </w:tr>
      <w:tr w:rsidR="00536C0C" w:rsidRPr="00C659F6" w:rsidTr="00536C0C">
        <w:trPr>
          <w:gridAfter w:val="1"/>
          <w:wAfter w:w="1135" w:type="dxa"/>
          <w:cantSplit/>
          <w:trHeight w:val="18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C659F6" w:rsidTr="00ED4440">
        <w:trPr>
          <w:gridAfter w:val="1"/>
          <w:wAfter w:w="1135" w:type="dxa"/>
          <w:cantSplit/>
          <w:trHeight w:val="154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C659F6" w:rsidTr="00ED4440">
        <w:trPr>
          <w:gridAfter w:val="1"/>
          <w:wAfter w:w="1135" w:type="dxa"/>
          <w:cantSplit/>
          <w:trHeight w:val="151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C659F6" w:rsidTr="00ED4440">
        <w:trPr>
          <w:gridAfter w:val="1"/>
          <w:wAfter w:w="1135" w:type="dxa"/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15842.9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19885.4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29510.4</w:t>
            </w:r>
          </w:p>
        </w:tc>
      </w:tr>
      <w:tr w:rsidR="00536C0C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C659F6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659F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11606.3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14842.7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/>
                <w:b/>
                <w:bCs/>
                <w:sz w:val="28"/>
                <w:szCs w:val="28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C659F6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21227.5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C659F6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4005.6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5123.3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7394.1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7600.7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9719.4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13833.4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 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Дополнительное образование 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D83DBC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13330.3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18155.3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22130.6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13330.3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3DBC">
              <w:rPr>
                <w:rFonts w:ascii="Times New Roman" w:hAnsi="Times New Roman"/>
                <w:sz w:val="28"/>
                <w:szCs w:val="28"/>
              </w:rPr>
              <w:t>18155.3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22130.6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rPr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/>
                <w:b/>
                <w:bCs/>
                <w:sz w:val="28"/>
                <w:szCs w:val="28"/>
              </w:rPr>
              <w:t>2900.0</w:t>
            </w:r>
          </w:p>
        </w:tc>
      </w:tr>
      <w:tr w:rsidR="00536C0C" w:rsidRPr="00296834" w:rsidTr="00ED4440">
        <w:trPr>
          <w:gridAfter w:val="1"/>
          <w:wAfter w:w="1135" w:type="dxa"/>
          <w:cantSplit/>
          <w:trHeight w:val="783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2500.0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400.0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«Обеспечение условий 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jc w:val="center"/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601,4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Основное</w:t>
            </w:r>
          </w:p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Обеспечение функций МКУ 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  <w:tr w:rsidR="00536C0C" w:rsidRPr="00296834" w:rsidTr="00ED4440">
        <w:trPr>
          <w:gridAfter w:val="1"/>
          <w:wAfter w:w="1135" w:type="dxa"/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0C" w:rsidRPr="00296834" w:rsidRDefault="00536C0C" w:rsidP="00343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C0C" w:rsidRPr="00296834" w:rsidRDefault="00536C0C" w:rsidP="00343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6834">
              <w:rPr>
                <w:rFonts w:ascii="Times New Roman" w:hAnsi="Times New Roman"/>
                <w:sz w:val="28"/>
                <w:szCs w:val="28"/>
              </w:rPr>
              <w:t>601,4</w:t>
            </w:r>
          </w:p>
        </w:tc>
      </w:tr>
    </w:tbl>
    <w:p w:rsidR="006422CA" w:rsidRDefault="006422CA" w:rsidP="006422CA">
      <w:pPr>
        <w:pStyle w:val="a4"/>
        <w:ind w:right="-108"/>
        <w:rPr>
          <w:rFonts w:ascii="Times New Roman" w:hAnsi="Times New Roman"/>
          <w:sz w:val="22"/>
          <w:szCs w:val="22"/>
        </w:rPr>
      </w:pPr>
    </w:p>
    <w:p w:rsidR="006422CA" w:rsidRPr="00932660" w:rsidRDefault="006422CA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6422CA" w:rsidRPr="00932660" w:rsidSect="006422C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C25F2"/>
    <w:multiLevelType w:val="hybridMultilevel"/>
    <w:tmpl w:val="EB12B94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EC6B36"/>
    <w:rsid w:val="00012DCD"/>
    <w:rsid w:val="00141B38"/>
    <w:rsid w:val="0017031C"/>
    <w:rsid w:val="001705DB"/>
    <w:rsid w:val="00195CD5"/>
    <w:rsid w:val="00221ED0"/>
    <w:rsid w:val="002D7435"/>
    <w:rsid w:val="003F064C"/>
    <w:rsid w:val="00465457"/>
    <w:rsid w:val="00472091"/>
    <w:rsid w:val="004A238B"/>
    <w:rsid w:val="004B005A"/>
    <w:rsid w:val="00533507"/>
    <w:rsid w:val="00536C0C"/>
    <w:rsid w:val="00596D45"/>
    <w:rsid w:val="005F5C4C"/>
    <w:rsid w:val="006422CA"/>
    <w:rsid w:val="006A6BD7"/>
    <w:rsid w:val="00730C93"/>
    <w:rsid w:val="007747CF"/>
    <w:rsid w:val="0077631E"/>
    <w:rsid w:val="007855C9"/>
    <w:rsid w:val="00893540"/>
    <w:rsid w:val="008C1D18"/>
    <w:rsid w:val="009006A8"/>
    <w:rsid w:val="00932660"/>
    <w:rsid w:val="00A2221E"/>
    <w:rsid w:val="00A7421A"/>
    <w:rsid w:val="00AB056A"/>
    <w:rsid w:val="00AE07CB"/>
    <w:rsid w:val="00B837B5"/>
    <w:rsid w:val="00D83DBC"/>
    <w:rsid w:val="00E96BC7"/>
    <w:rsid w:val="00EC0B8F"/>
    <w:rsid w:val="00EC6B36"/>
    <w:rsid w:val="00EC726E"/>
    <w:rsid w:val="00ED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26E"/>
  </w:style>
  <w:style w:type="paragraph" w:styleId="1">
    <w:name w:val="heading 1"/>
    <w:basedOn w:val="a"/>
    <w:next w:val="a"/>
    <w:link w:val="10"/>
    <w:uiPriority w:val="99"/>
    <w:qFormat/>
    <w:rsid w:val="006422C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B36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6A6BD7"/>
    <w:pPr>
      <w:widowControl w:val="0"/>
      <w:suppressAutoHyphens/>
      <w:spacing w:after="0" w:line="240" w:lineRule="auto"/>
      <w:jc w:val="both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rsid w:val="006A6BD7"/>
    <w:pPr>
      <w:widowControl w:val="0"/>
      <w:suppressAutoHyphens/>
      <w:spacing w:after="12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6A6BD7"/>
    <w:rPr>
      <w:rFonts w:ascii="Arial" w:eastAsia="Andale Sans UI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59"/>
    <w:rsid w:val="00EC0B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422CA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8">
    <w:name w:val="No Spacing"/>
    <w:uiPriority w:val="1"/>
    <w:qFormat/>
    <w:rsid w:val="006422C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A4C3790-2026-46F1-84F7-F05B61FBD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2015-10-16T08:52:00Z</cp:lastPrinted>
  <dcterms:created xsi:type="dcterms:W3CDTF">2015-10-15T05:18:00Z</dcterms:created>
  <dcterms:modified xsi:type="dcterms:W3CDTF">2016-01-11T13:39:00Z</dcterms:modified>
</cp:coreProperties>
</file>