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0E" w:rsidRDefault="004C260E" w:rsidP="004C26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 отчет</w:t>
      </w:r>
    </w:p>
    <w:p w:rsidR="004C260E" w:rsidRPr="004C260E" w:rsidRDefault="004C260E" w:rsidP="004C26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проекту постановления Администрации Чамзинского муниципального района «</w:t>
      </w:r>
      <w:r w:rsidRPr="002802A3">
        <w:rPr>
          <w:rFonts w:ascii="Times New Roman" w:hAnsi="Times New Roman" w:cs="Times New Roman"/>
          <w:b/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</w:t>
      </w:r>
      <w:r>
        <w:rPr>
          <w:rFonts w:ascii="Times New Roman" w:hAnsi="Times New Roman" w:cs="Times New Roman"/>
          <w:b/>
          <w:sz w:val="28"/>
          <w:szCs w:val="28"/>
        </w:rPr>
        <w:t>вляемых на капитальные вложения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C260E" w:rsidRDefault="004C260E" w:rsidP="004C260E">
      <w:pPr>
        <w:pStyle w:val="1"/>
        <w:ind w:firstLine="708"/>
        <w:jc w:val="both"/>
        <w:rPr>
          <w:bCs/>
          <w:sz w:val="28"/>
          <w:szCs w:val="28"/>
        </w:rPr>
      </w:pPr>
    </w:p>
    <w:p w:rsidR="004C260E" w:rsidRDefault="004C260E" w:rsidP="004C260E">
      <w:pPr>
        <w:pStyle w:val="1"/>
        <w:ind w:firstLine="708"/>
        <w:jc w:val="both"/>
        <w:rPr>
          <w:bCs/>
          <w:sz w:val="28"/>
          <w:szCs w:val="28"/>
        </w:rPr>
      </w:pPr>
    </w:p>
    <w:p w:rsidR="004C260E" w:rsidRDefault="004C260E" w:rsidP="004C26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Проект  постановления  </w:t>
      </w:r>
      <w:r>
        <w:rPr>
          <w:rFonts w:ascii="Times New Roman" w:hAnsi="Times New Roman" w:cs="Times New Roman"/>
          <w:sz w:val="28"/>
          <w:szCs w:val="28"/>
        </w:rPr>
        <w:t>Администрации  Чамзинского муниципального района «</w:t>
      </w:r>
      <w:r w:rsidRPr="004C260E">
        <w:rPr>
          <w:rFonts w:ascii="Times New Roman" w:hAnsi="Times New Roman" w:cs="Times New Roman"/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направляемых на капитальные вложения</w:t>
      </w:r>
      <w:r>
        <w:rPr>
          <w:rFonts w:ascii="Times New Roman" w:hAnsi="Times New Roman" w:cs="Times New Roman"/>
          <w:sz w:val="28"/>
          <w:szCs w:val="28"/>
        </w:rPr>
        <w:t>» (далее проект) разработан в целях</w:t>
      </w:r>
      <w:r w:rsidRPr="004C26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упорядочения </w:t>
      </w:r>
      <w:r w:rsidRPr="003770D6">
        <w:rPr>
          <w:rFonts w:ascii="Times New Roman" w:hAnsi="Times New Roman" w:cs="Times New Roman"/>
          <w:sz w:val="28"/>
          <w:szCs w:val="28"/>
        </w:rPr>
        <w:t xml:space="preserve">проведения проверки инвестиционных проектов, предусматривающих строительство, реконструкцию объектов капитального строительства, приобретение объектов недвижимого имущества финансируемых полностью или частично за счет средств районного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3770D6">
        <w:rPr>
          <w:rFonts w:ascii="Times New Roman" w:hAnsi="Times New Roman" w:cs="Times New Roman"/>
          <w:sz w:val="28"/>
          <w:szCs w:val="28"/>
        </w:rPr>
        <w:t>муниципального района, на</w:t>
      </w:r>
      <w:proofErr w:type="gramEnd"/>
      <w:r w:rsidRPr="003770D6">
        <w:rPr>
          <w:rFonts w:ascii="Times New Roman" w:hAnsi="Times New Roman" w:cs="Times New Roman"/>
          <w:sz w:val="28"/>
          <w:szCs w:val="28"/>
        </w:rPr>
        <w:t xml:space="preserve"> предмет эффективности использования средств районного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3770D6">
        <w:rPr>
          <w:rFonts w:ascii="Times New Roman" w:hAnsi="Times New Roman" w:cs="Times New Roman"/>
          <w:sz w:val="28"/>
          <w:szCs w:val="28"/>
        </w:rPr>
        <w:t>муниципального района, направляемых на капитальные вложения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260E" w:rsidRDefault="004C260E" w:rsidP="004C260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предусматривает </w:t>
      </w:r>
      <w:r>
        <w:rPr>
          <w:rFonts w:ascii="Times New Roman" w:hAnsi="Times New Roman" w:cs="Times New Roman"/>
          <w:sz w:val="28"/>
          <w:szCs w:val="28"/>
        </w:rPr>
        <w:t>проведение оценки</w:t>
      </w:r>
      <w:r w:rsidRPr="003770D6">
        <w:rPr>
          <w:rFonts w:ascii="Times New Roman" w:hAnsi="Times New Roman" w:cs="Times New Roman"/>
          <w:sz w:val="28"/>
          <w:szCs w:val="28"/>
        </w:rPr>
        <w:t xml:space="preserve"> соответствия инвестиционного проекта установленным качественным и количественным критериям и предельному (минимальному) значению интегральной </w:t>
      </w:r>
      <w:proofErr w:type="gramStart"/>
      <w:r w:rsidRPr="003770D6">
        <w:rPr>
          <w:rFonts w:ascii="Times New Roman" w:hAnsi="Times New Roman" w:cs="Times New Roman"/>
          <w:sz w:val="28"/>
          <w:szCs w:val="28"/>
        </w:rPr>
        <w:t>оценки эффективности использования средств районного бюджета</w:t>
      </w:r>
      <w:proofErr w:type="gramEnd"/>
      <w:r w:rsidRPr="003770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3770D6">
        <w:rPr>
          <w:rFonts w:ascii="Times New Roman" w:hAnsi="Times New Roman" w:cs="Times New Roman"/>
          <w:sz w:val="28"/>
          <w:szCs w:val="28"/>
        </w:rPr>
        <w:t>муниципального, напра</w:t>
      </w:r>
      <w:r>
        <w:rPr>
          <w:rFonts w:ascii="Times New Roman" w:hAnsi="Times New Roman" w:cs="Times New Roman"/>
          <w:sz w:val="28"/>
          <w:szCs w:val="28"/>
        </w:rPr>
        <w:t>вляемых на капитальные вложения.</w:t>
      </w:r>
      <w:bookmarkStart w:id="0" w:name="_GoBack"/>
      <w:bookmarkEnd w:id="0"/>
    </w:p>
    <w:p w:rsidR="004C260E" w:rsidRDefault="004C260E" w:rsidP="004C260E">
      <w:pPr>
        <w:pStyle w:val="ConsPlusNormal"/>
        <w:ind w:firstLine="540"/>
        <w:jc w:val="both"/>
      </w:pPr>
      <w:r>
        <w:tab/>
        <w:t>Проект соответствует законодательству Российской Федерации, законодательству Республики Мордовия, муниципальным правовым актам.</w:t>
      </w:r>
    </w:p>
    <w:p w:rsidR="004C260E" w:rsidRDefault="004C260E" w:rsidP="004C260E">
      <w:pPr>
        <w:pStyle w:val="ConsPlusNormal"/>
        <w:ind w:firstLine="540"/>
        <w:jc w:val="both"/>
      </w:pPr>
      <w:r>
        <w:tab/>
        <w:t>Данный проект затрагивает субъектов малого и среднего предпринимательства, их интересы предлагаемым правовым регулированием.</w:t>
      </w:r>
    </w:p>
    <w:p w:rsidR="004C260E" w:rsidRDefault="004C260E" w:rsidP="004C260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не предусматривает изменения полномочий органов местного самоуправления, а также порядок их реализации; изменения прав и обязанностей субъектов малого и среднего предпринимательства.</w:t>
      </w:r>
    </w:p>
    <w:p w:rsidR="004C260E" w:rsidRDefault="004C260E" w:rsidP="004C26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Принятие проекта постановления не повлечет затрат бюджета Чамзинского муниципального района. </w:t>
      </w:r>
    </w:p>
    <w:p w:rsidR="004C260E" w:rsidRDefault="004C260E" w:rsidP="004C26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прошел правовую экспертизу на предмет соответствия действующему  законодательству в прокуратуре Чамзинского района, по результатам которой нарушений федерального законодательства, правил юридической техники, а также факторов, способствующих проявлениям коррупции, не выявлено.</w:t>
      </w:r>
    </w:p>
    <w:p w:rsidR="004C260E" w:rsidRDefault="004C260E" w:rsidP="004C26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Предполагаемая дата вступления проекта в силу – 2 квартал 2016 года.</w:t>
      </w:r>
    </w:p>
    <w:p w:rsidR="004C260E" w:rsidRDefault="004C260E" w:rsidP="004C26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260E" w:rsidRDefault="004C260E" w:rsidP="004C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юридического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60E" w:rsidRDefault="004C260E" w:rsidP="004C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отдела Администрации Чамзинского</w:t>
      </w:r>
    </w:p>
    <w:p w:rsidR="004C260E" w:rsidRDefault="004C260E" w:rsidP="004C26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С.М.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Настина</w:t>
      </w:r>
      <w:proofErr w:type="spellEnd"/>
      <w:proofErr w:type="gramEnd"/>
    </w:p>
    <w:p w:rsidR="004C260E" w:rsidRDefault="004C260E" w:rsidP="004C260E">
      <w:pPr>
        <w:rPr>
          <w:b/>
          <w:sz w:val="28"/>
          <w:szCs w:val="28"/>
        </w:rPr>
      </w:pPr>
    </w:p>
    <w:p w:rsidR="00D900B6" w:rsidRDefault="00D900B6"/>
    <w:sectPr w:rsidR="00D90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0E"/>
    <w:rsid w:val="004C260E"/>
    <w:rsid w:val="00D9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60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C260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260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4C26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C26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3">
    <w:name w:val="Гипертекстовая ссылка"/>
    <w:uiPriority w:val="99"/>
    <w:rsid w:val="004C260E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60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C260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260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4C26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C26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3">
    <w:name w:val="Гипертекстовая ссылка"/>
    <w:uiPriority w:val="99"/>
    <w:rsid w:val="004C260E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0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2016-06-23T07:58:00Z</dcterms:created>
  <dcterms:modified xsi:type="dcterms:W3CDTF">2016-06-23T08:02:00Z</dcterms:modified>
</cp:coreProperties>
</file>