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E91" w:rsidRDefault="001C1E91" w:rsidP="001C1E91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10</w:t>
      </w:r>
    </w:p>
    <w:p w:rsidR="001C1E91" w:rsidRDefault="001C1E91" w:rsidP="001C1E91">
      <w:pPr>
        <w:jc w:val="center"/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по обеспечению объектами социальной инфраструктуры </w:t>
      </w: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территориях сельских поселений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5"/>
        <w:gridCol w:w="3930"/>
        <w:gridCol w:w="1215"/>
        <w:gridCol w:w="1185"/>
        <w:gridCol w:w="1095"/>
        <w:gridCol w:w="1133"/>
        <w:gridCol w:w="1114"/>
        <w:gridCol w:w="1114"/>
        <w:gridCol w:w="1114"/>
        <w:gridCol w:w="1135"/>
        <w:gridCol w:w="1141"/>
      </w:tblGrid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93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Показатели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w="118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7846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 реализации Программы</w:t>
            </w:r>
          </w:p>
        </w:tc>
      </w:tr>
      <w:tr w:rsidR="001C1E91" w:rsidTr="00F33FFA">
        <w:tc>
          <w:tcPr>
            <w:tcW w:w="43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1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1C1E91" w:rsidTr="00F33FF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3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общеобразовательных учреждений — всего, </w:t>
            </w:r>
          </w:p>
          <w:p w:rsidR="001C1E91" w:rsidRDefault="001C1E91" w:rsidP="00F33FFA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в разрезе сельских поселений: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</w:rPr>
              <w:t>. мест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</w:rPr>
              <w:t>. мест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</w:rPr>
              <w:t>. мест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фельдшерско-акушерских пунктов и офисов врача общей практики — всего, </w:t>
            </w:r>
          </w:p>
          <w:p w:rsidR="001C1E91" w:rsidRDefault="001C1E91" w:rsidP="00F33FFA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в разрезе сельских поселений: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Мичуринское (с</w:t>
            </w:r>
            <w:proofErr w:type="gramStart"/>
            <w:r>
              <w:rPr>
                <w:rFonts w:ascii="Times New Roman" w:hAnsi="Times New Roman"/>
                <w:sz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</w:rPr>
              <w:t>овосёлки)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</w:rPr>
              <w:t>аченалы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</w:rPr>
              <w:t>праксино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2.4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Маломаресевское</w:t>
            </w:r>
            <w:proofErr w:type="spellEnd"/>
          </w:p>
          <w:p w:rsidR="001C1E91" w:rsidRDefault="001C1E91" w:rsidP="00F33FFA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(с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алое </w:t>
            </w:r>
            <w:proofErr w:type="spellStart"/>
            <w:r>
              <w:rPr>
                <w:rFonts w:ascii="Times New Roman" w:hAnsi="Times New Roman"/>
                <w:sz w:val="24"/>
              </w:rPr>
              <w:t>Маресево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Кульминское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</w:rPr>
              <w:t>ульмино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2.6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 (</w:t>
            </w:r>
            <w:proofErr w:type="spellStart"/>
            <w:r>
              <w:rPr>
                <w:rFonts w:ascii="Times New Roman" w:hAnsi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</w:rPr>
              <w:t>иржеманы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2.7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1C1E91" w:rsidRDefault="001C1E91" w:rsidP="00F33FFA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(с</w:t>
            </w:r>
            <w:proofErr w:type="gramStart"/>
            <w:r>
              <w:rPr>
                <w:rFonts w:ascii="Times New Roman" w:hAnsi="Times New Roman"/>
                <w:sz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ольшое </w:t>
            </w:r>
            <w:proofErr w:type="spellStart"/>
            <w:r>
              <w:rPr>
                <w:rFonts w:ascii="Times New Roman" w:hAnsi="Times New Roman"/>
                <w:sz w:val="24"/>
              </w:rPr>
              <w:t>Маресево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учреждений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 </w:t>
            </w:r>
            <w:proofErr w:type="gramStart"/>
            <w:r>
              <w:rPr>
                <w:rFonts w:ascii="Times New Roman" w:hAnsi="Times New Roman"/>
                <w:sz w:val="24"/>
              </w:rPr>
              <w:t>-в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сего, </w:t>
            </w:r>
          </w:p>
          <w:p w:rsidR="001C1E91" w:rsidRDefault="001C1E91" w:rsidP="00F33FFA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в разрезе сельских поселений: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>ест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>ест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3.2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>ест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плоскостных спортивных сооружений — всего, </w:t>
            </w:r>
          </w:p>
          <w:p w:rsidR="001C1E91" w:rsidRDefault="001C1E91" w:rsidP="00F33FFA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в разрезе сельских поселений: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552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>етр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16200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>етр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4,0</w:t>
            </w: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4.2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>етр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4,0</w:t>
            </w: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4.3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</w:rPr>
              <w:t>етр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5400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3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4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1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1C1E91" w:rsidRDefault="001C1E91" w:rsidP="001C1E91">
      <w:pPr>
        <w:jc w:val="center"/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</w:rPr>
        <w:t>Приложение 11</w:t>
      </w: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по обеспечению объектами инженерной инфраструктуры </w:t>
      </w: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территориях сельских поселений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0"/>
        <w:gridCol w:w="3915"/>
        <w:gridCol w:w="1215"/>
        <w:gridCol w:w="1170"/>
        <w:gridCol w:w="1095"/>
        <w:gridCol w:w="1155"/>
        <w:gridCol w:w="1095"/>
        <w:gridCol w:w="1125"/>
        <w:gridCol w:w="1110"/>
        <w:gridCol w:w="1125"/>
        <w:gridCol w:w="1156"/>
      </w:tblGrid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9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Показатели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w="117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7861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 реализации Программы</w:t>
            </w:r>
          </w:p>
        </w:tc>
      </w:tr>
      <w:tr w:rsidR="001C1E91" w:rsidTr="00F33FFA">
        <w:tc>
          <w:tcPr>
            <w:tcW w:w="45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17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1C1E91" w:rsidTr="00F33FF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распределительных газопроводов  - всего, </w:t>
            </w:r>
          </w:p>
          <w:p w:rsidR="001C1E91" w:rsidRDefault="001C1E91" w:rsidP="00F33FFA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том числе в разрезе сельских поселений: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Строительство локальных сетей водоснабжения - всего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58,6854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6,4854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строительство водозаборов (артезианских скважин)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строительство водонапорных установок (водонапорных башен)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1,0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строительство распределительного водопровода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42,342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8,36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6,8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2,182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46,6854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6,4854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</w:tr>
      <w:tr w:rsidR="001C1E91" w:rsidTr="00F33FF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39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в разрезе сельских поселений: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строительство водонапорных башен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1,0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Большеремезёнское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Кульминское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Мокшалейское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строительство распределительного водопровода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42,342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8,36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6,8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2,182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45,84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5,64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 (</w:t>
            </w:r>
            <w:proofErr w:type="spellStart"/>
            <w:r>
              <w:rPr>
                <w:rFonts w:ascii="Times New Roman" w:hAnsi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</w:rPr>
              <w:t>иржеманы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7,8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2,72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3,11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1,955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10,8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3,9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2,245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4,63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 (с</w:t>
            </w:r>
            <w:proofErr w:type="gramStart"/>
            <w:r>
              <w:rPr>
                <w:rFonts w:ascii="Times New Roman" w:hAnsi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</w:rPr>
              <w:t>лексеевка)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4,6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5,9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11,5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5,641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3,692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2,182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4,424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3,397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Кульминское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1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Сабур-Мачкасское</w:t>
            </w:r>
            <w:proofErr w:type="spellEnd"/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C1E91" w:rsidTr="00F33FFA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391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/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11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1E91" w:rsidRDefault="001C1E91" w:rsidP="00F33FFA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1C1E91" w:rsidRDefault="001C1E91" w:rsidP="001C1E91">
      <w:pPr>
        <w:jc w:val="center"/>
      </w:pPr>
    </w:p>
    <w:p w:rsidR="001C1E91" w:rsidRDefault="001C1E91" w:rsidP="001C1E91">
      <w:pPr>
        <w:jc w:val="center"/>
      </w:pPr>
    </w:p>
    <w:p w:rsidR="001C1E91" w:rsidRDefault="001C1E91" w:rsidP="001C1E91">
      <w:pPr>
        <w:jc w:val="center"/>
      </w:pPr>
    </w:p>
    <w:p w:rsidR="001C1E91" w:rsidRDefault="001C1E91" w:rsidP="001C1E9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sectPr w:rsidR="001C1E91" w:rsidSect="001C1E91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1E91"/>
    <w:rsid w:val="001C1E91"/>
    <w:rsid w:val="00CA7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E91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C1E9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611</Words>
  <Characters>3485</Characters>
  <Application>Microsoft Office Word</Application>
  <DocSecurity>0</DocSecurity>
  <Lines>29</Lines>
  <Paragraphs>8</Paragraphs>
  <ScaleCrop>false</ScaleCrop>
  <Company>Microsoft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2016-06-07T15:38:00Z</dcterms:created>
  <dcterms:modified xsi:type="dcterms:W3CDTF">2016-06-07T15:38:00Z</dcterms:modified>
</cp:coreProperties>
</file>