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28D0" w:rsidRDefault="00DE28D0" w:rsidP="00DE28D0">
      <w:pPr>
        <w:pStyle w:val="ConsTitle"/>
        <w:widowControl/>
        <w:ind w:right="0"/>
        <w:jc w:val="center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Республика Мордовия</w:t>
      </w:r>
    </w:p>
    <w:p w:rsidR="00DE28D0" w:rsidRDefault="00DE28D0" w:rsidP="00DE28D0">
      <w:pPr>
        <w:pStyle w:val="ConsTitle"/>
        <w:widowControl/>
        <w:ind w:right="0"/>
        <w:jc w:val="center"/>
        <w:rPr>
          <w:rFonts w:ascii="Times New Roman" w:hAnsi="Times New Roman"/>
          <w:b w:val="0"/>
          <w:sz w:val="24"/>
          <w:szCs w:val="24"/>
        </w:rPr>
      </w:pPr>
      <w:proofErr w:type="spellStart"/>
      <w:r>
        <w:rPr>
          <w:rFonts w:ascii="Times New Roman" w:hAnsi="Times New Roman"/>
          <w:b w:val="0"/>
          <w:sz w:val="24"/>
          <w:szCs w:val="24"/>
        </w:rPr>
        <w:t>Чамзинский</w:t>
      </w:r>
      <w:proofErr w:type="spellEnd"/>
      <w:r>
        <w:rPr>
          <w:rFonts w:ascii="Times New Roman" w:hAnsi="Times New Roman"/>
          <w:b w:val="0"/>
          <w:sz w:val="24"/>
          <w:szCs w:val="24"/>
        </w:rPr>
        <w:t xml:space="preserve"> муниципальный район</w:t>
      </w:r>
    </w:p>
    <w:p w:rsidR="00DE28D0" w:rsidRDefault="00DE28D0" w:rsidP="00DE28D0">
      <w:pPr>
        <w:pStyle w:val="ConsTitle"/>
        <w:widowControl/>
        <w:tabs>
          <w:tab w:val="center" w:pos="4622"/>
          <w:tab w:val="right" w:pos="9245"/>
        </w:tabs>
        <w:ind w:right="0"/>
        <w:jc w:val="center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Совет депутатов </w:t>
      </w:r>
      <w:proofErr w:type="spellStart"/>
      <w:r>
        <w:rPr>
          <w:rFonts w:ascii="Times New Roman" w:hAnsi="Times New Roman"/>
          <w:b w:val="0"/>
          <w:sz w:val="24"/>
          <w:szCs w:val="24"/>
        </w:rPr>
        <w:t>Мокшалейского</w:t>
      </w:r>
      <w:proofErr w:type="spellEnd"/>
      <w:r>
        <w:rPr>
          <w:rFonts w:ascii="Times New Roman" w:hAnsi="Times New Roman"/>
          <w:b w:val="0"/>
          <w:sz w:val="24"/>
          <w:szCs w:val="24"/>
        </w:rPr>
        <w:t xml:space="preserve"> сельского поселения</w:t>
      </w:r>
    </w:p>
    <w:p w:rsidR="00DE28D0" w:rsidRDefault="00DE28D0" w:rsidP="00DE28D0">
      <w:pPr>
        <w:pStyle w:val="ConsTitle"/>
        <w:widowControl/>
        <w:tabs>
          <w:tab w:val="center" w:pos="4622"/>
          <w:tab w:val="right" w:pos="9245"/>
        </w:tabs>
        <w:ind w:right="0"/>
        <w:jc w:val="center"/>
        <w:rPr>
          <w:rFonts w:ascii="Times New Roman" w:hAnsi="Times New Roman"/>
          <w:b w:val="0"/>
          <w:sz w:val="24"/>
          <w:szCs w:val="24"/>
        </w:rPr>
      </w:pPr>
    </w:p>
    <w:p w:rsidR="00DE28D0" w:rsidRDefault="00DE28D0" w:rsidP="00DE28D0">
      <w:pPr>
        <w:pStyle w:val="ConsTitle"/>
        <w:widowControl/>
        <w:tabs>
          <w:tab w:val="center" w:pos="4622"/>
          <w:tab w:val="right" w:pos="9245"/>
        </w:tabs>
        <w:ind w:right="0"/>
        <w:jc w:val="center"/>
        <w:rPr>
          <w:rFonts w:ascii="Times New Roman" w:hAnsi="Times New Roman"/>
          <w:sz w:val="24"/>
          <w:szCs w:val="24"/>
        </w:rPr>
      </w:pPr>
    </w:p>
    <w:p w:rsidR="00DE28D0" w:rsidRDefault="00DE28D0" w:rsidP="00DE28D0">
      <w:pPr>
        <w:pStyle w:val="ConsTitle"/>
        <w:widowControl/>
        <w:ind w:righ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РЕШЕНИЕ</w:t>
      </w:r>
    </w:p>
    <w:p w:rsidR="00DE28D0" w:rsidRDefault="00DE28D0" w:rsidP="00DE28D0">
      <w:pPr>
        <w:pStyle w:val="ConsTitle"/>
        <w:widowControl/>
        <w:ind w:right="0"/>
        <w:rPr>
          <w:rFonts w:ascii="Times New Roman" w:hAnsi="Times New Roman"/>
          <w:sz w:val="24"/>
          <w:szCs w:val="24"/>
        </w:rPr>
      </w:pPr>
    </w:p>
    <w:p w:rsidR="00DE28D0" w:rsidRDefault="00DE28D0" w:rsidP="00DE28D0">
      <w:pPr>
        <w:pStyle w:val="ConsTitle"/>
        <w:widowControl/>
        <w:ind w:righ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18.04.2016г.                                                                                                                 № 100</w:t>
      </w:r>
    </w:p>
    <w:p w:rsidR="00DE28D0" w:rsidRDefault="00DE28D0" w:rsidP="00DE28D0">
      <w:pPr>
        <w:pStyle w:val="ConsTitle"/>
        <w:widowControl/>
        <w:ind w:right="0"/>
        <w:jc w:val="center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b w:val="0"/>
          <w:sz w:val="24"/>
          <w:szCs w:val="24"/>
        </w:rPr>
        <w:t>с</w:t>
      </w:r>
      <w:proofErr w:type="gramStart"/>
      <w:r>
        <w:rPr>
          <w:rFonts w:ascii="Times New Roman" w:hAnsi="Times New Roman"/>
          <w:b w:val="0"/>
          <w:sz w:val="24"/>
          <w:szCs w:val="24"/>
        </w:rPr>
        <w:t>.М</w:t>
      </w:r>
      <w:proofErr w:type="gramEnd"/>
      <w:r>
        <w:rPr>
          <w:rFonts w:ascii="Times New Roman" w:hAnsi="Times New Roman"/>
          <w:b w:val="0"/>
          <w:sz w:val="24"/>
          <w:szCs w:val="24"/>
        </w:rPr>
        <w:t>окшалей</w:t>
      </w:r>
      <w:proofErr w:type="spellEnd"/>
    </w:p>
    <w:p w:rsidR="00DE28D0" w:rsidRDefault="00DE28D0" w:rsidP="00DE28D0">
      <w:pPr>
        <w:jc w:val="center"/>
        <w:rPr>
          <w:rFonts w:ascii="Times New Roman" w:hAnsi="Times New Roman"/>
          <w:b/>
          <w:sz w:val="24"/>
          <w:szCs w:val="24"/>
        </w:rPr>
      </w:pPr>
    </w:p>
    <w:p w:rsidR="00770BF1" w:rsidRDefault="00DE28D0" w:rsidP="00770BF1">
      <w:pPr>
        <w:pStyle w:val="ConsNormal"/>
        <w:ind w:right="0" w:firstLine="54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 исполнении бюджета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Мокшалейского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E28D0" w:rsidRDefault="00DE28D0" w:rsidP="00770BF1">
      <w:pPr>
        <w:pStyle w:val="ConsNormal"/>
        <w:ind w:right="0" w:firstLine="54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сельского поселения</w:t>
      </w:r>
      <w:r w:rsidR="00770BF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за 2015 год</w:t>
      </w:r>
    </w:p>
    <w:p w:rsidR="00DE28D0" w:rsidRDefault="00DE28D0" w:rsidP="00770BF1">
      <w:pPr>
        <w:pStyle w:val="ConsNormal"/>
        <w:ind w:right="0" w:firstLine="540"/>
        <w:rPr>
          <w:rFonts w:ascii="Times New Roman" w:hAnsi="Times New Roman" w:cs="Times New Roman"/>
          <w:b/>
          <w:sz w:val="24"/>
          <w:szCs w:val="24"/>
        </w:rPr>
      </w:pPr>
    </w:p>
    <w:p w:rsidR="00DE28D0" w:rsidRDefault="00DE28D0" w:rsidP="00DE28D0">
      <w:pPr>
        <w:pStyle w:val="ConsNormal"/>
        <w:ind w:right="0" w:firstLine="54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</w:p>
    <w:p w:rsidR="00DE28D0" w:rsidRDefault="00DE28D0" w:rsidP="00DE28D0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Уставом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Мокшалейского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поселения, Положением о бюджетном процессе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Мокшалейском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сельском поселении, </w:t>
      </w:r>
    </w:p>
    <w:p w:rsidR="00DE28D0" w:rsidRDefault="00DE28D0" w:rsidP="00DE28D0">
      <w:pPr>
        <w:pStyle w:val="ConsNormal"/>
        <w:ind w:right="0"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DE28D0" w:rsidRDefault="00DE28D0" w:rsidP="00DE28D0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Мокшалейского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РЕШИЛ:</w:t>
      </w:r>
    </w:p>
    <w:p w:rsidR="00DE28D0" w:rsidRDefault="00DE28D0" w:rsidP="00DE28D0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E28D0" w:rsidRDefault="00DE28D0" w:rsidP="00DE28D0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Утвердить отчет об исполнении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Мокшалейского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 за 2015 год:</w:t>
      </w:r>
    </w:p>
    <w:p w:rsidR="00DE28D0" w:rsidRDefault="00DE28D0" w:rsidP="00DE28D0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 доходам в сумме 2448,5 тыс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>ублей;</w:t>
      </w:r>
    </w:p>
    <w:p w:rsidR="00DE28D0" w:rsidRDefault="00DE28D0" w:rsidP="00DE28D0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 расходам в сумме 2478,5 тыс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>ублей.</w:t>
      </w:r>
    </w:p>
    <w:p w:rsidR="00DE28D0" w:rsidRDefault="00DE28D0" w:rsidP="00DE28D0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E28D0" w:rsidRDefault="00DE28D0" w:rsidP="00DE28D0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Утвердить доходы бюджета </w:t>
      </w:r>
      <w:proofErr w:type="spellStart"/>
      <w:r w:rsidR="00770BF1">
        <w:rPr>
          <w:rFonts w:ascii="Times New Roman" w:hAnsi="Times New Roman" w:cs="Times New Roman"/>
          <w:sz w:val="24"/>
          <w:szCs w:val="24"/>
        </w:rPr>
        <w:t>Мокшалейского</w:t>
      </w:r>
      <w:proofErr w:type="spellEnd"/>
      <w:r w:rsidR="00770BF1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>
        <w:rPr>
          <w:rFonts w:ascii="Times New Roman" w:hAnsi="Times New Roman" w:cs="Times New Roman"/>
          <w:sz w:val="24"/>
          <w:szCs w:val="24"/>
        </w:rPr>
        <w:t>за 2015 год согласно приложению №1.</w:t>
      </w:r>
    </w:p>
    <w:p w:rsidR="00DE28D0" w:rsidRDefault="00DE28D0" w:rsidP="00DE28D0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E28D0" w:rsidRDefault="00770BF1" w:rsidP="00DE28D0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DE28D0">
        <w:rPr>
          <w:rFonts w:ascii="Times New Roman" w:hAnsi="Times New Roman" w:cs="Times New Roman"/>
          <w:sz w:val="24"/>
          <w:szCs w:val="24"/>
        </w:rPr>
        <w:t xml:space="preserve">. Утвердить расходы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Мокшалейского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="00DE28D0">
        <w:rPr>
          <w:rFonts w:ascii="Times New Roman" w:hAnsi="Times New Roman" w:cs="Times New Roman"/>
          <w:sz w:val="24"/>
          <w:szCs w:val="24"/>
        </w:rPr>
        <w:t>по ведомственной структуре за 2015 год согласно приложению №2.</w:t>
      </w:r>
    </w:p>
    <w:p w:rsidR="00DE28D0" w:rsidRDefault="00DE28D0" w:rsidP="00DE28D0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E28D0" w:rsidRDefault="00DE28D0" w:rsidP="00DE28D0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E28D0" w:rsidRDefault="00770BF1" w:rsidP="00DE28D0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DE28D0">
        <w:rPr>
          <w:rFonts w:ascii="Times New Roman" w:hAnsi="Times New Roman" w:cs="Times New Roman"/>
          <w:sz w:val="24"/>
          <w:szCs w:val="24"/>
        </w:rPr>
        <w:t xml:space="preserve">.Настоящее решение вступает в силу со дня его официального опубликования </w:t>
      </w:r>
      <w:r>
        <w:rPr>
          <w:rFonts w:ascii="Times New Roman" w:hAnsi="Times New Roman" w:cs="Times New Roman"/>
          <w:sz w:val="24"/>
          <w:szCs w:val="24"/>
        </w:rPr>
        <w:t xml:space="preserve">Информационном </w:t>
      </w:r>
      <w:proofErr w:type="gramStart"/>
      <w:r>
        <w:rPr>
          <w:rFonts w:ascii="Times New Roman" w:hAnsi="Times New Roman" w:cs="Times New Roman"/>
          <w:sz w:val="24"/>
          <w:szCs w:val="24"/>
        </w:rPr>
        <w:t>бюллетене</w:t>
      </w:r>
      <w:proofErr w:type="gramEnd"/>
    </w:p>
    <w:p w:rsidR="00DE28D0" w:rsidRDefault="00DE28D0" w:rsidP="00DE28D0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DE28D0" w:rsidRDefault="00DE28D0" w:rsidP="00DE28D0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DE28D0" w:rsidRDefault="00DE28D0" w:rsidP="00DE28D0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DE28D0" w:rsidRDefault="00DE28D0" w:rsidP="00DE28D0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770BF1" w:rsidRDefault="00770BF1" w:rsidP="00DE28D0">
      <w:pPr>
        <w:pStyle w:val="ConsNonformat"/>
        <w:ind w:righ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Глава </w:t>
      </w:r>
      <w:proofErr w:type="spellStart"/>
      <w:r>
        <w:rPr>
          <w:rFonts w:ascii="Times New Roman" w:hAnsi="Times New Roman" w:cs="Times New Roman"/>
        </w:rPr>
        <w:t>Мокшалейского</w:t>
      </w:r>
      <w:proofErr w:type="spellEnd"/>
    </w:p>
    <w:p w:rsidR="00DE28D0" w:rsidRDefault="00770BF1" w:rsidP="00DE28D0">
      <w:pPr>
        <w:pStyle w:val="ConsNonformat"/>
        <w:ind w:righ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сельского поселения                                        </w:t>
      </w:r>
      <w:proofErr w:type="spellStart"/>
      <w:r>
        <w:rPr>
          <w:rFonts w:ascii="Times New Roman" w:hAnsi="Times New Roman" w:cs="Times New Roman"/>
        </w:rPr>
        <w:t>П.Г.Артюшкин</w:t>
      </w:r>
      <w:proofErr w:type="spellEnd"/>
    </w:p>
    <w:p w:rsidR="00BA47EC" w:rsidRDefault="00BA47EC"/>
    <w:sectPr w:rsidR="00BA47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DE28D0"/>
    <w:rsid w:val="00770BF1"/>
    <w:rsid w:val="00A33DB2"/>
    <w:rsid w:val="00BA47EC"/>
    <w:rsid w:val="00DE28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DE28D0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rsid w:val="00DE28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Nonformat">
    <w:name w:val="ConsNonformat"/>
    <w:rsid w:val="00DE28D0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906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2016-04-19T13:18:00Z</cp:lastPrinted>
  <dcterms:created xsi:type="dcterms:W3CDTF">2016-04-19T12:37:00Z</dcterms:created>
  <dcterms:modified xsi:type="dcterms:W3CDTF">2016-04-19T13:28:00Z</dcterms:modified>
</cp:coreProperties>
</file>