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6353" w:rsidRDefault="005F6353" w:rsidP="005F635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5F6353" w:rsidRDefault="005F6353" w:rsidP="005F635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5F6353" w:rsidRDefault="005F6353" w:rsidP="005F635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Пичеурского сельского поселения</w:t>
      </w:r>
    </w:p>
    <w:p w:rsidR="005F6353" w:rsidRDefault="005F6353" w:rsidP="005F635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F6353" w:rsidRDefault="005F6353" w:rsidP="005F6353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5F6353" w:rsidRDefault="005F6353" w:rsidP="005F635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XXXV</w:t>
      </w:r>
      <w:r>
        <w:rPr>
          <w:rFonts w:ascii="Times New Roman" w:hAnsi="Times New Roman" w:cs="Times New Roman"/>
          <w:b/>
          <w:sz w:val="28"/>
          <w:szCs w:val="28"/>
        </w:rPr>
        <w:t>-я очередная сессия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F6353" w:rsidRDefault="005F6353" w:rsidP="005F6353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Пичеуры</w:t>
      </w:r>
      <w:proofErr w:type="spellEnd"/>
    </w:p>
    <w:p w:rsidR="005F6353" w:rsidRDefault="005F6353" w:rsidP="005F6353">
      <w:pPr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F6353" w:rsidRDefault="005F6353" w:rsidP="005F635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11.04.2015г.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№ 180</w:t>
      </w:r>
    </w:p>
    <w:p w:rsidR="005F6353" w:rsidRDefault="005F6353" w:rsidP="005F6353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F6353" w:rsidRDefault="005F6353" w:rsidP="005F6353">
      <w:pPr>
        <w:ind w:firstLine="0"/>
        <w:jc w:val="center"/>
        <w:rPr>
          <w:rFonts w:ascii="Times New Roman" w:hAnsi="Times New Roman" w:cs="Times New Roman"/>
          <w:b/>
          <w:bCs/>
          <w:sz w:val="28"/>
        </w:rPr>
      </w:pPr>
    </w:p>
    <w:p w:rsidR="005F6353" w:rsidRDefault="005F6353" w:rsidP="005F6353">
      <w:pPr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принятии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Пичеурским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сельским поселением Чамзинского муниципального района полномочий Чамзинского муниципального района </w:t>
      </w:r>
      <w:r>
        <w:rPr>
          <w:rFonts w:ascii="Times New Roman" w:hAnsi="Times New Roman"/>
          <w:b/>
          <w:sz w:val="28"/>
          <w:szCs w:val="28"/>
        </w:rPr>
        <w:t>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</w:r>
    </w:p>
    <w:p w:rsidR="005F6353" w:rsidRDefault="005F6353" w:rsidP="005F6353">
      <w:pPr>
        <w:rPr>
          <w:rFonts w:ascii="Times New Roman" w:hAnsi="Times New Roman" w:cs="Times New Roman"/>
          <w:b/>
          <w:sz w:val="28"/>
          <w:szCs w:val="28"/>
        </w:rPr>
      </w:pPr>
    </w:p>
    <w:p w:rsidR="005F6353" w:rsidRDefault="005F6353" w:rsidP="005F63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15 Федерального закона от 06.10.2003г. №131-ФЗ «Об общих принципах организации местного самоуправления в Российской Федерации», </w:t>
      </w:r>
    </w:p>
    <w:p w:rsidR="005F6353" w:rsidRDefault="005F6353" w:rsidP="005F6353">
      <w:pPr>
        <w:rPr>
          <w:rFonts w:ascii="Times New Roman" w:hAnsi="Times New Roman" w:cs="Times New Roman"/>
          <w:sz w:val="28"/>
          <w:szCs w:val="28"/>
        </w:rPr>
      </w:pPr>
    </w:p>
    <w:p w:rsidR="005F6353" w:rsidRDefault="005F6353" w:rsidP="005F635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Пичеурского сельского поселения Чамзинского муниципального района РЕШИЛ:</w:t>
      </w:r>
    </w:p>
    <w:p w:rsidR="005F6353" w:rsidRDefault="005F6353" w:rsidP="005F6353">
      <w:pPr>
        <w:rPr>
          <w:rFonts w:ascii="Times New Roman" w:hAnsi="Times New Roman" w:cs="Times New Roman"/>
          <w:b/>
          <w:sz w:val="28"/>
          <w:szCs w:val="28"/>
        </w:rPr>
      </w:pPr>
    </w:p>
    <w:p w:rsidR="005F6353" w:rsidRDefault="005F6353" w:rsidP="005F6353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Принять осуществление полномочий Чамзинского муниципального района </w:t>
      </w:r>
      <w:r>
        <w:rPr>
          <w:rFonts w:ascii="Times New Roman" w:hAnsi="Times New Roman"/>
          <w:sz w:val="28"/>
          <w:szCs w:val="28"/>
        </w:rPr>
        <w:t>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F6353" w:rsidRDefault="005F6353" w:rsidP="005F63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Определить, что полномочия </w:t>
      </w:r>
      <w:r>
        <w:rPr>
          <w:rFonts w:ascii="Times New Roman" w:hAnsi="Times New Roman"/>
          <w:sz w:val="28"/>
          <w:szCs w:val="28"/>
        </w:rPr>
        <w:t>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передаются на период со дня вступления в законную силу Соглашения «О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передаче полномочий Чамзинского муниципального района по осуществлению мероприятий по обеспечению безопасности людей на водных объектах, охране их жизни и здоровья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Пичеурскому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сельскому поселению Чамзинского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по 31.12.2016 года.</w:t>
      </w:r>
    </w:p>
    <w:p w:rsidR="005F6353" w:rsidRDefault="005F6353" w:rsidP="005F63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Определить, что исполнение полномочий по предмету Соглашения осуществляется за счет иных межбюджетных трансфертов, предоставляемых из районного бюджета Чамзинского муниципального района в бюджет </w:t>
      </w:r>
      <w:r>
        <w:rPr>
          <w:rFonts w:ascii="Times New Roman" w:hAnsi="Times New Roman" w:cs="Times New Roman"/>
          <w:sz w:val="28"/>
          <w:szCs w:val="28"/>
        </w:rPr>
        <w:lastRenderedPageBreak/>
        <w:t>Пичеурского сельского поселения Чамзинского муниципального района в размере денежных средств, предусмотренных в районном бюджете Чамзинского муниципального района на осуществление данных полномочий.</w:t>
      </w:r>
    </w:p>
    <w:p w:rsidR="005F6353" w:rsidRDefault="005F6353" w:rsidP="005F63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официального опубликования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информационном бюллетене «Вестник села» Пичеурского сельского поселения.</w:t>
      </w:r>
    </w:p>
    <w:p w:rsidR="005F6353" w:rsidRDefault="005F6353" w:rsidP="005F6353">
      <w:pPr>
        <w:rPr>
          <w:rFonts w:ascii="Times New Roman" w:hAnsi="Times New Roman" w:cs="Times New Roman"/>
          <w:sz w:val="28"/>
          <w:szCs w:val="28"/>
        </w:rPr>
      </w:pPr>
    </w:p>
    <w:p w:rsidR="005F6353" w:rsidRDefault="005F6353" w:rsidP="005F635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Зам. председателя Совета депутатов </w:t>
      </w:r>
    </w:p>
    <w:p w:rsidR="000F4E6C" w:rsidRDefault="005F6353" w:rsidP="005F6353">
      <w:r>
        <w:rPr>
          <w:rFonts w:ascii="Times New Roman" w:hAnsi="Times New Roman" w:cs="Times New Roman"/>
          <w:sz w:val="28"/>
          <w:szCs w:val="28"/>
        </w:rPr>
        <w:t xml:space="preserve">Пичеурского сельского поселения                                           С.В.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Мосевнина</w:t>
      </w:r>
      <w:proofErr w:type="spellEnd"/>
    </w:p>
    <w:sectPr w:rsidR="000F4E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353"/>
    <w:rsid w:val="000F4E6C"/>
    <w:rsid w:val="005F6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0C2AA2-14D1-417A-97E6-9CF7A3894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635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862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2016-04-04T12:30:00Z</dcterms:created>
  <dcterms:modified xsi:type="dcterms:W3CDTF">2016-04-04T12:30:00Z</dcterms:modified>
</cp:coreProperties>
</file>