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833" w:rsidRDefault="00667833" w:rsidP="00667833">
      <w:pPr>
        <w:pStyle w:val="ConsTitle"/>
        <w:widowControl/>
        <w:ind w:right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РЕСПУБЛИКА МОРДОВИЯ</w:t>
      </w:r>
    </w:p>
    <w:p w:rsidR="00667833" w:rsidRDefault="00667833" w:rsidP="00667833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Чамзинский муниципальный район</w:t>
      </w:r>
    </w:p>
    <w:p w:rsidR="00667833" w:rsidRDefault="00667833" w:rsidP="00667833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Совет депутатов Пичеурского сельского поселения.</w:t>
      </w:r>
    </w:p>
    <w:p w:rsidR="00667833" w:rsidRDefault="00667833" w:rsidP="00667833">
      <w:pPr>
        <w:pStyle w:val="ConsTitle"/>
        <w:widowControl/>
        <w:ind w:right="0"/>
        <w:jc w:val="right"/>
        <w:rPr>
          <w:rFonts w:ascii="Times New Roman" w:hAnsi="Times New Roman"/>
          <w:sz w:val="24"/>
          <w:szCs w:val="24"/>
        </w:rPr>
      </w:pPr>
    </w:p>
    <w:p w:rsidR="00667833" w:rsidRDefault="00667833" w:rsidP="00667833">
      <w:pPr>
        <w:pStyle w:val="ConsTitle"/>
        <w:widowControl/>
        <w:ind w:right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</w:t>
      </w:r>
    </w:p>
    <w:p w:rsidR="00667833" w:rsidRDefault="00667833" w:rsidP="00667833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  <w:lang w:val="en-US"/>
        </w:rPr>
        <w:t>XXXVI</w:t>
      </w:r>
      <w:r>
        <w:rPr>
          <w:rFonts w:ascii="Times New Roman" w:hAnsi="Times New Roman"/>
          <w:sz w:val="24"/>
          <w:szCs w:val="24"/>
        </w:rPr>
        <w:t>-й внеочередной сессии)</w:t>
      </w:r>
    </w:p>
    <w:p w:rsidR="00667833" w:rsidRDefault="00667833" w:rsidP="00667833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667833" w:rsidRDefault="00667833" w:rsidP="00667833">
      <w:pPr>
        <w:pStyle w:val="ConsTitle"/>
        <w:widowControl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67833" w:rsidRDefault="00667833" w:rsidP="00667833">
      <w:pPr>
        <w:pStyle w:val="ConsTitle"/>
        <w:widowControl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16.06.2015 г.                                               с. </w:t>
      </w:r>
      <w:proofErr w:type="spellStart"/>
      <w:r>
        <w:rPr>
          <w:rFonts w:ascii="Times New Roman" w:hAnsi="Times New Roman"/>
          <w:sz w:val="24"/>
          <w:szCs w:val="24"/>
        </w:rPr>
        <w:t>Пичеуры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№ 185</w:t>
      </w:r>
    </w:p>
    <w:p w:rsidR="00667833" w:rsidRDefault="00667833" w:rsidP="00667833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67833" w:rsidRDefault="00667833" w:rsidP="00667833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67833" w:rsidRDefault="00667833" w:rsidP="00667833">
      <w:pPr>
        <w:pStyle w:val="ConsTitle"/>
        <w:widowControl/>
        <w:ind w:right="0"/>
        <w:outlineLvl w:val="0"/>
        <w:rPr>
          <w:rFonts w:ascii="Times New Roman" w:hAnsi="Times New Roman"/>
          <w:sz w:val="24"/>
          <w:szCs w:val="24"/>
        </w:rPr>
      </w:pPr>
    </w:p>
    <w:p w:rsidR="00667833" w:rsidRDefault="00667833" w:rsidP="00667833">
      <w:pPr>
        <w:pStyle w:val="ConsTitle"/>
        <w:widowControl/>
        <w:ind w:right="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«Об ограничениях, запретах </w:t>
      </w:r>
      <w:proofErr w:type="gramStart"/>
      <w:r>
        <w:rPr>
          <w:rFonts w:ascii="Times New Roman" w:hAnsi="Times New Roman"/>
          <w:sz w:val="24"/>
          <w:szCs w:val="24"/>
        </w:rPr>
        <w:t>и  обязанностях</w:t>
      </w:r>
      <w:proofErr w:type="gramEnd"/>
      <w:r>
        <w:rPr>
          <w:rFonts w:ascii="Times New Roman" w:hAnsi="Times New Roman"/>
          <w:sz w:val="24"/>
          <w:szCs w:val="24"/>
        </w:rPr>
        <w:t xml:space="preserve"> в отношении лиц, </w:t>
      </w:r>
    </w:p>
    <w:p w:rsidR="00667833" w:rsidRDefault="00667833" w:rsidP="00667833">
      <w:pPr>
        <w:pStyle w:val="ConsTitle"/>
        <w:widowControl/>
        <w:ind w:right="0"/>
        <w:outlineLvl w:val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  <w:u w:val="single"/>
        </w:rPr>
        <w:t>замещающих  муниципальные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должности»</w:t>
      </w:r>
    </w:p>
    <w:p w:rsidR="00667833" w:rsidRDefault="00667833" w:rsidP="00667833">
      <w:pPr>
        <w:pStyle w:val="ConsTitle"/>
        <w:widowControl/>
        <w:ind w:right="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667833" w:rsidRDefault="00667833" w:rsidP="00667833">
      <w:pPr>
        <w:pStyle w:val="ConsTitle"/>
        <w:widowControl/>
        <w:ind w:right="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667833" w:rsidRDefault="00667833" w:rsidP="006678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частью 7.1 статьи 40 Федерального закона от 06 октября 2003 года № 131-ФЗ «Об общих принципах местного самоуправления в Российской Федерации» </w:t>
      </w:r>
    </w:p>
    <w:p w:rsidR="00667833" w:rsidRDefault="00667833" w:rsidP="00667833">
      <w:pPr>
        <w:jc w:val="center"/>
        <w:rPr>
          <w:b/>
        </w:rPr>
      </w:pPr>
    </w:p>
    <w:p w:rsidR="00667833" w:rsidRDefault="00667833" w:rsidP="006678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Пичеурского сельского поселения РЕШИЛ:</w:t>
      </w:r>
    </w:p>
    <w:p w:rsidR="00667833" w:rsidRDefault="00667833" w:rsidP="00667833">
      <w:pPr>
        <w:jc w:val="both"/>
        <w:rPr>
          <w:b/>
          <w:sz w:val="28"/>
          <w:szCs w:val="28"/>
        </w:rPr>
      </w:pPr>
    </w:p>
    <w:p w:rsidR="00667833" w:rsidRDefault="00667833" w:rsidP="00667833">
      <w:pPr>
        <w:pStyle w:val="ConsTitle"/>
        <w:widowControl/>
        <w:ind w:right="0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На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и.о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. Главы администрации Пичеурского сельского поселения, депутата Совета депутатов Пичеурского сельского поселения, распространяются ограничения, запреты и обязанности, установленные Федеральным законом от 25 декабря 2008 года №273-ФЗ «О противодействии </w:t>
      </w:r>
      <w:proofErr w:type="gramStart"/>
      <w:r>
        <w:rPr>
          <w:rFonts w:ascii="Times New Roman" w:hAnsi="Times New Roman"/>
          <w:b w:val="0"/>
          <w:sz w:val="28"/>
          <w:szCs w:val="28"/>
        </w:rPr>
        <w:t>коррупции»  и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другими федеральными законами.</w:t>
      </w:r>
    </w:p>
    <w:p w:rsidR="00667833" w:rsidRDefault="00667833" w:rsidP="00667833">
      <w:pPr>
        <w:pStyle w:val="ConsTitle"/>
        <w:widowControl/>
        <w:ind w:right="0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</w:p>
    <w:p w:rsidR="00667833" w:rsidRDefault="00667833" w:rsidP="00667833">
      <w:pPr>
        <w:pStyle w:val="ConsTitle"/>
        <w:widowControl/>
        <w:ind w:right="0"/>
        <w:jc w:val="center"/>
        <w:outlineLvl w:val="0"/>
        <w:rPr>
          <w:rFonts w:ascii="Times New Roman" w:hAnsi="Times New Roman"/>
          <w:b w:val="0"/>
          <w:sz w:val="24"/>
          <w:szCs w:val="24"/>
        </w:rPr>
      </w:pPr>
    </w:p>
    <w:p w:rsidR="00667833" w:rsidRDefault="00667833" w:rsidP="00667833">
      <w:pPr>
        <w:rPr>
          <w:sz w:val="28"/>
          <w:szCs w:val="28"/>
        </w:rPr>
      </w:pPr>
    </w:p>
    <w:p w:rsidR="00667833" w:rsidRDefault="00667833" w:rsidP="00667833">
      <w:pPr>
        <w:rPr>
          <w:sz w:val="28"/>
          <w:szCs w:val="28"/>
        </w:rPr>
      </w:pPr>
      <w:r>
        <w:rPr>
          <w:sz w:val="28"/>
          <w:szCs w:val="28"/>
        </w:rPr>
        <w:t>Заместитель председателя Совета депутатов</w:t>
      </w:r>
    </w:p>
    <w:p w:rsidR="00667833" w:rsidRDefault="00667833" w:rsidP="00667833">
      <w:pPr>
        <w:rPr>
          <w:sz w:val="28"/>
          <w:szCs w:val="28"/>
        </w:rPr>
      </w:pPr>
      <w:r>
        <w:rPr>
          <w:sz w:val="28"/>
          <w:szCs w:val="28"/>
        </w:rPr>
        <w:t>Пичеурского сельского поселения</w:t>
      </w:r>
    </w:p>
    <w:p w:rsidR="00667833" w:rsidRDefault="00667833" w:rsidP="00667833">
      <w:pPr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                             С.В. </w:t>
      </w:r>
      <w:proofErr w:type="spellStart"/>
      <w:r>
        <w:rPr>
          <w:sz w:val="28"/>
          <w:szCs w:val="28"/>
        </w:rPr>
        <w:t>Мосевнина</w:t>
      </w:r>
      <w:proofErr w:type="spellEnd"/>
    </w:p>
    <w:p w:rsidR="00B22764" w:rsidRDefault="00B22764">
      <w:bookmarkStart w:id="0" w:name="_GoBack"/>
      <w:bookmarkEnd w:id="0"/>
    </w:p>
    <w:sectPr w:rsidR="00B2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833"/>
    <w:rsid w:val="00667833"/>
    <w:rsid w:val="00B22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C91AA-79D5-4EF8-BDE1-9E61E565C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8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66783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nformat">
    <w:name w:val="ConsNonformat"/>
    <w:rsid w:val="0066783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8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2016-04-04T12:32:00Z</dcterms:created>
  <dcterms:modified xsi:type="dcterms:W3CDTF">2016-04-04T12:33:00Z</dcterms:modified>
</cp:coreProperties>
</file>