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4E66" w:rsidRDefault="00AE4E66" w:rsidP="00AE4E66">
      <w:pPr>
        <w:pStyle w:val="a3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 Мордовия</w:t>
      </w:r>
    </w:p>
    <w:p w:rsidR="00AE4E66" w:rsidRDefault="00AE4E66" w:rsidP="00AE4E66">
      <w:pPr>
        <w:pStyle w:val="a3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Чамзинский муниципальный район</w:t>
      </w:r>
    </w:p>
    <w:p w:rsidR="00AE4E66" w:rsidRDefault="00AE4E66" w:rsidP="00AE4E66">
      <w:pPr>
        <w:pStyle w:val="a3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Комсомольского городского поселения </w:t>
      </w:r>
    </w:p>
    <w:p w:rsidR="00AE4E66" w:rsidRDefault="00AE4E66" w:rsidP="00AE4E6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E4E66" w:rsidRDefault="00AE4E66" w:rsidP="00AE4E66">
      <w:pPr>
        <w:pStyle w:val="a5"/>
        <w:ind w:right="-3970"/>
        <w:jc w:val="left"/>
        <w:rPr>
          <w:rFonts w:ascii="Times New Roman" w:hAnsi="Times New Roman" w:cs="Times New Roman"/>
          <w:b/>
          <w:bCs/>
          <w:spacing w:val="20"/>
          <w:sz w:val="28"/>
          <w:szCs w:val="28"/>
        </w:rPr>
      </w:pPr>
      <w:r>
        <w:rPr>
          <w:b/>
          <w:bCs/>
          <w:spacing w:val="20"/>
          <w:sz w:val="28"/>
          <w:szCs w:val="28"/>
        </w:rPr>
        <w:t xml:space="preserve">                                 </w:t>
      </w:r>
      <w:r>
        <w:rPr>
          <w:rFonts w:ascii="Times New Roman" w:hAnsi="Times New Roman" w:cs="Times New Roman"/>
          <w:b/>
          <w:bCs/>
          <w:spacing w:val="20"/>
          <w:sz w:val="28"/>
          <w:szCs w:val="28"/>
        </w:rPr>
        <w:t>ПОСТАНОВЛЕНИЕ</w:t>
      </w:r>
    </w:p>
    <w:p w:rsidR="00AE4E66" w:rsidRDefault="002665B2" w:rsidP="00AE4E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</w:t>
      </w:r>
      <w:r w:rsidR="000373A8">
        <w:rPr>
          <w:rFonts w:ascii="Times New Roman" w:hAnsi="Times New Roman" w:cs="Times New Roman"/>
          <w:sz w:val="28"/>
          <w:szCs w:val="28"/>
        </w:rPr>
        <w:t>.12.</w:t>
      </w:r>
      <w:r w:rsidR="00AE4E66">
        <w:rPr>
          <w:rFonts w:ascii="Times New Roman" w:hAnsi="Times New Roman" w:cs="Times New Roman"/>
          <w:sz w:val="28"/>
          <w:szCs w:val="28"/>
        </w:rPr>
        <w:t xml:space="preserve"> 2015 года                                                                                      № </w:t>
      </w:r>
      <w:r w:rsidR="001A48F4">
        <w:rPr>
          <w:rFonts w:ascii="Times New Roman" w:hAnsi="Times New Roman" w:cs="Times New Roman"/>
          <w:sz w:val="28"/>
          <w:szCs w:val="28"/>
        </w:rPr>
        <w:t>2</w:t>
      </w:r>
      <w:r w:rsidR="002E3719">
        <w:rPr>
          <w:rFonts w:ascii="Times New Roman" w:hAnsi="Times New Roman" w:cs="Times New Roman"/>
          <w:sz w:val="28"/>
          <w:szCs w:val="28"/>
        </w:rPr>
        <w:t>4</w:t>
      </w:r>
      <w:r w:rsidR="000E1E25">
        <w:rPr>
          <w:rFonts w:ascii="Times New Roman" w:hAnsi="Times New Roman" w:cs="Times New Roman"/>
          <w:sz w:val="28"/>
          <w:szCs w:val="28"/>
        </w:rPr>
        <w:t>2</w:t>
      </w:r>
    </w:p>
    <w:p w:rsidR="00AE4E66" w:rsidRDefault="00AE4E66" w:rsidP="00AE4E66">
      <w:pPr>
        <w:pStyle w:val="a5"/>
        <w:ind w:right="-3970"/>
        <w:jc w:val="left"/>
        <w:rPr>
          <w:rFonts w:ascii="Times New Roman" w:hAnsi="Times New Roman" w:cs="Times New Roman"/>
          <w:spacing w:val="20"/>
          <w:sz w:val="28"/>
          <w:szCs w:val="28"/>
        </w:rPr>
      </w:pPr>
      <w:r>
        <w:rPr>
          <w:rFonts w:ascii="Times New Roman" w:hAnsi="Times New Roman" w:cs="Times New Roman"/>
          <w:spacing w:val="20"/>
          <w:sz w:val="28"/>
          <w:szCs w:val="28"/>
        </w:rPr>
        <w:t xml:space="preserve">                                      </w:t>
      </w:r>
    </w:p>
    <w:p w:rsidR="00AE4E66" w:rsidRDefault="00AE4E66" w:rsidP="00AE4E66">
      <w:pPr>
        <w:pStyle w:val="a5"/>
        <w:ind w:right="-3970"/>
        <w:jc w:val="left"/>
        <w:rPr>
          <w:b/>
          <w:bCs/>
          <w:spacing w:val="20"/>
          <w:sz w:val="28"/>
          <w:szCs w:val="28"/>
        </w:rPr>
      </w:pPr>
      <w:r>
        <w:rPr>
          <w:rFonts w:ascii="Times New Roman" w:hAnsi="Times New Roman" w:cs="Times New Roman"/>
          <w:spacing w:val="20"/>
          <w:sz w:val="28"/>
          <w:szCs w:val="28"/>
        </w:rPr>
        <w:t xml:space="preserve">                                     </w:t>
      </w:r>
      <w:proofErr w:type="spellStart"/>
      <w:r>
        <w:rPr>
          <w:rFonts w:ascii="Times New Roman" w:hAnsi="Times New Roman" w:cs="Times New Roman"/>
          <w:bCs/>
          <w:spacing w:val="20"/>
          <w:sz w:val="28"/>
          <w:szCs w:val="28"/>
        </w:rPr>
        <w:t>рп</w:t>
      </w:r>
      <w:proofErr w:type="spellEnd"/>
      <w:r>
        <w:rPr>
          <w:rFonts w:ascii="Times New Roman" w:hAnsi="Times New Roman" w:cs="Times New Roman"/>
          <w:bCs/>
          <w:spacing w:val="20"/>
          <w:sz w:val="28"/>
          <w:szCs w:val="28"/>
        </w:rPr>
        <w:t>. Комсомольский</w:t>
      </w:r>
    </w:p>
    <w:p w:rsidR="00AE4E66" w:rsidRDefault="000B5F01" w:rsidP="009B262D">
      <w:pPr>
        <w:jc w:val="both"/>
        <w:rPr>
          <w:rFonts w:ascii="Times New Roman" w:hAnsi="Times New Roman" w:cs="Times New Roman"/>
          <w:sz w:val="28"/>
          <w:szCs w:val="28"/>
        </w:rPr>
      </w:pPr>
      <w:hyperlink r:id="rId5" w:history="1">
        <w:r w:rsidR="00AE4E66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br/>
        </w:r>
        <w:r w:rsidR="00AE4E66" w:rsidRPr="009B262D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 xml:space="preserve"> </w:t>
        </w:r>
        <w:proofErr w:type="gramStart"/>
        <w:r w:rsidR="00AE4E66" w:rsidRPr="009B262D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 xml:space="preserve">О внесении изменения в Административный  регламент     </w:t>
        </w:r>
        <w:r w:rsidR="009D7BB0" w:rsidRPr="009D7BB0">
          <w:rPr>
            <w:rFonts w:ascii="Times New Roman" w:hAnsi="Times New Roman" w:cs="Times New Roman"/>
            <w:b/>
            <w:sz w:val="28"/>
            <w:szCs w:val="28"/>
          </w:rPr>
          <w:t xml:space="preserve">по предоставлению муниципальной услуги по выдаче разрешений на </w:t>
        </w:r>
        <w:r w:rsidR="000E1E25">
          <w:rPr>
            <w:rFonts w:ascii="Times New Roman" w:hAnsi="Times New Roman" w:cs="Times New Roman"/>
            <w:b/>
            <w:sz w:val="28"/>
            <w:szCs w:val="28"/>
          </w:rPr>
          <w:t>ввод</w:t>
        </w:r>
        <w:proofErr w:type="gramEnd"/>
        <w:r w:rsidR="000E1E25">
          <w:rPr>
            <w:rFonts w:ascii="Times New Roman" w:hAnsi="Times New Roman" w:cs="Times New Roman"/>
            <w:b/>
            <w:sz w:val="28"/>
            <w:szCs w:val="28"/>
          </w:rPr>
          <w:t xml:space="preserve"> объекта в эксплуатацию</w:t>
        </w:r>
        <w:r w:rsidR="009D7BB0" w:rsidRPr="009D7BB0">
          <w:rPr>
            <w:rFonts w:ascii="Times New Roman" w:hAnsi="Times New Roman" w:cs="Times New Roman"/>
            <w:b/>
            <w:sz w:val="28"/>
            <w:szCs w:val="28"/>
          </w:rPr>
          <w:t xml:space="preserve"> на территории Комсомольского городского поселения Чамзинского муниципального района</w:t>
        </w:r>
        <w:r w:rsidR="00AE4E66" w:rsidRPr="009B262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, </w:t>
        </w:r>
        <w:r w:rsidR="00AE4E66" w:rsidRPr="009B262D">
          <w:rPr>
            <w:rStyle w:val="a7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утвержденн</w:t>
        </w:r>
        <w:r w:rsidR="009B262D" w:rsidRPr="009B262D">
          <w:rPr>
            <w:rStyle w:val="a7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 xml:space="preserve">ого </w:t>
        </w:r>
        <w:r w:rsidR="00AE4E66" w:rsidRPr="009B262D">
          <w:rPr>
            <w:rStyle w:val="a7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 xml:space="preserve"> П</w:t>
        </w:r>
        <w:r w:rsidR="009B262D" w:rsidRPr="009B262D">
          <w:rPr>
            <w:rStyle w:val="a7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 xml:space="preserve">остановлением администрации от </w:t>
        </w:r>
        <w:r w:rsidR="009D7BB0">
          <w:rPr>
            <w:rStyle w:val="a7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08</w:t>
        </w:r>
        <w:r w:rsidR="00AE4E66" w:rsidRPr="009B262D">
          <w:rPr>
            <w:rStyle w:val="a7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.10.201</w:t>
        </w:r>
        <w:r w:rsidR="009D7BB0">
          <w:rPr>
            <w:rStyle w:val="a7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4</w:t>
        </w:r>
        <w:r w:rsidR="00AE4E66" w:rsidRPr="009B262D">
          <w:rPr>
            <w:rStyle w:val="a7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г. №</w:t>
        </w:r>
        <w:r w:rsidR="009D7BB0">
          <w:rPr>
            <w:rStyle w:val="a7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11</w:t>
        </w:r>
        <w:r w:rsidR="000E1E25">
          <w:rPr>
            <w:rStyle w:val="a7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7</w:t>
        </w:r>
        <w:r w:rsidR="00AE4E66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</w:t>
        </w:r>
        <w:r w:rsidR="000E1E25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(с изменениями от 29.06.2015г. №97 и от 13.08.2015г.№127)</w:t>
        </w:r>
        <w:r w:rsidR="00AE4E66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</w:t>
        </w:r>
        <w:r w:rsidR="00AE4E66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 xml:space="preserve"> </w:t>
        </w:r>
      </w:hyperlink>
    </w:p>
    <w:p w:rsidR="00AE4E66" w:rsidRDefault="00AE4E66" w:rsidP="00AE4E66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AE4E66" w:rsidRDefault="00AE4E66" w:rsidP="00AE4E66">
      <w:pPr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/>
          <w:color w:val="000000"/>
          <w:spacing w:val="17"/>
          <w:sz w:val="28"/>
          <w:szCs w:val="28"/>
        </w:rPr>
        <w:t xml:space="preserve">В соответствии с Федеральным законом от 27 июля </w:t>
      </w:r>
      <w:smartTag w:uri="urn:schemas-microsoft-com:office:smarttags" w:element="metricconverter">
        <w:smartTagPr>
          <w:attr w:name="ProductID" w:val="2010 г"/>
        </w:smartTagPr>
        <w:r>
          <w:rPr>
            <w:rFonts w:ascii="Times New Roman" w:hAnsi="Times New Roman"/>
            <w:color w:val="000000"/>
            <w:spacing w:val="17"/>
            <w:sz w:val="28"/>
            <w:szCs w:val="28"/>
          </w:rPr>
          <w:t>2010 г</w:t>
        </w:r>
      </w:smartTag>
      <w:r>
        <w:rPr>
          <w:rFonts w:ascii="Times New Roman" w:hAnsi="Times New Roman"/>
          <w:color w:val="000000"/>
          <w:spacing w:val="17"/>
          <w:sz w:val="28"/>
          <w:szCs w:val="28"/>
        </w:rPr>
        <w:t xml:space="preserve">. № 210 «Об организации предоставления государственных и муниципальных услуг», постановлением администрации Комсомольского городского поселения  «Об утверждении </w:t>
      </w:r>
      <w:r w:rsidR="009B262D">
        <w:rPr>
          <w:rFonts w:ascii="Times New Roman" w:hAnsi="Times New Roman"/>
          <w:color w:val="000000"/>
          <w:spacing w:val="17"/>
          <w:sz w:val="28"/>
          <w:szCs w:val="28"/>
        </w:rPr>
        <w:t>Порядка разработки и утверждения административных регламентов предоставления муниципальных услуг</w:t>
      </w:r>
      <w:r>
        <w:rPr>
          <w:rFonts w:ascii="Times New Roman" w:hAnsi="Times New Roman"/>
          <w:color w:val="000000"/>
          <w:spacing w:val="17"/>
          <w:sz w:val="28"/>
          <w:szCs w:val="28"/>
        </w:rPr>
        <w:t xml:space="preserve">» от </w:t>
      </w:r>
      <w:r w:rsidR="009B262D">
        <w:rPr>
          <w:rFonts w:ascii="Times New Roman" w:hAnsi="Times New Roman"/>
          <w:color w:val="000000"/>
          <w:spacing w:val="17"/>
          <w:sz w:val="28"/>
          <w:szCs w:val="28"/>
        </w:rPr>
        <w:t>29</w:t>
      </w:r>
      <w:r>
        <w:rPr>
          <w:rFonts w:ascii="Times New Roman" w:hAnsi="Times New Roman"/>
          <w:color w:val="000000"/>
          <w:spacing w:val="17"/>
          <w:sz w:val="28"/>
          <w:szCs w:val="28"/>
        </w:rPr>
        <w:t>.</w:t>
      </w:r>
      <w:r w:rsidR="009B262D">
        <w:rPr>
          <w:rFonts w:ascii="Times New Roman" w:hAnsi="Times New Roman"/>
          <w:color w:val="000000"/>
          <w:spacing w:val="17"/>
          <w:sz w:val="28"/>
          <w:szCs w:val="28"/>
        </w:rPr>
        <w:t>10</w:t>
      </w:r>
      <w:r>
        <w:rPr>
          <w:rFonts w:ascii="Times New Roman" w:hAnsi="Times New Roman"/>
          <w:color w:val="000000"/>
          <w:spacing w:val="17"/>
          <w:sz w:val="28"/>
          <w:szCs w:val="28"/>
        </w:rPr>
        <w:t>.201</w:t>
      </w:r>
      <w:r w:rsidR="009B262D">
        <w:rPr>
          <w:rFonts w:ascii="Times New Roman" w:hAnsi="Times New Roman"/>
          <w:color w:val="000000"/>
          <w:spacing w:val="17"/>
          <w:sz w:val="28"/>
          <w:szCs w:val="28"/>
        </w:rPr>
        <w:t>2</w:t>
      </w:r>
      <w:r>
        <w:rPr>
          <w:rFonts w:ascii="Times New Roman" w:hAnsi="Times New Roman"/>
          <w:color w:val="000000"/>
          <w:spacing w:val="17"/>
          <w:sz w:val="28"/>
          <w:szCs w:val="28"/>
        </w:rPr>
        <w:t xml:space="preserve"> № </w:t>
      </w:r>
      <w:r w:rsidR="009B262D">
        <w:rPr>
          <w:rFonts w:ascii="Times New Roman" w:hAnsi="Times New Roman"/>
          <w:color w:val="000000"/>
          <w:spacing w:val="17"/>
          <w:sz w:val="28"/>
          <w:szCs w:val="28"/>
        </w:rPr>
        <w:t>63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/>
          <w:color w:val="000000"/>
          <w:spacing w:val="17"/>
          <w:sz w:val="28"/>
          <w:szCs w:val="28"/>
        </w:rPr>
        <w:t>в целях приведения НПА в соответствии законодательству,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администрация   Комсомольского городского поселения</w:t>
      </w:r>
    </w:p>
    <w:p w:rsidR="00AE4E66" w:rsidRDefault="00AE4E66" w:rsidP="00AE4E66">
      <w:pPr>
        <w:ind w:firstLine="540"/>
        <w:jc w:val="center"/>
        <w:outlineLvl w:val="0"/>
        <w:rPr>
          <w:b/>
          <w:bCs/>
        </w:rPr>
      </w:pPr>
    </w:p>
    <w:p w:rsidR="00AE4E66" w:rsidRDefault="00AE4E66" w:rsidP="00AE4E66">
      <w:pPr>
        <w:ind w:firstLine="54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AE4E66" w:rsidRDefault="00AE4E66" w:rsidP="009D7BB0">
      <w:pPr>
        <w:pStyle w:val="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1. </w:t>
      </w:r>
      <w:r w:rsidR="000E1E25">
        <w:rPr>
          <w:rFonts w:ascii="Times New Roman" w:hAnsi="Times New Roman" w:cs="Times New Roman"/>
          <w:b w:val="0"/>
          <w:color w:val="auto"/>
          <w:sz w:val="28"/>
          <w:szCs w:val="28"/>
        </w:rPr>
        <w:t>Подраздел 1, р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аздел</w:t>
      </w:r>
      <w:r w:rsidR="000E1E25">
        <w:rPr>
          <w:rFonts w:ascii="Times New Roman" w:hAnsi="Times New Roman" w:cs="Times New Roman"/>
          <w:b w:val="0"/>
          <w:color w:val="auto"/>
          <w:sz w:val="28"/>
          <w:szCs w:val="28"/>
        </w:rPr>
        <w:t>а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2 </w:t>
      </w:r>
      <w:hyperlink r:id="rId6" w:anchor="sub_1000" w:history="1">
        <w:r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 xml:space="preserve">Административного  </w:t>
        </w:r>
        <w:proofErr w:type="gramStart"/>
        <w:r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>регламент</w:t>
        </w:r>
        <w:proofErr w:type="gramEnd"/>
      </w:hyperlink>
      <w:r>
        <w:rPr>
          <w:rFonts w:ascii="Times New Roman" w:hAnsi="Times New Roman" w:cs="Times New Roman"/>
          <w:b w:val="0"/>
          <w:color w:val="auto"/>
          <w:sz w:val="28"/>
          <w:szCs w:val="28"/>
        </w:rPr>
        <w:t>а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hyperlink r:id="rId7" w:history="1">
        <w:r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 xml:space="preserve">Администрации Комсомольского городского поселения  по </w:t>
        </w:r>
        <w:r w:rsidR="009B262D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 xml:space="preserve">предоставлению муниципальной услуги </w:t>
        </w:r>
        <w:r w:rsidR="009D7BB0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 xml:space="preserve">по выдаче разрешений </w:t>
        </w:r>
        <w:r w:rsidR="000E1E25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 xml:space="preserve">ввод объекта в эксплуатацию на </w:t>
        </w:r>
        <w:r w:rsidR="009D7BB0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 xml:space="preserve">территории </w:t>
        </w:r>
        <w:r w:rsidR="00A32E73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 xml:space="preserve"> Комсомольского городского поселения</w:t>
        </w:r>
        <w:r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 xml:space="preserve">, утвержденного постановлением администрации от </w:t>
        </w:r>
        <w:r w:rsidR="009D7BB0"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>08</w:t>
        </w:r>
        <w:r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>.10.201</w:t>
        </w:r>
        <w:r w:rsidR="009D7BB0"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>4</w:t>
        </w:r>
        <w:r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>г. № 1</w:t>
        </w:r>
        <w:r w:rsidR="009D7BB0"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>1</w:t>
        </w:r>
        <w:r w:rsidR="000E1E25"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>7</w:t>
        </w:r>
        <w:r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 xml:space="preserve"> дополнить пунктом </w:t>
        </w:r>
        <w:r w:rsidR="009D7BB0"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>1</w:t>
        </w:r>
        <w:r w:rsidR="000E1E25"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>7</w:t>
        </w:r>
        <w:r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 xml:space="preserve"> следующего содержания:  </w:t>
        </w:r>
        <w:r>
          <w:rPr>
            <w:rStyle w:val="a6"/>
            <w:rFonts w:ascii="Times New Roman" w:hAnsi="Times New Roman" w:cs="Times New Roman"/>
            <w:b/>
            <w:color w:val="auto"/>
            <w:sz w:val="28"/>
            <w:szCs w:val="28"/>
          </w:rPr>
          <w:t xml:space="preserve"> </w:t>
        </w:r>
      </w:hyperlink>
    </w:p>
    <w:p w:rsidR="00AE4E66" w:rsidRDefault="00AE4E66" w:rsidP="00AE4E66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«В здании, в котором предоставляется муниципальная услуга, создаются условия для прохода инвалидов.</w:t>
      </w:r>
    </w:p>
    <w:p w:rsidR="00AE4E66" w:rsidRDefault="00AE4E66" w:rsidP="00AE4E66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Инвалидам в целях обеспечения доступности муниципальной услуги оказывается помощь в преодолении различных барьеров, мешающих в получении ими муниципальной услуги наравне с другими лицами. Помещения оборудуются расширенными проходами, позволяющими обеспечить беспрепятственный доступ инвалидов, включая инвалидов, использующих кресла-коляски. Глухонемым, инвалидам по зрению и другим лицам с ограниченными возможностями здоровья при необходимости оказывается помощь по передвижению в помещениях.</w:t>
      </w:r>
    </w:p>
    <w:p w:rsidR="00AE4E66" w:rsidRDefault="00AE4E66" w:rsidP="00AE4E66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стоянке должны быть предусмотрены места для парковки специальных транспортных средств инвалидов. За пользование парковочным местом плата не взимается.</w:t>
      </w:r>
    </w:p>
    <w:p w:rsidR="00AE4E66" w:rsidRDefault="00AE4E66" w:rsidP="00AE4E6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 предоставлении государственной услуги также соблюдаются </w:t>
      </w:r>
      <w:r>
        <w:rPr>
          <w:rFonts w:ascii="Times New Roman" w:hAnsi="Times New Roman"/>
          <w:sz w:val="28"/>
          <w:szCs w:val="28"/>
        </w:rPr>
        <w:lastRenderedPageBreak/>
        <w:t>требования, установленные положениями Федерального закона от 24 ноября 1995г. №181-ФЗ «О социальной защите инвалидов в Российской Федерации».</w:t>
      </w:r>
    </w:p>
    <w:p w:rsidR="00AE4E66" w:rsidRDefault="00AE4E66" w:rsidP="00AE4E66"/>
    <w:p w:rsidR="00AE4E66" w:rsidRDefault="00AE4E66" w:rsidP="00AE4E6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со дня его официального опубликования в информационном бюллетене   Комсомольского городского поселения  «Вестник».</w:t>
      </w:r>
    </w:p>
    <w:p w:rsidR="00AE4E66" w:rsidRDefault="00AE4E66" w:rsidP="00AE4E66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AE4E66" w:rsidRDefault="00AE4E66" w:rsidP="00AE4E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AE4E66" w:rsidRDefault="00AE4E66" w:rsidP="00AE4E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Комсомольского городского поселения                                         А.А.Ульянов</w:t>
      </w:r>
    </w:p>
    <w:p w:rsidR="009B262D" w:rsidRDefault="009B262D" w:rsidP="00AE4E66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9B262D" w:rsidRPr="009B262D" w:rsidRDefault="009B262D" w:rsidP="009B262D">
      <w:pPr>
        <w:rPr>
          <w:rFonts w:ascii="Times New Roman" w:hAnsi="Times New Roman" w:cs="Times New Roman"/>
          <w:sz w:val="28"/>
          <w:szCs w:val="28"/>
        </w:rPr>
      </w:pPr>
    </w:p>
    <w:p w:rsidR="009B262D" w:rsidRPr="009B262D" w:rsidRDefault="009B262D" w:rsidP="009B262D">
      <w:pPr>
        <w:rPr>
          <w:rFonts w:ascii="Times New Roman" w:hAnsi="Times New Roman" w:cs="Times New Roman"/>
          <w:sz w:val="28"/>
          <w:szCs w:val="28"/>
        </w:rPr>
      </w:pPr>
    </w:p>
    <w:p w:rsidR="009B262D" w:rsidRPr="009B262D" w:rsidRDefault="009B262D" w:rsidP="009B262D">
      <w:pPr>
        <w:rPr>
          <w:rFonts w:ascii="Times New Roman" w:hAnsi="Times New Roman" w:cs="Times New Roman"/>
          <w:sz w:val="28"/>
          <w:szCs w:val="28"/>
        </w:rPr>
      </w:pPr>
    </w:p>
    <w:p w:rsidR="009B262D" w:rsidRPr="009B262D" w:rsidRDefault="009B262D" w:rsidP="009B262D">
      <w:pPr>
        <w:rPr>
          <w:rFonts w:ascii="Times New Roman" w:hAnsi="Times New Roman" w:cs="Times New Roman"/>
          <w:sz w:val="28"/>
          <w:szCs w:val="28"/>
        </w:rPr>
      </w:pPr>
    </w:p>
    <w:p w:rsidR="009B262D" w:rsidRPr="009B262D" w:rsidRDefault="009B262D" w:rsidP="009B262D">
      <w:pPr>
        <w:rPr>
          <w:rFonts w:ascii="Times New Roman" w:hAnsi="Times New Roman" w:cs="Times New Roman"/>
          <w:sz w:val="28"/>
          <w:szCs w:val="28"/>
        </w:rPr>
      </w:pPr>
    </w:p>
    <w:p w:rsidR="009B262D" w:rsidRPr="009B262D" w:rsidRDefault="009B262D" w:rsidP="009B262D">
      <w:pPr>
        <w:rPr>
          <w:rFonts w:ascii="Times New Roman" w:hAnsi="Times New Roman" w:cs="Times New Roman"/>
          <w:sz w:val="28"/>
          <w:szCs w:val="28"/>
        </w:rPr>
      </w:pPr>
    </w:p>
    <w:p w:rsidR="009B262D" w:rsidRDefault="009B262D" w:rsidP="009B262D">
      <w:pPr>
        <w:rPr>
          <w:rFonts w:ascii="Times New Roman" w:hAnsi="Times New Roman" w:cs="Times New Roman"/>
          <w:sz w:val="28"/>
          <w:szCs w:val="28"/>
        </w:rPr>
      </w:pPr>
    </w:p>
    <w:p w:rsidR="00A32E73" w:rsidRDefault="00A32E73" w:rsidP="009B262D">
      <w:pPr>
        <w:rPr>
          <w:rFonts w:ascii="Times New Roman" w:hAnsi="Times New Roman" w:cs="Times New Roman"/>
          <w:sz w:val="28"/>
          <w:szCs w:val="28"/>
        </w:rPr>
      </w:pPr>
    </w:p>
    <w:p w:rsidR="00AE4E66" w:rsidRPr="009B262D" w:rsidRDefault="00AE4E66" w:rsidP="009B262D">
      <w:pPr>
        <w:rPr>
          <w:rFonts w:ascii="Times New Roman" w:hAnsi="Times New Roman" w:cs="Times New Roman"/>
          <w:sz w:val="28"/>
          <w:szCs w:val="28"/>
        </w:rPr>
        <w:sectPr w:rsidR="00AE4E66" w:rsidRPr="009B262D">
          <w:pgSz w:w="11906" w:h="16838"/>
          <w:pgMar w:top="851" w:right="1134" w:bottom="567" w:left="1418" w:header="720" w:footer="720" w:gutter="0"/>
          <w:cols w:space="720"/>
        </w:sectPr>
      </w:pPr>
    </w:p>
    <w:p w:rsidR="00423414" w:rsidRDefault="00423414"/>
    <w:sectPr w:rsidR="00423414" w:rsidSect="004234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E4E66"/>
    <w:rsid w:val="000373A8"/>
    <w:rsid w:val="000B5F01"/>
    <w:rsid w:val="000E1E25"/>
    <w:rsid w:val="00157451"/>
    <w:rsid w:val="001A48F4"/>
    <w:rsid w:val="002665B2"/>
    <w:rsid w:val="002E3719"/>
    <w:rsid w:val="00366360"/>
    <w:rsid w:val="00423414"/>
    <w:rsid w:val="005C7D7B"/>
    <w:rsid w:val="006939DB"/>
    <w:rsid w:val="009B262D"/>
    <w:rsid w:val="009D7BB0"/>
    <w:rsid w:val="00A32E73"/>
    <w:rsid w:val="00AE4E66"/>
    <w:rsid w:val="00C356AA"/>
    <w:rsid w:val="00D47C53"/>
    <w:rsid w:val="00EC0A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E6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E4E66"/>
    <w:pPr>
      <w:spacing w:before="108" w:after="108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E4E66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AE4E66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AE4E66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ConsPlusNormal">
    <w:name w:val="ConsPlusNormal"/>
    <w:rsid w:val="00AE4E6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5">
    <w:name w:val="Шапка (герб)"/>
    <w:basedOn w:val="a"/>
    <w:rsid w:val="00AE4E66"/>
    <w:pPr>
      <w:widowControl/>
      <w:overflowPunct w:val="0"/>
      <w:jc w:val="right"/>
    </w:pPr>
    <w:rPr>
      <w:rFonts w:ascii="Century Schoolbook" w:hAnsi="Century Schoolbook" w:cs="Century Schoolbook"/>
    </w:rPr>
  </w:style>
  <w:style w:type="character" w:customStyle="1" w:styleId="a6">
    <w:name w:val="Гипертекстовая ссылка"/>
    <w:basedOn w:val="a0"/>
    <w:uiPriority w:val="99"/>
    <w:rsid w:val="00AE4E66"/>
    <w:rPr>
      <w:b/>
      <w:bCs/>
      <w:color w:val="008000"/>
    </w:rPr>
  </w:style>
  <w:style w:type="character" w:styleId="a7">
    <w:name w:val="Hyperlink"/>
    <w:basedOn w:val="a0"/>
    <w:uiPriority w:val="99"/>
    <w:semiHidden/>
    <w:unhideWhenUsed/>
    <w:rsid w:val="00AE4E66"/>
    <w:rPr>
      <w:color w:val="0000FF"/>
      <w:u w:val="single"/>
    </w:rPr>
  </w:style>
  <w:style w:type="paragraph" w:styleId="a8">
    <w:name w:val="No Spacing"/>
    <w:uiPriority w:val="1"/>
    <w:qFormat/>
    <w:rsid w:val="009B26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903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1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895075.0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Documents%20and%20Settings\www\&#1056;&#1072;&#1073;&#1086;&#1095;&#1080;&#1081;%20&#1089;&#1090;&#1086;&#1083;\&#1087;&#1086;&#1089;&#1090;&#1072;&#1085;&#1086;&#1074;&#1083;&#1077;&#1085;&#1080;&#1103;%202015&#1075;\13.10.15.&#166;169.&#1056;&#1077;&#1075;&#1083;.%20&#1042;&#1099;&#1076;&#1072;&#1095;&#1072;%20&#1089;&#1087;&#1088;&#1072;&#1074;&#1086;&#1082;..doc" TargetMode="External"/><Relationship Id="rId5" Type="http://schemas.openxmlformats.org/officeDocument/2006/relationships/hyperlink" Target="garantf1://8895075.0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445</Words>
  <Characters>2543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10</cp:revision>
  <cp:lastPrinted>2016-01-12T13:56:00Z</cp:lastPrinted>
  <dcterms:created xsi:type="dcterms:W3CDTF">2015-12-17T05:33:00Z</dcterms:created>
  <dcterms:modified xsi:type="dcterms:W3CDTF">2016-01-12T13:57:00Z</dcterms:modified>
</cp:coreProperties>
</file>