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4C79" w:rsidRDefault="00BD7789" w:rsidP="00F54C79">
      <w:pPr>
        <w:ind w:left="-426" w:right="-18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F54C79" w:rsidRPr="000D3C36">
        <w:rPr>
          <w:sz w:val="28"/>
          <w:szCs w:val="28"/>
        </w:rPr>
        <w:t>Администрация Чамзинского муниципального района</w:t>
      </w:r>
      <w:r>
        <w:rPr>
          <w:sz w:val="28"/>
          <w:szCs w:val="28"/>
        </w:rPr>
        <w:t xml:space="preserve">    </w:t>
      </w:r>
      <w:r w:rsidRPr="00BD7789">
        <w:rPr>
          <w:b/>
          <w:i/>
          <w:sz w:val="28"/>
          <w:szCs w:val="28"/>
        </w:rPr>
        <w:t>проект</w:t>
      </w:r>
    </w:p>
    <w:p w:rsidR="00F54C79" w:rsidRDefault="00F54C79" w:rsidP="00F54C79">
      <w:pPr>
        <w:ind w:left="-426" w:right="-180"/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F54C79" w:rsidRPr="000D3C36" w:rsidRDefault="00F54C79" w:rsidP="00F54C79">
      <w:pPr>
        <w:ind w:left="-426" w:right="-180"/>
        <w:jc w:val="center"/>
        <w:rPr>
          <w:sz w:val="28"/>
          <w:szCs w:val="28"/>
        </w:rPr>
      </w:pPr>
    </w:p>
    <w:p w:rsidR="00F54C79" w:rsidRPr="000D3C36" w:rsidRDefault="00F54C79" w:rsidP="00F54C79">
      <w:pPr>
        <w:ind w:left="-426" w:right="-180"/>
        <w:jc w:val="center"/>
        <w:rPr>
          <w:b/>
          <w:sz w:val="28"/>
          <w:szCs w:val="28"/>
        </w:rPr>
      </w:pPr>
      <w:r w:rsidRPr="000D3C36">
        <w:rPr>
          <w:b/>
          <w:sz w:val="28"/>
          <w:szCs w:val="28"/>
        </w:rPr>
        <w:t>ПОСТАНОВЛЕНИЕ</w:t>
      </w:r>
    </w:p>
    <w:p w:rsidR="00F54C79" w:rsidRDefault="00F54C79" w:rsidP="00F54C79">
      <w:pPr>
        <w:ind w:left="-426" w:right="-180"/>
        <w:jc w:val="both"/>
        <w:rPr>
          <w:sz w:val="28"/>
          <w:szCs w:val="28"/>
        </w:rPr>
      </w:pPr>
      <w:r>
        <w:rPr>
          <w:sz w:val="28"/>
          <w:szCs w:val="28"/>
        </w:rPr>
        <w:t>__.</w:t>
      </w:r>
      <w:r>
        <w:rPr>
          <w:sz w:val="28"/>
          <w:szCs w:val="28"/>
        </w:rPr>
        <w:t>__</w:t>
      </w:r>
      <w:r w:rsidRPr="005264F9">
        <w:rPr>
          <w:sz w:val="28"/>
          <w:szCs w:val="28"/>
        </w:rPr>
        <w:t>.201</w:t>
      </w:r>
      <w:r>
        <w:rPr>
          <w:sz w:val="28"/>
          <w:szCs w:val="28"/>
        </w:rPr>
        <w:t>6</w:t>
      </w:r>
      <w:r w:rsidRPr="005264F9">
        <w:rPr>
          <w:sz w:val="28"/>
          <w:szCs w:val="28"/>
        </w:rPr>
        <w:t>г.</w:t>
      </w:r>
      <w:r w:rsidRPr="005264F9">
        <w:rPr>
          <w:sz w:val="28"/>
          <w:szCs w:val="28"/>
        </w:rPr>
        <w:tab/>
      </w:r>
      <w:r w:rsidRPr="005264F9">
        <w:rPr>
          <w:sz w:val="28"/>
          <w:szCs w:val="28"/>
        </w:rPr>
        <w:tab/>
      </w:r>
      <w:r w:rsidRPr="005264F9">
        <w:rPr>
          <w:sz w:val="28"/>
          <w:szCs w:val="28"/>
        </w:rPr>
        <w:tab/>
      </w:r>
      <w:r w:rsidRPr="005264F9">
        <w:rPr>
          <w:sz w:val="28"/>
          <w:szCs w:val="28"/>
        </w:rPr>
        <w:tab/>
      </w:r>
      <w:r w:rsidRPr="005264F9">
        <w:rPr>
          <w:sz w:val="28"/>
          <w:szCs w:val="28"/>
        </w:rPr>
        <w:tab/>
        <w:t xml:space="preserve">                                 </w:t>
      </w:r>
      <w:r>
        <w:rPr>
          <w:sz w:val="28"/>
          <w:szCs w:val="28"/>
        </w:rPr>
        <w:t xml:space="preserve">                            </w:t>
      </w:r>
      <w:r w:rsidRPr="005264F9">
        <w:rPr>
          <w:sz w:val="28"/>
          <w:szCs w:val="28"/>
        </w:rPr>
        <w:t>№</w:t>
      </w:r>
      <w:r>
        <w:rPr>
          <w:sz w:val="28"/>
          <w:szCs w:val="28"/>
        </w:rPr>
        <w:t>_____</w:t>
      </w:r>
    </w:p>
    <w:p w:rsidR="00F54C79" w:rsidRDefault="00F54C79" w:rsidP="00F54C79">
      <w:pPr>
        <w:ind w:left="-426" w:right="-180"/>
        <w:jc w:val="center"/>
        <w:rPr>
          <w:sz w:val="28"/>
          <w:szCs w:val="28"/>
        </w:rPr>
      </w:pPr>
      <w:proofErr w:type="spellStart"/>
      <w:r w:rsidRPr="000D3C36">
        <w:rPr>
          <w:sz w:val="28"/>
          <w:szCs w:val="28"/>
        </w:rPr>
        <w:t>р.п</w:t>
      </w:r>
      <w:proofErr w:type="spellEnd"/>
      <w:r w:rsidRPr="000D3C36">
        <w:rPr>
          <w:sz w:val="28"/>
          <w:szCs w:val="28"/>
        </w:rPr>
        <w:t>. Чамзинка</w:t>
      </w:r>
    </w:p>
    <w:p w:rsidR="00F54C79" w:rsidRPr="000D3C36" w:rsidRDefault="00F54C79" w:rsidP="00F54C79">
      <w:pPr>
        <w:ind w:left="-426" w:right="-180"/>
        <w:jc w:val="center"/>
        <w:rPr>
          <w:sz w:val="28"/>
          <w:szCs w:val="28"/>
        </w:rPr>
      </w:pPr>
    </w:p>
    <w:p w:rsidR="00F54C79" w:rsidRDefault="00F54C79" w:rsidP="00F54C79">
      <w:pPr>
        <w:ind w:left="-426" w:right="-180"/>
        <w:jc w:val="center"/>
        <w:rPr>
          <w:b/>
          <w:sz w:val="28"/>
          <w:szCs w:val="28"/>
        </w:rPr>
      </w:pPr>
      <w:bookmarkStart w:id="0" w:name="_GoBack"/>
      <w:r>
        <w:rPr>
          <w:b/>
          <w:sz w:val="28"/>
          <w:szCs w:val="28"/>
        </w:rPr>
        <w:t xml:space="preserve">О внесении изменений в постановление администрации Чамзинского муниципального района от </w:t>
      </w:r>
      <w:r>
        <w:rPr>
          <w:b/>
          <w:sz w:val="28"/>
          <w:szCs w:val="28"/>
        </w:rPr>
        <w:t>05.03</w:t>
      </w:r>
      <w:r>
        <w:rPr>
          <w:b/>
          <w:sz w:val="28"/>
          <w:szCs w:val="28"/>
        </w:rPr>
        <w:t>.201</w:t>
      </w:r>
      <w:r>
        <w:rPr>
          <w:b/>
          <w:sz w:val="28"/>
          <w:szCs w:val="28"/>
        </w:rPr>
        <w:t>4</w:t>
      </w:r>
      <w:r>
        <w:rPr>
          <w:b/>
          <w:sz w:val="28"/>
          <w:szCs w:val="28"/>
        </w:rPr>
        <w:t>г. №</w:t>
      </w:r>
      <w:r>
        <w:rPr>
          <w:b/>
          <w:sz w:val="28"/>
          <w:szCs w:val="28"/>
        </w:rPr>
        <w:t>222</w:t>
      </w:r>
      <w:r>
        <w:rPr>
          <w:b/>
          <w:sz w:val="28"/>
          <w:szCs w:val="28"/>
        </w:rPr>
        <w:t xml:space="preserve"> «</w:t>
      </w:r>
      <w:r w:rsidRPr="00F54C79">
        <w:rPr>
          <w:b/>
          <w:sz w:val="28"/>
          <w:szCs w:val="28"/>
        </w:rPr>
        <w:t xml:space="preserve">Об утверждении Положения о контрактном управляющем администрации Чамзинского </w:t>
      </w:r>
    </w:p>
    <w:p w:rsidR="00F54C79" w:rsidRPr="00F54C79" w:rsidRDefault="00F54C79" w:rsidP="00F54C79">
      <w:pPr>
        <w:ind w:left="-426" w:right="-180"/>
        <w:jc w:val="center"/>
        <w:rPr>
          <w:b/>
          <w:sz w:val="28"/>
          <w:szCs w:val="28"/>
        </w:rPr>
      </w:pPr>
      <w:r w:rsidRPr="00F54C79">
        <w:rPr>
          <w:b/>
          <w:sz w:val="28"/>
          <w:szCs w:val="28"/>
        </w:rPr>
        <w:t>муниципального района</w:t>
      </w:r>
      <w:bookmarkEnd w:id="0"/>
      <w:r>
        <w:rPr>
          <w:b/>
          <w:sz w:val="28"/>
          <w:szCs w:val="28"/>
        </w:rPr>
        <w:t>»</w:t>
      </w:r>
    </w:p>
    <w:p w:rsidR="00F54C79" w:rsidRPr="000D3C36" w:rsidRDefault="00F54C79" w:rsidP="00F54C79">
      <w:pPr>
        <w:ind w:left="-426" w:right="-180"/>
        <w:jc w:val="both"/>
        <w:rPr>
          <w:b/>
          <w:sz w:val="28"/>
          <w:szCs w:val="28"/>
        </w:rPr>
      </w:pPr>
    </w:p>
    <w:p w:rsidR="00F54C79" w:rsidRDefault="00F54C79" w:rsidP="00F54C79">
      <w:pPr>
        <w:ind w:left="-426" w:right="-180"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Рассмотрев протест прокуратуры Чамзинского района от 21.03.2016г. №7-1-2016/704, в целях приведения постановления в соответствие с </w:t>
      </w:r>
      <w:r w:rsidRPr="00F54C79">
        <w:rPr>
          <w:sz w:val="28"/>
          <w:szCs w:val="28"/>
        </w:rPr>
        <w:t>Федеральн</w:t>
      </w:r>
      <w:r>
        <w:rPr>
          <w:sz w:val="28"/>
          <w:szCs w:val="28"/>
        </w:rPr>
        <w:t>ым</w:t>
      </w:r>
      <w:r w:rsidRPr="00F54C79">
        <w:rPr>
          <w:sz w:val="28"/>
          <w:szCs w:val="28"/>
        </w:rPr>
        <w:t xml:space="preserve"> закон</w:t>
      </w:r>
      <w:r>
        <w:rPr>
          <w:sz w:val="28"/>
          <w:szCs w:val="28"/>
        </w:rPr>
        <w:t>ом</w:t>
      </w:r>
      <w:r w:rsidRPr="00F54C79">
        <w:rPr>
          <w:sz w:val="28"/>
          <w:szCs w:val="28"/>
        </w:rPr>
        <w:t xml:space="preserve"> от 5 апреля 2013г. </w:t>
      </w:r>
      <w:r>
        <w:rPr>
          <w:sz w:val="28"/>
          <w:szCs w:val="28"/>
        </w:rPr>
        <w:t>№</w:t>
      </w:r>
      <w:r w:rsidRPr="00F54C79">
        <w:rPr>
          <w:sz w:val="28"/>
          <w:szCs w:val="28"/>
        </w:rPr>
        <w:t>44-ФЗ</w:t>
      </w:r>
      <w:r>
        <w:rPr>
          <w:sz w:val="28"/>
          <w:szCs w:val="28"/>
        </w:rPr>
        <w:t xml:space="preserve"> «</w:t>
      </w:r>
      <w:r w:rsidRPr="00F54C79">
        <w:rPr>
          <w:sz w:val="28"/>
          <w:szCs w:val="28"/>
        </w:rPr>
        <w:t>О контрактной системе в сфере закупок товаров, работ, услуг для обеспечения государственных и муниципальных нужд</w:t>
      </w:r>
      <w:r>
        <w:rPr>
          <w:sz w:val="28"/>
          <w:szCs w:val="28"/>
        </w:rPr>
        <w:t>»</w:t>
      </w:r>
      <w:r>
        <w:rPr>
          <w:sz w:val="28"/>
          <w:szCs w:val="28"/>
        </w:rPr>
        <w:t>, администрация Чамзинского муниципального района</w:t>
      </w:r>
    </w:p>
    <w:p w:rsidR="00F54C79" w:rsidRDefault="00F54C79" w:rsidP="00F54C79">
      <w:pPr>
        <w:ind w:left="-426" w:right="-180"/>
        <w:jc w:val="center"/>
        <w:rPr>
          <w:b/>
          <w:sz w:val="28"/>
          <w:szCs w:val="28"/>
        </w:rPr>
      </w:pPr>
    </w:p>
    <w:p w:rsidR="00F54C79" w:rsidRPr="007A3957" w:rsidRDefault="00F54C79" w:rsidP="00F54C79">
      <w:pPr>
        <w:ind w:left="-426" w:right="-180"/>
        <w:jc w:val="center"/>
        <w:rPr>
          <w:b/>
          <w:sz w:val="28"/>
          <w:szCs w:val="28"/>
        </w:rPr>
      </w:pPr>
      <w:r w:rsidRPr="007A3957">
        <w:rPr>
          <w:b/>
          <w:sz w:val="28"/>
          <w:szCs w:val="28"/>
        </w:rPr>
        <w:t>ПОСТАНОВЛЯЕТ:</w:t>
      </w:r>
    </w:p>
    <w:p w:rsidR="00F54C79" w:rsidRDefault="00F54C79" w:rsidP="00F54C79">
      <w:pPr>
        <w:ind w:left="-426" w:right="-180" w:firstLine="1068"/>
        <w:jc w:val="both"/>
        <w:rPr>
          <w:sz w:val="28"/>
          <w:szCs w:val="28"/>
        </w:rPr>
      </w:pPr>
    </w:p>
    <w:p w:rsidR="00F54C79" w:rsidRPr="00705604" w:rsidRDefault="00F54C79" w:rsidP="00F54C79">
      <w:pPr>
        <w:ind w:left="-426" w:right="-180" w:firstLine="78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Pr="000D3C36">
        <w:rPr>
          <w:sz w:val="28"/>
          <w:szCs w:val="28"/>
        </w:rPr>
        <w:t>Внести изменения</w:t>
      </w:r>
      <w:r>
        <w:rPr>
          <w:sz w:val="28"/>
          <w:szCs w:val="28"/>
        </w:rPr>
        <w:t xml:space="preserve"> в </w:t>
      </w:r>
      <w:r w:rsidRPr="00F54C79">
        <w:rPr>
          <w:sz w:val="28"/>
          <w:szCs w:val="28"/>
        </w:rPr>
        <w:t>постановление администрации Чамзинского муниципального района от 05.03.2014г. №222 «Об утверждении Положения о контрактном управляющем администрации Чамзинского</w:t>
      </w:r>
      <w:r>
        <w:rPr>
          <w:sz w:val="28"/>
          <w:szCs w:val="28"/>
        </w:rPr>
        <w:t xml:space="preserve"> </w:t>
      </w:r>
      <w:r w:rsidRPr="00F54C79">
        <w:rPr>
          <w:sz w:val="28"/>
          <w:szCs w:val="28"/>
        </w:rPr>
        <w:t>муниципального района»</w:t>
      </w:r>
      <w:r w:rsidRPr="003433A2">
        <w:rPr>
          <w:sz w:val="28"/>
          <w:szCs w:val="28"/>
        </w:rPr>
        <w:t xml:space="preserve"> следующего содерж</w:t>
      </w:r>
      <w:r w:rsidRPr="00705604">
        <w:rPr>
          <w:sz w:val="28"/>
          <w:szCs w:val="28"/>
        </w:rPr>
        <w:t>ания:</w:t>
      </w:r>
    </w:p>
    <w:p w:rsidR="00F54C79" w:rsidRDefault="00F54C79" w:rsidP="00F54C79">
      <w:pPr>
        <w:pStyle w:val="s1"/>
        <w:spacing w:before="0" w:beforeAutospacing="0" w:after="0" w:afterAutospacing="0"/>
        <w:ind w:left="-426" w:right="-180" w:firstLine="710"/>
        <w:jc w:val="both"/>
        <w:rPr>
          <w:sz w:val="28"/>
          <w:szCs w:val="28"/>
        </w:rPr>
      </w:pPr>
      <w:r>
        <w:rPr>
          <w:sz w:val="28"/>
          <w:szCs w:val="28"/>
        </w:rPr>
        <w:t>1.1. Пункт 1</w:t>
      </w:r>
      <w:r>
        <w:rPr>
          <w:sz w:val="28"/>
          <w:szCs w:val="28"/>
        </w:rPr>
        <w:t xml:space="preserve">.3 </w:t>
      </w:r>
      <w:r>
        <w:rPr>
          <w:sz w:val="28"/>
          <w:szCs w:val="28"/>
        </w:rPr>
        <w:t>По</w:t>
      </w:r>
      <w:r>
        <w:rPr>
          <w:sz w:val="28"/>
          <w:szCs w:val="28"/>
        </w:rPr>
        <w:t>ложения</w:t>
      </w:r>
      <w:r>
        <w:rPr>
          <w:sz w:val="28"/>
          <w:szCs w:val="28"/>
        </w:rPr>
        <w:t xml:space="preserve"> изложить в новой редакции:</w:t>
      </w:r>
    </w:p>
    <w:p w:rsidR="00F54C79" w:rsidRDefault="00F54C79" w:rsidP="00F54C79">
      <w:pPr>
        <w:ind w:left="-426" w:right="-180" w:firstLine="708"/>
        <w:jc w:val="both"/>
        <w:rPr>
          <w:sz w:val="28"/>
          <w:szCs w:val="28"/>
        </w:rPr>
      </w:pPr>
      <w:r>
        <w:rPr>
          <w:sz w:val="28"/>
          <w:szCs w:val="28"/>
        </w:rPr>
        <w:t>«1.</w:t>
      </w:r>
      <w:r>
        <w:rPr>
          <w:sz w:val="28"/>
          <w:szCs w:val="28"/>
        </w:rPr>
        <w:t xml:space="preserve">3. </w:t>
      </w:r>
      <w:r w:rsidRPr="00F54C79">
        <w:rPr>
          <w:sz w:val="28"/>
          <w:szCs w:val="28"/>
        </w:rPr>
        <w:t>В случае</w:t>
      </w:r>
      <w:proofErr w:type="gramStart"/>
      <w:r w:rsidRPr="00F54C79">
        <w:rPr>
          <w:sz w:val="28"/>
          <w:szCs w:val="28"/>
        </w:rPr>
        <w:t>,</w:t>
      </w:r>
      <w:proofErr w:type="gramEnd"/>
      <w:r w:rsidRPr="00F54C79">
        <w:rPr>
          <w:sz w:val="28"/>
          <w:szCs w:val="28"/>
        </w:rPr>
        <w:t xml:space="preserve"> если совокупный годовой объем закупок </w:t>
      </w:r>
      <w:r>
        <w:rPr>
          <w:sz w:val="28"/>
          <w:szCs w:val="28"/>
        </w:rPr>
        <w:t>З</w:t>
      </w:r>
      <w:r w:rsidRPr="00F54C79">
        <w:rPr>
          <w:sz w:val="28"/>
          <w:szCs w:val="28"/>
        </w:rPr>
        <w:t xml:space="preserve">аказчика не превышает сто миллионов рублей и у </w:t>
      </w:r>
      <w:r>
        <w:rPr>
          <w:sz w:val="28"/>
          <w:szCs w:val="28"/>
        </w:rPr>
        <w:t>З</w:t>
      </w:r>
      <w:r w:rsidRPr="00F54C79">
        <w:rPr>
          <w:sz w:val="28"/>
          <w:szCs w:val="28"/>
        </w:rPr>
        <w:t xml:space="preserve">аказчика отсутствует контрактная служба, </w:t>
      </w:r>
      <w:r>
        <w:rPr>
          <w:sz w:val="28"/>
          <w:szCs w:val="28"/>
        </w:rPr>
        <w:t>З</w:t>
      </w:r>
      <w:r w:rsidRPr="00F54C79">
        <w:rPr>
          <w:sz w:val="28"/>
          <w:szCs w:val="28"/>
        </w:rPr>
        <w:t>аказчик назначает должностное лицо, ответственное за осуществление закупки или нескольких закупок, включая исполнение каждого контракта (далее</w:t>
      </w:r>
      <w:r>
        <w:rPr>
          <w:sz w:val="28"/>
          <w:szCs w:val="28"/>
        </w:rPr>
        <w:t xml:space="preserve"> – К</w:t>
      </w:r>
      <w:r w:rsidRPr="00F54C79">
        <w:rPr>
          <w:sz w:val="28"/>
          <w:szCs w:val="28"/>
        </w:rPr>
        <w:t>онтрактный управляющий).</w:t>
      </w:r>
      <w:r>
        <w:rPr>
          <w:sz w:val="28"/>
          <w:szCs w:val="28"/>
        </w:rPr>
        <w:t>».</w:t>
      </w:r>
    </w:p>
    <w:p w:rsidR="00F54C79" w:rsidRDefault="00F54C79" w:rsidP="00F54C79">
      <w:pPr>
        <w:ind w:left="-426" w:right="-180"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1.2. </w:t>
      </w:r>
      <w:r w:rsidR="00C303B2">
        <w:rPr>
          <w:sz w:val="28"/>
          <w:szCs w:val="28"/>
        </w:rPr>
        <w:t>Подпункты «б</w:t>
      </w:r>
      <w:proofErr w:type="gramStart"/>
      <w:r w:rsidR="00C303B2">
        <w:rPr>
          <w:sz w:val="28"/>
          <w:szCs w:val="28"/>
        </w:rPr>
        <w:t>»-</w:t>
      </w:r>
      <w:proofErr w:type="gramEnd"/>
      <w:r w:rsidR="00C303B2">
        <w:rPr>
          <w:sz w:val="28"/>
          <w:szCs w:val="28"/>
        </w:rPr>
        <w:t>«в» пункта 3.1.2 Положения изложить в новой редакции:</w:t>
      </w:r>
    </w:p>
    <w:p w:rsidR="00DF3168" w:rsidRPr="00DF3168" w:rsidRDefault="00C303B2" w:rsidP="00DF3168">
      <w:pPr>
        <w:ind w:left="-426" w:right="-180" w:firstLine="708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="00DF3168" w:rsidRPr="00DF3168">
        <w:rPr>
          <w:sz w:val="28"/>
          <w:szCs w:val="28"/>
        </w:rPr>
        <w:t>б) уточняет в рамках обоснования закупки начальную (максимальную) цену контракта и ее обоснование в извещениях об осуществлении закупок, приглашениях принять участие в определении поставщиков (подрядчиков, исполнителей) закрытыми способами, документации о закупке;</w:t>
      </w:r>
    </w:p>
    <w:p w:rsidR="00C303B2" w:rsidRDefault="00DF3168" w:rsidP="00F54C79">
      <w:pPr>
        <w:ind w:left="-426" w:right="-180" w:firstLine="708"/>
        <w:jc w:val="both"/>
        <w:rPr>
          <w:sz w:val="28"/>
          <w:szCs w:val="28"/>
        </w:rPr>
      </w:pPr>
      <w:r w:rsidRPr="00DF3168">
        <w:rPr>
          <w:sz w:val="28"/>
          <w:szCs w:val="28"/>
        </w:rPr>
        <w:t>в) уточняет в рамках обоснования закупки начальную (максимальную) цену контракта, заключаемого с единственным поставщиком (подрядчиком, исполнителем)</w:t>
      </w:r>
      <w:proofErr w:type="gramStart"/>
      <w:r w:rsidRPr="00DF3168">
        <w:rPr>
          <w:sz w:val="28"/>
          <w:szCs w:val="28"/>
        </w:rPr>
        <w:t>;</w:t>
      </w:r>
      <w:r w:rsidR="00C303B2">
        <w:rPr>
          <w:sz w:val="28"/>
          <w:szCs w:val="28"/>
        </w:rPr>
        <w:t>»</w:t>
      </w:r>
      <w:proofErr w:type="gramEnd"/>
      <w:r w:rsidR="00BD7789">
        <w:rPr>
          <w:sz w:val="28"/>
          <w:szCs w:val="28"/>
        </w:rPr>
        <w:t>.</w:t>
      </w:r>
    </w:p>
    <w:p w:rsidR="00DF3168" w:rsidRDefault="00DF3168" w:rsidP="00F54C79">
      <w:pPr>
        <w:ind w:left="-426" w:right="-180"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1.3. Абзац </w:t>
      </w:r>
      <w:r w:rsidR="0092180E">
        <w:rPr>
          <w:sz w:val="28"/>
          <w:szCs w:val="28"/>
        </w:rPr>
        <w:t xml:space="preserve">7 </w:t>
      </w:r>
      <w:r>
        <w:rPr>
          <w:sz w:val="28"/>
          <w:szCs w:val="28"/>
        </w:rPr>
        <w:t>подпункта «ж» пункта 3.1.2 Положения изложить в новой редакции:</w:t>
      </w:r>
    </w:p>
    <w:p w:rsidR="00DF3168" w:rsidRDefault="00DF3168" w:rsidP="00F54C79">
      <w:pPr>
        <w:ind w:left="-426" w:right="-180" w:firstLine="708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="0092180E">
        <w:rPr>
          <w:sz w:val="28"/>
          <w:szCs w:val="28"/>
        </w:rPr>
        <w:t xml:space="preserve"> - </w:t>
      </w:r>
      <w:r w:rsidR="0092180E" w:rsidRPr="0092180E">
        <w:rPr>
          <w:sz w:val="28"/>
          <w:szCs w:val="28"/>
        </w:rPr>
        <w:t xml:space="preserve">отсутствия в реестре недобросовестных поставщиков (подрядчиков, исполнителей) информации об участнике закупки - юридическом лице, в том числе информации об учредителях, о членах коллегиального исполнительного органа, лице, исполняющем функции единоличного исполнительного органа </w:t>
      </w:r>
      <w:r w:rsidR="0092180E" w:rsidRPr="0092180E">
        <w:rPr>
          <w:sz w:val="28"/>
          <w:szCs w:val="28"/>
        </w:rPr>
        <w:lastRenderedPageBreak/>
        <w:t>участника закупки, если указанное требование установлено в документации о закупке</w:t>
      </w:r>
      <w:proofErr w:type="gramStart"/>
      <w:r w:rsidR="0092180E" w:rsidRPr="0092180E">
        <w:rPr>
          <w:sz w:val="28"/>
          <w:szCs w:val="28"/>
        </w:rPr>
        <w:t>;</w:t>
      </w:r>
      <w:r>
        <w:rPr>
          <w:sz w:val="28"/>
          <w:szCs w:val="28"/>
        </w:rPr>
        <w:t>»</w:t>
      </w:r>
      <w:proofErr w:type="gramEnd"/>
      <w:r w:rsidR="00BD7789">
        <w:rPr>
          <w:sz w:val="28"/>
          <w:szCs w:val="28"/>
        </w:rPr>
        <w:t>.</w:t>
      </w:r>
    </w:p>
    <w:p w:rsidR="0092180E" w:rsidRDefault="0092180E" w:rsidP="00F54C79">
      <w:pPr>
        <w:ind w:left="-426" w:right="-180"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1.4. </w:t>
      </w:r>
      <w:r>
        <w:rPr>
          <w:sz w:val="28"/>
          <w:szCs w:val="28"/>
        </w:rPr>
        <w:t xml:space="preserve">Абзац </w:t>
      </w:r>
      <w:r w:rsidR="00BD7789">
        <w:rPr>
          <w:sz w:val="28"/>
          <w:szCs w:val="28"/>
        </w:rPr>
        <w:t>3</w:t>
      </w:r>
      <w:r>
        <w:rPr>
          <w:sz w:val="28"/>
          <w:szCs w:val="28"/>
        </w:rPr>
        <w:t xml:space="preserve"> подпункта «ж» пункта 3.1.2 Положения </w:t>
      </w:r>
      <w:r w:rsidR="00BD7789">
        <w:rPr>
          <w:sz w:val="28"/>
          <w:szCs w:val="28"/>
        </w:rPr>
        <w:t xml:space="preserve"> - исключить.</w:t>
      </w:r>
    </w:p>
    <w:p w:rsidR="0092180E" w:rsidRDefault="0092180E" w:rsidP="00F54C79">
      <w:pPr>
        <w:ind w:left="-426" w:right="-180" w:firstLine="708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="00BD7789">
        <w:rPr>
          <w:sz w:val="28"/>
          <w:szCs w:val="28"/>
        </w:rPr>
        <w:t>5</w:t>
      </w:r>
      <w:r>
        <w:rPr>
          <w:sz w:val="28"/>
          <w:szCs w:val="28"/>
        </w:rPr>
        <w:t>. Дополнить пункт 3.1.3 Положения подпунктом «к» следующего содержания:</w:t>
      </w:r>
    </w:p>
    <w:p w:rsidR="0092180E" w:rsidRDefault="0092180E" w:rsidP="00F54C79">
      <w:pPr>
        <w:ind w:left="-426" w:right="-180"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«к) </w:t>
      </w:r>
      <w:r w:rsidRPr="0092180E">
        <w:rPr>
          <w:sz w:val="28"/>
          <w:szCs w:val="28"/>
        </w:rPr>
        <w:t>организует включение в реестр контрактов, заключенных заказчиками, информации о контрактах, заключенных заказчиками</w:t>
      </w:r>
      <w:proofErr w:type="gramStart"/>
      <w:r w:rsidRPr="0092180E">
        <w:rPr>
          <w:sz w:val="28"/>
          <w:szCs w:val="28"/>
        </w:rPr>
        <w:t>.</w:t>
      </w:r>
      <w:r>
        <w:rPr>
          <w:sz w:val="28"/>
          <w:szCs w:val="28"/>
        </w:rPr>
        <w:t>»</w:t>
      </w:r>
      <w:r w:rsidR="00BD7789">
        <w:rPr>
          <w:sz w:val="28"/>
          <w:szCs w:val="28"/>
        </w:rPr>
        <w:t>.</w:t>
      </w:r>
      <w:proofErr w:type="gramEnd"/>
    </w:p>
    <w:p w:rsidR="00BD7789" w:rsidRDefault="0092180E" w:rsidP="00BD7789">
      <w:pPr>
        <w:ind w:left="-426" w:right="-180" w:firstLine="708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="00BD7789">
        <w:rPr>
          <w:sz w:val="28"/>
          <w:szCs w:val="28"/>
        </w:rPr>
        <w:t>6</w:t>
      </w:r>
      <w:r>
        <w:rPr>
          <w:sz w:val="28"/>
          <w:szCs w:val="28"/>
        </w:rPr>
        <w:t xml:space="preserve">. </w:t>
      </w:r>
      <w:r w:rsidR="00BD7789">
        <w:rPr>
          <w:sz w:val="28"/>
          <w:szCs w:val="28"/>
        </w:rPr>
        <w:t>Подпункт 4</w:t>
      </w:r>
      <w:r w:rsidR="00BD7789">
        <w:rPr>
          <w:sz w:val="28"/>
          <w:szCs w:val="28"/>
        </w:rPr>
        <w:t xml:space="preserve"> пункта 3.2 изложить в новой редакции:</w:t>
      </w:r>
    </w:p>
    <w:p w:rsidR="00BD7789" w:rsidRPr="00BD7789" w:rsidRDefault="00BD7789" w:rsidP="00BD7789">
      <w:pPr>
        <w:ind w:left="-426" w:right="-180"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«4) </w:t>
      </w:r>
      <w:r w:rsidRPr="00BD7789">
        <w:rPr>
          <w:sz w:val="28"/>
          <w:szCs w:val="28"/>
        </w:rPr>
        <w:t xml:space="preserve">участвуют в рассмотрении дел об обжаловании результатов определения поставщиков (подрядчиков, исполнителей) и осуществляют подготовку материалов для выполнения </w:t>
      </w:r>
      <w:proofErr w:type="spellStart"/>
      <w:r w:rsidRPr="00BD7789">
        <w:rPr>
          <w:sz w:val="28"/>
          <w:szCs w:val="28"/>
        </w:rPr>
        <w:t>претензионно</w:t>
      </w:r>
      <w:proofErr w:type="spellEnd"/>
      <w:r w:rsidRPr="00BD7789">
        <w:rPr>
          <w:sz w:val="28"/>
          <w:szCs w:val="28"/>
        </w:rPr>
        <w:t>-исковой работы</w:t>
      </w:r>
      <w:proofErr w:type="gramStart"/>
      <w:r w:rsidRPr="00BD7789">
        <w:rPr>
          <w:sz w:val="28"/>
          <w:szCs w:val="28"/>
        </w:rPr>
        <w:t>;</w:t>
      </w:r>
      <w:r>
        <w:rPr>
          <w:sz w:val="28"/>
          <w:szCs w:val="28"/>
        </w:rPr>
        <w:t>»</w:t>
      </w:r>
      <w:proofErr w:type="gramEnd"/>
      <w:r>
        <w:rPr>
          <w:sz w:val="28"/>
          <w:szCs w:val="28"/>
        </w:rPr>
        <w:t>.</w:t>
      </w:r>
    </w:p>
    <w:p w:rsidR="0092180E" w:rsidRDefault="00BD7789" w:rsidP="00F54C79">
      <w:pPr>
        <w:ind w:left="-426" w:right="-180"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1.7. </w:t>
      </w:r>
      <w:r w:rsidR="0092180E">
        <w:rPr>
          <w:sz w:val="28"/>
          <w:szCs w:val="28"/>
        </w:rPr>
        <w:t>Подпункт 5 пункта 3.2 изложить в новой редакции:</w:t>
      </w:r>
    </w:p>
    <w:p w:rsidR="0092180E" w:rsidRDefault="0092180E" w:rsidP="00F54C79">
      <w:pPr>
        <w:ind w:left="-426" w:right="-180" w:firstLine="708"/>
        <w:jc w:val="both"/>
        <w:rPr>
          <w:sz w:val="28"/>
          <w:szCs w:val="28"/>
        </w:rPr>
      </w:pPr>
      <w:r>
        <w:rPr>
          <w:sz w:val="28"/>
          <w:szCs w:val="28"/>
        </w:rPr>
        <w:t>«5) разрабатывает проекты контрактов Заказчика</w:t>
      </w:r>
      <w:proofErr w:type="gramStart"/>
      <w:r>
        <w:rPr>
          <w:sz w:val="28"/>
          <w:szCs w:val="28"/>
        </w:rPr>
        <w:t>;»</w:t>
      </w:r>
      <w:proofErr w:type="gramEnd"/>
      <w:r w:rsidR="00BD7789">
        <w:rPr>
          <w:sz w:val="28"/>
          <w:szCs w:val="28"/>
        </w:rPr>
        <w:t>.</w:t>
      </w:r>
    </w:p>
    <w:p w:rsidR="00BD7789" w:rsidRPr="00BD7789" w:rsidRDefault="00F54C79" w:rsidP="00BD7789">
      <w:pPr>
        <w:ind w:left="-426" w:right="-180" w:firstLine="786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Pr="00850965">
        <w:rPr>
          <w:sz w:val="28"/>
          <w:szCs w:val="28"/>
        </w:rPr>
        <w:t xml:space="preserve">. </w:t>
      </w:r>
      <w:r w:rsidR="00BD7789" w:rsidRPr="00BD7789">
        <w:rPr>
          <w:sz w:val="28"/>
          <w:szCs w:val="28"/>
        </w:rPr>
        <w:t>Настоящее постановление вступает в силу со дня его официального опубликования в Информационном бюллетене Чамзинского муниципального района.</w:t>
      </w:r>
    </w:p>
    <w:p w:rsidR="00BD7789" w:rsidRPr="00BD7789" w:rsidRDefault="00BD7789" w:rsidP="00BD7789">
      <w:pPr>
        <w:ind w:left="-426" w:right="-180" w:firstLine="786"/>
        <w:jc w:val="both"/>
        <w:rPr>
          <w:sz w:val="28"/>
          <w:szCs w:val="28"/>
        </w:rPr>
      </w:pPr>
    </w:p>
    <w:p w:rsidR="00BD7789" w:rsidRPr="00BD7789" w:rsidRDefault="00BD7789" w:rsidP="00BD7789">
      <w:pPr>
        <w:ind w:left="-426" w:right="-180" w:firstLine="786"/>
        <w:jc w:val="both"/>
        <w:rPr>
          <w:sz w:val="28"/>
          <w:szCs w:val="28"/>
        </w:rPr>
      </w:pPr>
    </w:p>
    <w:p w:rsidR="00BD7789" w:rsidRPr="00BD7789" w:rsidRDefault="00BD7789" w:rsidP="00BD7789">
      <w:pPr>
        <w:ind w:left="-426" w:right="-180"/>
        <w:jc w:val="both"/>
        <w:rPr>
          <w:sz w:val="28"/>
          <w:szCs w:val="28"/>
        </w:rPr>
      </w:pPr>
      <w:r w:rsidRPr="00BD7789">
        <w:rPr>
          <w:sz w:val="28"/>
          <w:szCs w:val="28"/>
        </w:rPr>
        <w:t>Глава администрации</w:t>
      </w:r>
    </w:p>
    <w:p w:rsidR="00BD7789" w:rsidRDefault="00BD7789" w:rsidP="00BD7789">
      <w:pPr>
        <w:ind w:left="-426" w:right="-180"/>
        <w:jc w:val="both"/>
        <w:rPr>
          <w:sz w:val="28"/>
          <w:szCs w:val="28"/>
        </w:rPr>
      </w:pPr>
      <w:r w:rsidRPr="00BD7789">
        <w:rPr>
          <w:sz w:val="28"/>
          <w:szCs w:val="28"/>
        </w:rPr>
        <w:t>Чамзинского муниципального района</w:t>
      </w:r>
      <w:r w:rsidRPr="00BD7789">
        <w:rPr>
          <w:sz w:val="28"/>
          <w:szCs w:val="28"/>
        </w:rPr>
        <w:tab/>
      </w:r>
      <w:r w:rsidRPr="00BD7789">
        <w:rPr>
          <w:sz w:val="28"/>
          <w:szCs w:val="28"/>
        </w:rPr>
        <w:tab/>
        <w:t xml:space="preserve">                                          </w:t>
      </w:r>
      <w:r>
        <w:rPr>
          <w:sz w:val="28"/>
          <w:szCs w:val="28"/>
        </w:rPr>
        <w:t xml:space="preserve"> </w:t>
      </w:r>
      <w:r w:rsidRPr="00BD7789">
        <w:rPr>
          <w:sz w:val="28"/>
          <w:szCs w:val="28"/>
        </w:rPr>
        <w:t>В.Г.Цыбаков</w:t>
      </w:r>
    </w:p>
    <w:p w:rsidR="00BD7789" w:rsidRDefault="00BD7789" w:rsidP="00BD7789">
      <w:pPr>
        <w:ind w:left="-426" w:right="-180"/>
        <w:jc w:val="both"/>
        <w:rPr>
          <w:sz w:val="28"/>
          <w:szCs w:val="28"/>
        </w:rPr>
      </w:pPr>
    </w:p>
    <w:p w:rsidR="00BD7789" w:rsidRDefault="00BD7789" w:rsidP="00BD7789">
      <w:pPr>
        <w:ind w:left="-426" w:right="-180"/>
        <w:jc w:val="both"/>
        <w:rPr>
          <w:sz w:val="28"/>
          <w:szCs w:val="28"/>
        </w:rPr>
      </w:pPr>
    </w:p>
    <w:p w:rsidR="00BD7789" w:rsidRDefault="00BD7789" w:rsidP="00BD7789">
      <w:pPr>
        <w:ind w:left="-426" w:right="-180"/>
        <w:jc w:val="both"/>
        <w:rPr>
          <w:sz w:val="28"/>
          <w:szCs w:val="28"/>
        </w:rPr>
      </w:pPr>
    </w:p>
    <w:p w:rsidR="00BD7789" w:rsidRDefault="00BD7789" w:rsidP="00BD7789">
      <w:pPr>
        <w:ind w:left="-426" w:right="-180"/>
        <w:jc w:val="both"/>
        <w:rPr>
          <w:sz w:val="28"/>
          <w:szCs w:val="28"/>
        </w:rPr>
      </w:pPr>
    </w:p>
    <w:p w:rsidR="00BD7789" w:rsidRDefault="00BD7789" w:rsidP="00BD7789">
      <w:pPr>
        <w:ind w:left="-426" w:right="-180"/>
        <w:jc w:val="both"/>
        <w:rPr>
          <w:sz w:val="28"/>
          <w:szCs w:val="28"/>
        </w:rPr>
      </w:pPr>
    </w:p>
    <w:p w:rsidR="00BD7789" w:rsidRDefault="00BD7789" w:rsidP="00BD7789">
      <w:pPr>
        <w:ind w:left="-426" w:right="-180"/>
        <w:jc w:val="both"/>
        <w:rPr>
          <w:sz w:val="28"/>
          <w:szCs w:val="28"/>
        </w:rPr>
      </w:pPr>
    </w:p>
    <w:p w:rsidR="00BD7789" w:rsidRDefault="00BD7789" w:rsidP="00BD7789">
      <w:pPr>
        <w:ind w:left="-426" w:right="-180"/>
        <w:jc w:val="both"/>
        <w:rPr>
          <w:sz w:val="28"/>
          <w:szCs w:val="28"/>
        </w:rPr>
      </w:pPr>
    </w:p>
    <w:p w:rsidR="00BD7789" w:rsidRDefault="00BD7789" w:rsidP="00BD7789">
      <w:pPr>
        <w:ind w:left="-426" w:right="-180"/>
        <w:jc w:val="both"/>
        <w:rPr>
          <w:sz w:val="28"/>
          <w:szCs w:val="28"/>
        </w:rPr>
      </w:pPr>
    </w:p>
    <w:p w:rsidR="00BD7789" w:rsidRDefault="00BD7789" w:rsidP="00BD7789">
      <w:pPr>
        <w:ind w:left="-426" w:right="-180"/>
        <w:jc w:val="both"/>
        <w:rPr>
          <w:sz w:val="28"/>
          <w:szCs w:val="28"/>
        </w:rPr>
      </w:pPr>
    </w:p>
    <w:p w:rsidR="00BD7789" w:rsidRDefault="00BD7789" w:rsidP="00BD7789">
      <w:pPr>
        <w:ind w:left="-426" w:right="-180"/>
        <w:jc w:val="both"/>
        <w:rPr>
          <w:sz w:val="28"/>
          <w:szCs w:val="28"/>
        </w:rPr>
      </w:pPr>
    </w:p>
    <w:p w:rsidR="00BD7789" w:rsidRDefault="00BD7789" w:rsidP="00BD7789">
      <w:pPr>
        <w:ind w:left="-426" w:right="-180"/>
        <w:jc w:val="both"/>
        <w:rPr>
          <w:sz w:val="28"/>
          <w:szCs w:val="28"/>
        </w:rPr>
      </w:pPr>
    </w:p>
    <w:p w:rsidR="00BD7789" w:rsidRDefault="00BD7789" w:rsidP="00BD7789">
      <w:pPr>
        <w:ind w:left="-426" w:right="-180"/>
        <w:jc w:val="both"/>
        <w:rPr>
          <w:sz w:val="28"/>
          <w:szCs w:val="28"/>
        </w:rPr>
      </w:pPr>
    </w:p>
    <w:p w:rsidR="00BD7789" w:rsidRDefault="00BD7789" w:rsidP="00BD7789">
      <w:pPr>
        <w:ind w:left="-426" w:right="-180"/>
        <w:jc w:val="both"/>
        <w:rPr>
          <w:sz w:val="28"/>
          <w:szCs w:val="28"/>
        </w:rPr>
      </w:pPr>
    </w:p>
    <w:p w:rsidR="00BD7789" w:rsidRDefault="00BD7789" w:rsidP="00BD7789">
      <w:pPr>
        <w:ind w:left="-426" w:right="-180"/>
        <w:jc w:val="both"/>
        <w:rPr>
          <w:sz w:val="28"/>
          <w:szCs w:val="28"/>
        </w:rPr>
      </w:pPr>
    </w:p>
    <w:p w:rsidR="00BD7789" w:rsidRDefault="00BD7789" w:rsidP="00BD7789">
      <w:pPr>
        <w:ind w:left="-426" w:right="-180"/>
        <w:jc w:val="both"/>
        <w:rPr>
          <w:sz w:val="28"/>
          <w:szCs w:val="28"/>
        </w:rPr>
      </w:pPr>
    </w:p>
    <w:p w:rsidR="00BD7789" w:rsidRDefault="00BD7789" w:rsidP="00BD7789">
      <w:pPr>
        <w:ind w:left="-426" w:right="-180"/>
        <w:jc w:val="both"/>
        <w:rPr>
          <w:sz w:val="28"/>
          <w:szCs w:val="28"/>
        </w:rPr>
      </w:pPr>
    </w:p>
    <w:p w:rsidR="00BD7789" w:rsidRDefault="00BD7789" w:rsidP="00BD7789">
      <w:pPr>
        <w:ind w:left="-426" w:right="-180"/>
        <w:jc w:val="both"/>
        <w:rPr>
          <w:sz w:val="28"/>
          <w:szCs w:val="28"/>
        </w:rPr>
      </w:pPr>
    </w:p>
    <w:p w:rsidR="00BD7789" w:rsidRDefault="00BD7789" w:rsidP="00BD7789">
      <w:pPr>
        <w:ind w:left="-426" w:right="-180"/>
        <w:jc w:val="both"/>
        <w:rPr>
          <w:sz w:val="28"/>
          <w:szCs w:val="28"/>
        </w:rPr>
      </w:pPr>
    </w:p>
    <w:p w:rsidR="00BD7789" w:rsidRDefault="00BD7789" w:rsidP="00BD7789">
      <w:pPr>
        <w:ind w:left="-426" w:right="-180"/>
        <w:jc w:val="both"/>
        <w:rPr>
          <w:sz w:val="28"/>
          <w:szCs w:val="28"/>
        </w:rPr>
      </w:pPr>
    </w:p>
    <w:p w:rsidR="00BD7789" w:rsidRDefault="00BD7789" w:rsidP="00BD7789">
      <w:pPr>
        <w:ind w:left="-426" w:right="-180"/>
        <w:jc w:val="both"/>
        <w:rPr>
          <w:sz w:val="28"/>
          <w:szCs w:val="28"/>
        </w:rPr>
      </w:pPr>
    </w:p>
    <w:p w:rsidR="00BD7789" w:rsidRDefault="00BD7789" w:rsidP="00BD7789">
      <w:pPr>
        <w:ind w:left="-426" w:right="-180"/>
        <w:jc w:val="both"/>
        <w:rPr>
          <w:sz w:val="28"/>
          <w:szCs w:val="28"/>
        </w:rPr>
      </w:pPr>
    </w:p>
    <w:p w:rsidR="00BD7789" w:rsidRDefault="00BD7789" w:rsidP="00BD7789">
      <w:pPr>
        <w:ind w:left="-426" w:right="-180"/>
        <w:jc w:val="both"/>
        <w:rPr>
          <w:sz w:val="28"/>
          <w:szCs w:val="28"/>
        </w:rPr>
      </w:pPr>
    </w:p>
    <w:p w:rsidR="00BD7789" w:rsidRDefault="00BD7789" w:rsidP="00BD7789">
      <w:pPr>
        <w:ind w:left="-426" w:right="-180"/>
        <w:jc w:val="both"/>
        <w:rPr>
          <w:sz w:val="28"/>
          <w:szCs w:val="28"/>
        </w:rPr>
      </w:pPr>
    </w:p>
    <w:p w:rsidR="00BD7789" w:rsidRDefault="00BD7789" w:rsidP="00BD7789">
      <w:pPr>
        <w:ind w:left="-426" w:right="-180"/>
        <w:jc w:val="both"/>
        <w:rPr>
          <w:sz w:val="28"/>
          <w:szCs w:val="28"/>
        </w:rPr>
      </w:pPr>
    </w:p>
    <w:p w:rsidR="00BD7789" w:rsidRDefault="00BD7789" w:rsidP="00BD7789">
      <w:pPr>
        <w:ind w:left="-426" w:right="-180"/>
        <w:jc w:val="both"/>
        <w:rPr>
          <w:sz w:val="28"/>
          <w:szCs w:val="28"/>
        </w:rPr>
      </w:pPr>
    </w:p>
    <w:p w:rsidR="00BD7789" w:rsidRPr="0064677D" w:rsidRDefault="00BD7789" w:rsidP="00BD7789">
      <w:pPr>
        <w:widowControl w:val="0"/>
        <w:jc w:val="both"/>
        <w:rPr>
          <w:szCs w:val="28"/>
        </w:rPr>
      </w:pPr>
    </w:p>
    <w:p w:rsidR="00BD7789" w:rsidRDefault="00BD7789" w:rsidP="00BD7789">
      <w:pPr>
        <w:jc w:val="center"/>
        <w:rPr>
          <w:b/>
          <w:sz w:val="28"/>
          <w:szCs w:val="28"/>
        </w:rPr>
      </w:pPr>
      <w:r w:rsidRPr="00BD7789">
        <w:rPr>
          <w:sz w:val="28"/>
          <w:szCs w:val="28"/>
        </w:rPr>
        <w:t xml:space="preserve">  </w:t>
      </w:r>
      <w:r w:rsidRPr="00BD7789">
        <w:rPr>
          <w:b/>
          <w:sz w:val="28"/>
          <w:szCs w:val="28"/>
        </w:rPr>
        <w:t>ИНФОРМАЦИЯ</w:t>
      </w:r>
    </w:p>
    <w:p w:rsidR="00BD7789" w:rsidRPr="00BD7789" w:rsidRDefault="00BD7789" w:rsidP="00BD7789">
      <w:pPr>
        <w:jc w:val="center"/>
        <w:rPr>
          <w:sz w:val="28"/>
          <w:szCs w:val="28"/>
        </w:rPr>
      </w:pPr>
      <w:r w:rsidRPr="00BD7789">
        <w:rPr>
          <w:b/>
          <w:sz w:val="28"/>
          <w:szCs w:val="28"/>
        </w:rPr>
        <w:t xml:space="preserve"> </w:t>
      </w:r>
    </w:p>
    <w:tbl>
      <w:tblPr>
        <w:tblW w:w="9747" w:type="dxa"/>
        <w:tblLayout w:type="fixed"/>
        <w:tblLook w:val="04A0" w:firstRow="1" w:lastRow="0" w:firstColumn="1" w:lastColumn="0" w:noHBand="0" w:noVBand="1"/>
      </w:tblPr>
      <w:tblGrid>
        <w:gridCol w:w="5108"/>
        <w:gridCol w:w="4639"/>
      </w:tblGrid>
      <w:tr w:rsidR="00BD7789" w:rsidRPr="00BD7789" w:rsidTr="00DE3363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7789" w:rsidRPr="00BD7789" w:rsidRDefault="00BD7789" w:rsidP="00DE3363">
            <w:pPr>
              <w:rPr>
                <w:b/>
                <w:sz w:val="28"/>
                <w:szCs w:val="28"/>
              </w:rPr>
            </w:pPr>
            <w:r w:rsidRPr="00BD7789">
              <w:rPr>
                <w:b/>
                <w:sz w:val="28"/>
                <w:szCs w:val="28"/>
              </w:rPr>
              <w:t>Срок, отведенный для проведения публичного обсуждения и независимой экспертизы проекта постановления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D7789" w:rsidRPr="00BD7789" w:rsidRDefault="00BD7789" w:rsidP="00451837">
            <w:pPr>
              <w:rPr>
                <w:b/>
                <w:sz w:val="28"/>
                <w:szCs w:val="28"/>
              </w:rPr>
            </w:pPr>
            <w:r w:rsidRPr="00BD7789">
              <w:rPr>
                <w:sz w:val="28"/>
                <w:szCs w:val="28"/>
              </w:rPr>
              <w:t xml:space="preserve">с </w:t>
            </w:r>
            <w:r>
              <w:rPr>
                <w:sz w:val="28"/>
                <w:szCs w:val="28"/>
              </w:rPr>
              <w:t>2</w:t>
            </w:r>
            <w:r w:rsidR="00451837">
              <w:rPr>
                <w:sz w:val="28"/>
                <w:szCs w:val="28"/>
              </w:rPr>
              <w:t>9</w:t>
            </w:r>
            <w:r w:rsidRPr="00BD7789">
              <w:rPr>
                <w:sz w:val="28"/>
                <w:szCs w:val="28"/>
              </w:rPr>
              <w:t>.0</w:t>
            </w:r>
            <w:r>
              <w:rPr>
                <w:sz w:val="28"/>
                <w:szCs w:val="28"/>
              </w:rPr>
              <w:t>3</w:t>
            </w:r>
            <w:r w:rsidRPr="00BD7789">
              <w:rPr>
                <w:sz w:val="28"/>
                <w:szCs w:val="28"/>
              </w:rPr>
              <w:t xml:space="preserve">.2016г. по </w:t>
            </w:r>
            <w:r w:rsidR="00451837">
              <w:rPr>
                <w:sz w:val="28"/>
                <w:szCs w:val="28"/>
              </w:rPr>
              <w:t>03</w:t>
            </w:r>
            <w:r w:rsidRPr="00BD7789">
              <w:rPr>
                <w:sz w:val="28"/>
                <w:szCs w:val="28"/>
              </w:rPr>
              <w:t>.0</w:t>
            </w:r>
            <w:r w:rsidR="00451837">
              <w:rPr>
                <w:sz w:val="28"/>
                <w:szCs w:val="28"/>
              </w:rPr>
              <w:t>3</w:t>
            </w:r>
            <w:r w:rsidRPr="00BD7789">
              <w:rPr>
                <w:sz w:val="28"/>
                <w:szCs w:val="28"/>
              </w:rPr>
              <w:t xml:space="preserve">.2016г. </w:t>
            </w:r>
          </w:p>
        </w:tc>
      </w:tr>
      <w:tr w:rsidR="00BD7789" w:rsidRPr="00BD7789" w:rsidTr="00DE3363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D7789" w:rsidRPr="00BD7789" w:rsidRDefault="00BD7789" w:rsidP="00DE3363">
            <w:pPr>
              <w:rPr>
                <w:sz w:val="28"/>
                <w:szCs w:val="28"/>
              </w:rPr>
            </w:pPr>
            <w:r w:rsidRPr="00BD7789">
              <w:rPr>
                <w:b/>
                <w:sz w:val="28"/>
                <w:szCs w:val="28"/>
              </w:rPr>
              <w:t>Орган Администрации, являющийся разработчиком постановления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7789" w:rsidRPr="00BD7789" w:rsidRDefault="00BD7789" w:rsidP="00451837">
            <w:pPr>
              <w:rPr>
                <w:sz w:val="28"/>
                <w:szCs w:val="28"/>
              </w:rPr>
            </w:pPr>
            <w:r w:rsidRPr="00BD7789">
              <w:rPr>
                <w:sz w:val="28"/>
                <w:szCs w:val="28"/>
              </w:rPr>
              <w:t>Юридический отдел</w:t>
            </w:r>
          </w:p>
        </w:tc>
      </w:tr>
      <w:tr w:rsidR="00BD7789" w:rsidRPr="00BD7789" w:rsidTr="00DE3363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7789" w:rsidRPr="00BD7789" w:rsidRDefault="00BD7789" w:rsidP="00DE3363">
            <w:pPr>
              <w:rPr>
                <w:b/>
                <w:sz w:val="28"/>
                <w:szCs w:val="28"/>
              </w:rPr>
            </w:pPr>
            <w:r w:rsidRPr="00BD7789">
              <w:rPr>
                <w:b/>
                <w:sz w:val="28"/>
                <w:szCs w:val="28"/>
              </w:rPr>
              <w:t>Экспертное заключение может направляться разработчику постановления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D7789" w:rsidRPr="00BD7789" w:rsidRDefault="00BD7789" w:rsidP="00DE3363">
            <w:pPr>
              <w:rPr>
                <w:b/>
                <w:sz w:val="28"/>
                <w:szCs w:val="28"/>
              </w:rPr>
            </w:pPr>
            <w:r w:rsidRPr="00BD7789">
              <w:rPr>
                <w:sz w:val="28"/>
                <w:szCs w:val="28"/>
              </w:rPr>
              <w:t xml:space="preserve">в электронном виде или на бумажном носителе </w:t>
            </w:r>
          </w:p>
        </w:tc>
      </w:tr>
      <w:tr w:rsidR="00BD7789" w:rsidRPr="00BD7789" w:rsidTr="00DE3363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7789" w:rsidRPr="00BD7789" w:rsidRDefault="00BD7789" w:rsidP="00DE3363">
            <w:pPr>
              <w:rPr>
                <w:b/>
                <w:sz w:val="28"/>
                <w:szCs w:val="28"/>
              </w:rPr>
            </w:pPr>
            <w:r w:rsidRPr="00BD7789">
              <w:rPr>
                <w:b/>
                <w:sz w:val="28"/>
                <w:szCs w:val="28"/>
              </w:rPr>
              <w:t>в электронном виде по адресу: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D7789" w:rsidRPr="00BD7789" w:rsidRDefault="00BD7789" w:rsidP="00DE3363">
            <w:pPr>
              <w:rPr>
                <w:sz w:val="28"/>
                <w:szCs w:val="28"/>
                <w:lang w:val="en-US"/>
              </w:rPr>
            </w:pPr>
            <w:r w:rsidRPr="00BD7789">
              <w:rPr>
                <w:sz w:val="28"/>
                <w:szCs w:val="28"/>
                <w:shd w:val="clear" w:color="auto" w:fill="FFFFFF"/>
              </w:rPr>
              <w:t>admchamzinka@mail.ru</w:t>
            </w:r>
          </w:p>
        </w:tc>
      </w:tr>
      <w:tr w:rsidR="00BD7789" w:rsidRPr="00BD7789" w:rsidTr="00DE3363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7789" w:rsidRPr="00BD7789" w:rsidRDefault="00BD7789" w:rsidP="00DE3363">
            <w:pPr>
              <w:rPr>
                <w:b/>
                <w:sz w:val="28"/>
                <w:szCs w:val="28"/>
              </w:rPr>
            </w:pPr>
            <w:r w:rsidRPr="00BD7789">
              <w:rPr>
                <w:b/>
                <w:sz w:val="28"/>
                <w:szCs w:val="28"/>
              </w:rPr>
              <w:t>на бумажном носителе по адресу:</w:t>
            </w:r>
          </w:p>
          <w:p w:rsidR="00BD7789" w:rsidRPr="00BD7789" w:rsidRDefault="00BD7789" w:rsidP="00DE3363">
            <w:pPr>
              <w:rPr>
                <w:b/>
                <w:sz w:val="28"/>
                <w:szCs w:val="28"/>
              </w:rPr>
            </w:pP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7789" w:rsidRPr="00BD7789" w:rsidRDefault="00BD7789" w:rsidP="00DE3363">
            <w:pPr>
              <w:rPr>
                <w:sz w:val="28"/>
                <w:szCs w:val="28"/>
              </w:rPr>
            </w:pPr>
            <w:r w:rsidRPr="00BD7789">
              <w:rPr>
                <w:color w:val="000000"/>
                <w:sz w:val="28"/>
                <w:szCs w:val="28"/>
              </w:rPr>
              <w:t xml:space="preserve">431700, Республика Мордовия, Чамзинский район, рп.Чамзинка, </w:t>
            </w:r>
            <w:proofErr w:type="spellStart"/>
            <w:r w:rsidRPr="00BD7789">
              <w:rPr>
                <w:color w:val="000000"/>
                <w:sz w:val="28"/>
                <w:szCs w:val="28"/>
              </w:rPr>
              <w:t>ул</w:t>
            </w:r>
            <w:proofErr w:type="gramStart"/>
            <w:r w:rsidRPr="00BD7789">
              <w:rPr>
                <w:color w:val="000000"/>
                <w:sz w:val="28"/>
                <w:szCs w:val="28"/>
              </w:rPr>
              <w:t>.П</w:t>
            </w:r>
            <w:proofErr w:type="gramEnd"/>
            <w:r w:rsidRPr="00BD7789">
              <w:rPr>
                <w:color w:val="000000"/>
                <w:sz w:val="28"/>
                <w:szCs w:val="28"/>
              </w:rPr>
              <w:t>обеды</w:t>
            </w:r>
            <w:proofErr w:type="spellEnd"/>
            <w:r w:rsidRPr="00BD7789">
              <w:rPr>
                <w:color w:val="000000"/>
                <w:sz w:val="28"/>
                <w:szCs w:val="28"/>
              </w:rPr>
              <w:t xml:space="preserve"> , д.1</w:t>
            </w:r>
          </w:p>
        </w:tc>
      </w:tr>
      <w:tr w:rsidR="00BD7789" w:rsidRPr="00BD7789" w:rsidTr="00DE3363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D7789" w:rsidRPr="00BD7789" w:rsidRDefault="00BD7789" w:rsidP="00DE3363">
            <w:pPr>
              <w:rPr>
                <w:color w:val="000000"/>
                <w:sz w:val="28"/>
                <w:szCs w:val="28"/>
              </w:rPr>
            </w:pPr>
            <w:r w:rsidRPr="00BD7789">
              <w:rPr>
                <w:b/>
                <w:sz w:val="28"/>
                <w:szCs w:val="28"/>
              </w:rPr>
              <w:t>Телефон для справок: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7789" w:rsidRPr="00BD7789" w:rsidRDefault="00BD7789" w:rsidP="00451837">
            <w:pPr>
              <w:rPr>
                <w:color w:val="000000"/>
                <w:sz w:val="28"/>
                <w:szCs w:val="28"/>
              </w:rPr>
            </w:pPr>
            <w:r w:rsidRPr="00BD7789">
              <w:rPr>
                <w:color w:val="000000"/>
                <w:sz w:val="28"/>
                <w:szCs w:val="28"/>
              </w:rPr>
              <w:t>8</w:t>
            </w:r>
            <w:r w:rsidR="00451837">
              <w:rPr>
                <w:color w:val="000000"/>
                <w:sz w:val="28"/>
                <w:szCs w:val="28"/>
              </w:rPr>
              <w:t>(</w:t>
            </w:r>
            <w:r w:rsidRPr="00BD7789">
              <w:rPr>
                <w:color w:val="000000"/>
                <w:sz w:val="28"/>
                <w:szCs w:val="28"/>
              </w:rPr>
              <w:t>834-37</w:t>
            </w:r>
            <w:r w:rsidR="00451837">
              <w:rPr>
                <w:color w:val="000000"/>
                <w:sz w:val="28"/>
                <w:szCs w:val="28"/>
              </w:rPr>
              <w:t xml:space="preserve">) </w:t>
            </w:r>
            <w:r w:rsidRPr="00BD7789">
              <w:rPr>
                <w:color w:val="000000"/>
                <w:sz w:val="28"/>
                <w:szCs w:val="28"/>
              </w:rPr>
              <w:t>2-19-89</w:t>
            </w:r>
          </w:p>
        </w:tc>
      </w:tr>
    </w:tbl>
    <w:p w:rsidR="00BD7789" w:rsidRPr="00BD7789" w:rsidRDefault="00BD7789" w:rsidP="00BD7789">
      <w:pPr>
        <w:jc w:val="both"/>
        <w:rPr>
          <w:color w:val="FF0000"/>
          <w:sz w:val="28"/>
          <w:szCs w:val="28"/>
        </w:rPr>
      </w:pPr>
    </w:p>
    <w:p w:rsidR="00BD7789" w:rsidRPr="00BD7789" w:rsidRDefault="00BD7789" w:rsidP="00BD7789">
      <w:pPr>
        <w:widowControl w:val="0"/>
        <w:jc w:val="both"/>
        <w:rPr>
          <w:sz w:val="28"/>
          <w:szCs w:val="28"/>
        </w:rPr>
      </w:pPr>
    </w:p>
    <w:p w:rsidR="00BD7789" w:rsidRDefault="00BD7789" w:rsidP="00BD7789">
      <w:pPr>
        <w:ind w:left="-426" w:right="-180"/>
        <w:jc w:val="both"/>
        <w:rPr>
          <w:sz w:val="28"/>
          <w:szCs w:val="28"/>
        </w:rPr>
      </w:pPr>
    </w:p>
    <w:p w:rsidR="00BD7789" w:rsidRDefault="00BD7789" w:rsidP="00BD7789">
      <w:pPr>
        <w:ind w:left="-426" w:right="-180"/>
        <w:jc w:val="both"/>
        <w:rPr>
          <w:sz w:val="28"/>
          <w:szCs w:val="28"/>
        </w:rPr>
      </w:pPr>
    </w:p>
    <w:p w:rsidR="00BD7789" w:rsidRDefault="00BD7789" w:rsidP="00BD7789">
      <w:pPr>
        <w:ind w:left="-426" w:right="-180"/>
        <w:jc w:val="both"/>
        <w:rPr>
          <w:sz w:val="28"/>
          <w:szCs w:val="28"/>
        </w:rPr>
      </w:pPr>
    </w:p>
    <w:p w:rsidR="00BD7789" w:rsidRDefault="00BD7789" w:rsidP="00BD7789">
      <w:pPr>
        <w:ind w:left="-426" w:right="-180"/>
        <w:jc w:val="both"/>
        <w:rPr>
          <w:sz w:val="28"/>
          <w:szCs w:val="28"/>
        </w:rPr>
      </w:pPr>
    </w:p>
    <w:p w:rsidR="00BD7789" w:rsidRDefault="00BD7789" w:rsidP="00BD7789">
      <w:pPr>
        <w:ind w:left="-426" w:right="-180"/>
        <w:jc w:val="both"/>
        <w:rPr>
          <w:sz w:val="28"/>
          <w:szCs w:val="28"/>
        </w:rPr>
      </w:pPr>
    </w:p>
    <w:p w:rsidR="00BD7789" w:rsidRDefault="00BD7789" w:rsidP="00BD7789">
      <w:pPr>
        <w:ind w:left="-426" w:right="-180"/>
        <w:jc w:val="both"/>
        <w:rPr>
          <w:sz w:val="28"/>
          <w:szCs w:val="28"/>
        </w:rPr>
      </w:pPr>
    </w:p>
    <w:p w:rsidR="00BD7789" w:rsidRDefault="00BD7789" w:rsidP="00BD7789">
      <w:pPr>
        <w:ind w:left="-426" w:right="-180"/>
        <w:jc w:val="both"/>
        <w:rPr>
          <w:sz w:val="28"/>
          <w:szCs w:val="28"/>
        </w:rPr>
      </w:pPr>
    </w:p>
    <w:p w:rsidR="00BD7789" w:rsidRPr="00BD7789" w:rsidRDefault="00BD7789" w:rsidP="00BD7789">
      <w:pPr>
        <w:ind w:left="-426" w:right="-180"/>
        <w:jc w:val="both"/>
        <w:rPr>
          <w:sz w:val="28"/>
          <w:szCs w:val="28"/>
        </w:rPr>
      </w:pPr>
    </w:p>
    <w:p w:rsidR="007748CC" w:rsidRDefault="007748CC" w:rsidP="00BD7789">
      <w:pPr>
        <w:ind w:left="-426" w:right="-180" w:firstLine="786"/>
        <w:jc w:val="both"/>
      </w:pPr>
    </w:p>
    <w:p w:rsidR="00BD7789" w:rsidRDefault="00BD7789" w:rsidP="00BD7789">
      <w:pPr>
        <w:ind w:left="-426" w:right="-180" w:firstLine="786"/>
        <w:jc w:val="both"/>
      </w:pPr>
    </w:p>
    <w:p w:rsidR="00BD7789" w:rsidRDefault="00BD7789" w:rsidP="00BD7789">
      <w:pPr>
        <w:ind w:left="-426" w:right="-180" w:firstLine="786"/>
        <w:jc w:val="both"/>
      </w:pPr>
    </w:p>
    <w:p w:rsidR="00BD7789" w:rsidRDefault="00BD7789" w:rsidP="00BD7789">
      <w:pPr>
        <w:ind w:left="-426" w:right="-180" w:firstLine="786"/>
        <w:jc w:val="both"/>
      </w:pPr>
    </w:p>
    <w:p w:rsidR="00BD7789" w:rsidRDefault="00BD7789" w:rsidP="00BD7789">
      <w:pPr>
        <w:ind w:left="-426" w:right="-180" w:firstLine="786"/>
        <w:jc w:val="both"/>
      </w:pPr>
    </w:p>
    <w:p w:rsidR="00BD7789" w:rsidRDefault="00BD7789" w:rsidP="00BD7789">
      <w:pPr>
        <w:ind w:left="-426" w:right="-180" w:firstLine="786"/>
        <w:jc w:val="both"/>
      </w:pPr>
    </w:p>
    <w:p w:rsidR="00BD7789" w:rsidRDefault="00BD7789" w:rsidP="00BD7789">
      <w:pPr>
        <w:ind w:left="-426" w:right="-180" w:firstLine="786"/>
        <w:jc w:val="both"/>
      </w:pPr>
    </w:p>
    <w:p w:rsidR="00BD7789" w:rsidRDefault="00BD7789" w:rsidP="00BD7789">
      <w:pPr>
        <w:ind w:left="-426" w:right="-180" w:firstLine="786"/>
        <w:jc w:val="both"/>
      </w:pPr>
    </w:p>
    <w:p w:rsidR="00BD7789" w:rsidRDefault="00BD7789" w:rsidP="00BD7789">
      <w:pPr>
        <w:ind w:left="-426" w:right="-180" w:firstLine="786"/>
        <w:jc w:val="both"/>
      </w:pPr>
    </w:p>
    <w:p w:rsidR="00BD7789" w:rsidRDefault="00BD7789" w:rsidP="00BD7789">
      <w:pPr>
        <w:ind w:left="-426" w:right="-180" w:firstLine="786"/>
        <w:jc w:val="both"/>
      </w:pPr>
    </w:p>
    <w:p w:rsidR="00BD7789" w:rsidRDefault="00BD7789" w:rsidP="00BD7789">
      <w:pPr>
        <w:ind w:left="-426" w:right="-180" w:firstLine="786"/>
        <w:jc w:val="both"/>
      </w:pPr>
    </w:p>
    <w:p w:rsidR="00BD7789" w:rsidRDefault="00BD7789" w:rsidP="00BD7789">
      <w:pPr>
        <w:ind w:left="-426" w:right="-180" w:firstLine="786"/>
        <w:jc w:val="both"/>
      </w:pPr>
    </w:p>
    <w:p w:rsidR="00BD7789" w:rsidRDefault="00BD7789" w:rsidP="00BD7789">
      <w:pPr>
        <w:ind w:left="-426" w:right="-180" w:firstLine="786"/>
        <w:jc w:val="both"/>
      </w:pPr>
    </w:p>
    <w:p w:rsidR="00BD7789" w:rsidRDefault="00BD7789" w:rsidP="00BD7789">
      <w:pPr>
        <w:ind w:left="-426" w:right="-180" w:firstLine="786"/>
        <w:jc w:val="both"/>
      </w:pPr>
    </w:p>
    <w:p w:rsidR="00BD7789" w:rsidRDefault="00BD7789" w:rsidP="00BD7789">
      <w:pPr>
        <w:ind w:left="-426" w:right="-180" w:firstLine="786"/>
        <w:jc w:val="both"/>
      </w:pPr>
    </w:p>
    <w:p w:rsidR="00BD7789" w:rsidRDefault="00BD7789" w:rsidP="00BD7789">
      <w:pPr>
        <w:ind w:left="-426" w:right="-180" w:firstLine="786"/>
        <w:jc w:val="both"/>
      </w:pPr>
    </w:p>
    <w:p w:rsidR="00BD7789" w:rsidRDefault="00BD7789" w:rsidP="00BD7789">
      <w:pPr>
        <w:ind w:left="-426" w:right="-180" w:firstLine="786"/>
        <w:jc w:val="both"/>
      </w:pPr>
    </w:p>
    <w:p w:rsidR="00BD7789" w:rsidRDefault="00BD7789" w:rsidP="00BD7789">
      <w:pPr>
        <w:ind w:left="-426" w:right="-180" w:firstLine="786"/>
        <w:jc w:val="both"/>
      </w:pPr>
    </w:p>
    <w:p w:rsidR="00BD7789" w:rsidRDefault="00BD7789" w:rsidP="00BD7789">
      <w:pPr>
        <w:ind w:left="-426" w:right="-180" w:firstLine="786"/>
        <w:jc w:val="both"/>
      </w:pPr>
    </w:p>
    <w:sectPr w:rsidR="00BD778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3589"/>
    <w:rsid w:val="00093A0A"/>
    <w:rsid w:val="001A3589"/>
    <w:rsid w:val="00451837"/>
    <w:rsid w:val="007748CC"/>
    <w:rsid w:val="0092180E"/>
    <w:rsid w:val="00BD7789"/>
    <w:rsid w:val="00C303B2"/>
    <w:rsid w:val="00DF3168"/>
    <w:rsid w:val="00E417D4"/>
    <w:rsid w:val="00F54C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2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4C7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F54C7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1">
    <w:name w:val="s_1"/>
    <w:basedOn w:val="a"/>
    <w:rsid w:val="00F54C79"/>
    <w:pPr>
      <w:spacing w:before="100" w:beforeAutospacing="1" w:after="100" w:afterAutospacing="1"/>
    </w:pPr>
  </w:style>
  <w:style w:type="character" w:customStyle="1" w:styleId="10">
    <w:name w:val="Заголовок 1 Знак"/>
    <w:basedOn w:val="a0"/>
    <w:link w:val="1"/>
    <w:uiPriority w:val="9"/>
    <w:rsid w:val="00F54C7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451837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51837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2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4C7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F54C7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1">
    <w:name w:val="s_1"/>
    <w:basedOn w:val="a"/>
    <w:rsid w:val="00F54C79"/>
    <w:pPr>
      <w:spacing w:before="100" w:beforeAutospacing="1" w:after="100" w:afterAutospacing="1"/>
    </w:pPr>
  </w:style>
  <w:style w:type="character" w:customStyle="1" w:styleId="10">
    <w:name w:val="Заголовок 1 Знак"/>
    <w:basedOn w:val="a0"/>
    <w:link w:val="1"/>
    <w:uiPriority w:val="9"/>
    <w:rsid w:val="00F54C7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451837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51837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3</Pages>
  <Words>562</Words>
  <Characters>3209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3764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cp:lastPrinted>2016-03-28T09:01:00Z</cp:lastPrinted>
  <dcterms:created xsi:type="dcterms:W3CDTF">2016-03-28T07:59:00Z</dcterms:created>
  <dcterms:modified xsi:type="dcterms:W3CDTF">2016-03-28T09:12:00Z</dcterms:modified>
</cp:coreProperties>
</file>