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525" w:rsidRDefault="002A0525" w:rsidP="002A052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Республика Мордовия</w:t>
      </w:r>
    </w:p>
    <w:p w:rsidR="002A0525" w:rsidRDefault="002A0525" w:rsidP="002A052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муниципальный район</w:t>
      </w:r>
    </w:p>
    <w:p w:rsidR="002A0525" w:rsidRDefault="002A0525" w:rsidP="002A052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</w:t>
      </w:r>
    </w:p>
    <w:p w:rsidR="002A0525" w:rsidRDefault="002A0525" w:rsidP="002A052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A0525" w:rsidRDefault="002A0525" w:rsidP="002A052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 Ш Е Н И Е</w:t>
      </w:r>
    </w:p>
    <w:p w:rsidR="002A0525" w:rsidRDefault="002A0525" w:rsidP="002A052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2A0525" w:rsidRDefault="002A0525" w:rsidP="002A0525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 декабря 2015г.                                                                                           № 150</w:t>
      </w:r>
    </w:p>
    <w:p w:rsidR="002A0525" w:rsidRDefault="002A0525" w:rsidP="002A0525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2A0525" w:rsidRDefault="002A0525" w:rsidP="002A0525">
      <w:pPr>
        <w:pStyle w:val="ConsTitle"/>
        <w:widowControl/>
        <w:ind w:right="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                                        </w:t>
      </w:r>
    </w:p>
    <w:p w:rsidR="002A0525" w:rsidRPr="002A0525" w:rsidRDefault="002A0525" w:rsidP="002A0525">
      <w:pPr>
        <w:jc w:val="center"/>
        <w:rPr>
          <w:rFonts w:ascii="Times New Roman" w:hAnsi="Times New Roman" w:cs="Times New Roman"/>
        </w:rPr>
      </w:pPr>
      <w:r w:rsidRPr="002A0525">
        <w:rPr>
          <w:rFonts w:ascii="Times New Roman" w:hAnsi="Times New Roman" w:cs="Times New Roman"/>
        </w:rPr>
        <w:t xml:space="preserve">с. Большое </w:t>
      </w:r>
      <w:proofErr w:type="spellStart"/>
      <w:r w:rsidRPr="002A0525">
        <w:rPr>
          <w:rFonts w:ascii="Times New Roman" w:hAnsi="Times New Roman" w:cs="Times New Roman"/>
        </w:rPr>
        <w:t>Маресево</w:t>
      </w:r>
      <w:proofErr w:type="spellEnd"/>
    </w:p>
    <w:p w:rsidR="002A0525" w:rsidRPr="002A0525" w:rsidRDefault="002A0525" w:rsidP="002A0525">
      <w:pPr>
        <w:rPr>
          <w:rFonts w:ascii="Times New Roman" w:hAnsi="Times New Roman" w:cs="Times New Roman"/>
          <w:b/>
        </w:rPr>
      </w:pPr>
      <w:r w:rsidRPr="002A0525">
        <w:rPr>
          <w:rFonts w:ascii="Times New Roman" w:hAnsi="Times New Roman" w:cs="Times New Roman"/>
          <w:b/>
        </w:rPr>
        <w:t xml:space="preserve">О бюджете </w:t>
      </w:r>
      <w:proofErr w:type="spellStart"/>
      <w:r w:rsidRPr="002A0525">
        <w:rPr>
          <w:rFonts w:ascii="Times New Roman" w:hAnsi="Times New Roman" w:cs="Times New Roman"/>
          <w:b/>
        </w:rPr>
        <w:t>Большемаресевского</w:t>
      </w:r>
      <w:proofErr w:type="spellEnd"/>
      <w:r w:rsidRPr="002A0525">
        <w:rPr>
          <w:rFonts w:ascii="Times New Roman" w:hAnsi="Times New Roman" w:cs="Times New Roman"/>
          <w:b/>
        </w:rPr>
        <w:t xml:space="preserve"> </w:t>
      </w:r>
      <w:proofErr w:type="gramStart"/>
      <w:r w:rsidRPr="002A0525">
        <w:rPr>
          <w:rFonts w:ascii="Times New Roman" w:hAnsi="Times New Roman" w:cs="Times New Roman"/>
          <w:b/>
        </w:rPr>
        <w:t>сельского</w:t>
      </w:r>
      <w:proofErr w:type="gramEnd"/>
    </w:p>
    <w:p w:rsidR="002A0525" w:rsidRPr="002A0525" w:rsidRDefault="002A0525" w:rsidP="002A0525">
      <w:pPr>
        <w:rPr>
          <w:rFonts w:ascii="Times New Roman" w:hAnsi="Times New Roman" w:cs="Times New Roman"/>
          <w:b/>
        </w:rPr>
      </w:pPr>
      <w:r w:rsidRPr="002A0525">
        <w:rPr>
          <w:rFonts w:ascii="Times New Roman" w:hAnsi="Times New Roman" w:cs="Times New Roman"/>
          <w:b/>
        </w:rPr>
        <w:t xml:space="preserve">поселения  на  2016 год </w:t>
      </w:r>
    </w:p>
    <w:p w:rsidR="002A0525" w:rsidRPr="002A0525" w:rsidRDefault="002A0525" w:rsidP="002A0525">
      <w:pPr>
        <w:rPr>
          <w:rFonts w:ascii="Times New Roman" w:hAnsi="Times New Roman" w:cs="Times New Roman"/>
        </w:rPr>
      </w:pPr>
    </w:p>
    <w:p w:rsidR="002A0525" w:rsidRPr="002A0525" w:rsidRDefault="002A0525" w:rsidP="002A0525">
      <w:pPr>
        <w:jc w:val="both"/>
        <w:rPr>
          <w:rFonts w:ascii="Times New Roman" w:hAnsi="Times New Roman" w:cs="Times New Roman"/>
        </w:rPr>
      </w:pPr>
      <w:r w:rsidRPr="002A0525">
        <w:rPr>
          <w:rFonts w:ascii="Times New Roman" w:hAnsi="Times New Roman" w:cs="Times New Roman"/>
        </w:rPr>
        <w:tab/>
        <w:t xml:space="preserve">Настоящее Решение составлено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2A0525">
        <w:rPr>
          <w:rFonts w:ascii="Times New Roman" w:hAnsi="Times New Roman" w:cs="Times New Roman"/>
        </w:rPr>
        <w:t>Большемаресевского</w:t>
      </w:r>
      <w:proofErr w:type="spellEnd"/>
      <w:r w:rsidRPr="002A052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0525">
        <w:rPr>
          <w:rFonts w:ascii="Times New Roman" w:hAnsi="Times New Roman" w:cs="Times New Roman"/>
        </w:rPr>
        <w:t>Чамзинского</w:t>
      </w:r>
      <w:proofErr w:type="spellEnd"/>
      <w:r w:rsidRPr="002A0525">
        <w:rPr>
          <w:rFonts w:ascii="Times New Roman" w:hAnsi="Times New Roman" w:cs="Times New Roman"/>
        </w:rPr>
        <w:t xml:space="preserve"> муниципального района Республики Мордовия, утверждает объем доходов и расходов, дефицит, а также иные показатели бюджета </w:t>
      </w:r>
      <w:proofErr w:type="spellStart"/>
      <w:r w:rsidRPr="002A0525">
        <w:rPr>
          <w:rFonts w:ascii="Times New Roman" w:hAnsi="Times New Roman" w:cs="Times New Roman"/>
        </w:rPr>
        <w:t>Большемаресевского</w:t>
      </w:r>
      <w:proofErr w:type="spellEnd"/>
      <w:r w:rsidRPr="002A052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0525">
        <w:rPr>
          <w:rFonts w:ascii="Times New Roman" w:hAnsi="Times New Roman" w:cs="Times New Roman"/>
        </w:rPr>
        <w:t>Чамзинского</w:t>
      </w:r>
      <w:proofErr w:type="spellEnd"/>
      <w:r w:rsidRPr="002A0525">
        <w:rPr>
          <w:rFonts w:ascii="Times New Roman" w:hAnsi="Times New Roman" w:cs="Times New Roman"/>
        </w:rPr>
        <w:t xml:space="preserve"> муниципального района Республики Мордовия на 201</w:t>
      </w:r>
      <w:r>
        <w:rPr>
          <w:rFonts w:ascii="Times New Roman" w:hAnsi="Times New Roman" w:cs="Times New Roman"/>
        </w:rPr>
        <w:t>6 год</w:t>
      </w:r>
      <w:r w:rsidRPr="002A0525">
        <w:rPr>
          <w:rFonts w:ascii="Times New Roman" w:hAnsi="Times New Roman" w:cs="Times New Roman"/>
        </w:rPr>
        <w:t>.</w:t>
      </w:r>
    </w:p>
    <w:p w:rsidR="002A0525" w:rsidRDefault="002A0525" w:rsidP="002A052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25" w:rsidRDefault="002A0525" w:rsidP="002A052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1. Общие положения</w:t>
      </w:r>
    </w:p>
    <w:p w:rsidR="002A0525" w:rsidRDefault="002A0525" w:rsidP="002A052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25" w:rsidRPr="002A4265" w:rsidRDefault="002A0525" w:rsidP="002A0525">
      <w:pPr>
        <w:pStyle w:val="ConsNormal"/>
        <w:ind w:right="0" w:firstLine="55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Pr="002A4265">
        <w:rPr>
          <w:rFonts w:ascii="Times New Roman" w:hAnsi="Times New Roman" w:cs="Times New Roman"/>
          <w:b/>
          <w:sz w:val="24"/>
          <w:szCs w:val="24"/>
        </w:rPr>
        <w:t xml:space="preserve">Основные  характеристики бюджета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сельского     поселения</w:t>
      </w:r>
    </w:p>
    <w:p w:rsidR="002A0525" w:rsidRDefault="002A0525" w:rsidP="002A0525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25" w:rsidRDefault="002A0525" w:rsidP="002A0525">
      <w:pPr>
        <w:pStyle w:val="ConsNormal"/>
        <w:ind w:right="0" w:firstLine="5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местный бюджет) </w:t>
      </w:r>
      <w:r w:rsidR="00DD67CA">
        <w:rPr>
          <w:rFonts w:ascii="Times New Roman" w:hAnsi="Times New Roman" w:cs="Times New Roman"/>
          <w:sz w:val="24"/>
          <w:szCs w:val="24"/>
        </w:rPr>
        <w:t>на</w:t>
      </w:r>
      <w:r w:rsidR="00B55F36">
        <w:rPr>
          <w:rFonts w:ascii="Times New Roman" w:hAnsi="Times New Roman" w:cs="Times New Roman"/>
          <w:sz w:val="24"/>
          <w:szCs w:val="24"/>
        </w:rPr>
        <w:t xml:space="preserve"> </w:t>
      </w:r>
      <w:r w:rsidR="006F6E83">
        <w:rPr>
          <w:rFonts w:ascii="Times New Roman" w:hAnsi="Times New Roman" w:cs="Times New Roman"/>
          <w:sz w:val="24"/>
          <w:szCs w:val="24"/>
        </w:rPr>
        <w:t>2016 год по доходам в сумме 4444</w:t>
      </w:r>
      <w:r w:rsidR="00DD67CA">
        <w:rPr>
          <w:rFonts w:ascii="Times New Roman" w:hAnsi="Times New Roman" w:cs="Times New Roman"/>
          <w:sz w:val="24"/>
          <w:szCs w:val="24"/>
        </w:rPr>
        <w:t>,3</w:t>
      </w:r>
      <w:r>
        <w:rPr>
          <w:rFonts w:ascii="Times New Roman" w:hAnsi="Times New Roman" w:cs="Times New Roman"/>
          <w:sz w:val="24"/>
          <w:szCs w:val="24"/>
        </w:rPr>
        <w:t xml:space="preserve"> тыс. ру</w:t>
      </w:r>
      <w:r w:rsidR="006F6E83">
        <w:rPr>
          <w:rFonts w:ascii="Times New Roman" w:hAnsi="Times New Roman" w:cs="Times New Roman"/>
          <w:sz w:val="24"/>
          <w:szCs w:val="24"/>
        </w:rPr>
        <w:t>блей и по расходам в сумме  4444</w:t>
      </w:r>
      <w:r>
        <w:rPr>
          <w:rFonts w:ascii="Times New Roman" w:hAnsi="Times New Roman" w:cs="Times New Roman"/>
          <w:sz w:val="24"/>
          <w:szCs w:val="24"/>
        </w:rPr>
        <w:t>,</w:t>
      </w:r>
      <w:r w:rsidR="00DD67CA">
        <w:rPr>
          <w:rFonts w:ascii="Times New Roman" w:hAnsi="Times New Roman" w:cs="Times New Roman"/>
          <w:sz w:val="24"/>
          <w:szCs w:val="24"/>
        </w:rPr>
        <w:t>3 тыс. рублей.</w:t>
      </w:r>
    </w:p>
    <w:p w:rsidR="002A0525" w:rsidRDefault="002A0525" w:rsidP="002A0525">
      <w:pPr>
        <w:jc w:val="center"/>
        <w:rPr>
          <w:b/>
        </w:rPr>
      </w:pPr>
    </w:p>
    <w:p w:rsidR="002A0525" w:rsidRPr="00DD67CA" w:rsidRDefault="002A0525" w:rsidP="002A0525">
      <w:pPr>
        <w:jc w:val="center"/>
        <w:rPr>
          <w:rFonts w:ascii="Times New Roman" w:hAnsi="Times New Roman" w:cs="Times New Roman"/>
          <w:b/>
        </w:rPr>
      </w:pPr>
      <w:r w:rsidRPr="00DD67CA">
        <w:rPr>
          <w:rFonts w:ascii="Times New Roman" w:hAnsi="Times New Roman" w:cs="Times New Roman"/>
          <w:b/>
        </w:rPr>
        <w:t>Глава 2. Доходы</w:t>
      </w:r>
    </w:p>
    <w:p w:rsidR="002A0525" w:rsidRDefault="002A0525" w:rsidP="002A0525">
      <w:pPr>
        <w:ind w:firstLine="708"/>
        <w:jc w:val="center"/>
        <w:rPr>
          <w:b/>
        </w:rPr>
      </w:pPr>
    </w:p>
    <w:p w:rsidR="002A0525" w:rsidRPr="002A426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265">
        <w:rPr>
          <w:rFonts w:ascii="Times New Roman" w:hAnsi="Times New Roman" w:cs="Times New Roman"/>
          <w:b/>
          <w:sz w:val="24"/>
          <w:szCs w:val="24"/>
        </w:rPr>
        <w:t xml:space="preserve">Статья 2. Общая характеристика доходов бюджета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DD67CA" w:rsidRDefault="002A0525" w:rsidP="00DD67CA">
      <w:r>
        <w:t xml:space="preserve"> </w:t>
      </w:r>
    </w:p>
    <w:p w:rsidR="002A0525" w:rsidRPr="00DD67CA" w:rsidRDefault="002A0525" w:rsidP="00DD67C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DD67CA">
        <w:rPr>
          <w:rFonts w:ascii="Times New Roman" w:hAnsi="Times New Roman" w:cs="Times New Roman"/>
          <w:sz w:val="24"/>
          <w:szCs w:val="24"/>
        </w:rPr>
        <w:t xml:space="preserve">Доходы бюджета </w:t>
      </w:r>
      <w:proofErr w:type="spellStart"/>
      <w:r w:rsidRPr="00DD67CA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DD67CA"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DD67CA">
        <w:rPr>
          <w:rFonts w:ascii="Times New Roman" w:hAnsi="Times New Roman" w:cs="Times New Roman"/>
          <w:sz w:val="24"/>
          <w:szCs w:val="24"/>
        </w:rPr>
        <w:t>6</w:t>
      </w:r>
      <w:r w:rsidRPr="00DD67CA">
        <w:rPr>
          <w:rFonts w:ascii="Times New Roman" w:hAnsi="Times New Roman" w:cs="Times New Roman"/>
          <w:sz w:val="24"/>
          <w:szCs w:val="24"/>
        </w:rPr>
        <w:t xml:space="preserve"> год  формируются за счет федеральных налогов</w:t>
      </w:r>
      <w:r w:rsidRPr="00DD67CA">
        <w:rPr>
          <w:rFonts w:ascii="Times New Roman" w:hAnsi="Times New Roman" w:cs="Times New Roman"/>
          <w:bCs/>
          <w:sz w:val="24"/>
          <w:szCs w:val="24"/>
        </w:rPr>
        <w:t xml:space="preserve">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учетом положений статьи 4 настоящего Решения</w:t>
      </w:r>
      <w:proofErr w:type="gramEnd"/>
      <w:r w:rsidRPr="00DD67CA">
        <w:rPr>
          <w:rFonts w:ascii="Times New Roman" w:hAnsi="Times New Roman" w:cs="Times New Roman"/>
          <w:bCs/>
          <w:sz w:val="24"/>
          <w:szCs w:val="24"/>
        </w:rPr>
        <w:t>, а также за счет безвозмездных поступлений.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00"/>
        </w:rPr>
      </w:pPr>
    </w:p>
    <w:p w:rsidR="002A0525" w:rsidRPr="002A426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265">
        <w:rPr>
          <w:rFonts w:ascii="Times New Roman" w:hAnsi="Times New Roman" w:cs="Times New Roman"/>
          <w:b/>
          <w:sz w:val="24"/>
          <w:szCs w:val="24"/>
        </w:rPr>
        <w:t xml:space="preserve">Статья 3. Формирование доходов бюджета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 Перечень главных администраторов доходов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утверждается согласно приложению № 1 к настоящему Решению.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осуществляет в соответствии с законодательством Российской Федерации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 излишне (ошибочно) уплаченных (взысканных) платежей в бюджет, пеней и штрафов по ним.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Pr="002A426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265">
        <w:rPr>
          <w:rFonts w:ascii="Times New Roman" w:hAnsi="Times New Roman" w:cs="Times New Roman"/>
          <w:b/>
          <w:sz w:val="24"/>
          <w:szCs w:val="24"/>
        </w:rPr>
        <w:t>Статья 4. Нормативы распределения доходов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Нормативы распределения доходов между районным бюджетом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  бюджетом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не установленные бюджетным законодательством Российской Федерации, определяются согласно приложению № 2 к настоящему Решению, на 2016г. приложению №3 к настоящему Решению.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Default="002A0525" w:rsidP="002A0525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3. Общая характеристика расходов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A0525" w:rsidRPr="002A426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265">
        <w:rPr>
          <w:rFonts w:ascii="Times New Roman" w:hAnsi="Times New Roman" w:cs="Times New Roman"/>
          <w:b/>
          <w:sz w:val="24"/>
          <w:szCs w:val="24"/>
        </w:rPr>
        <w:t xml:space="preserve">Статья 5. Распределение расходов бюджета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согласно: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распределению расходов по разделам, подразделам, целевым статьям и видам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201</w:t>
      </w:r>
      <w:r w:rsidR="00DD67C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согласно прило</w:t>
      </w:r>
      <w:r w:rsidR="00DD67CA">
        <w:rPr>
          <w:rFonts w:ascii="Times New Roman" w:hAnsi="Times New Roman" w:cs="Times New Roman"/>
          <w:sz w:val="24"/>
          <w:szCs w:val="24"/>
        </w:rPr>
        <w:t>жению № 4 к настоящему Решению.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Pr="002A4265" w:rsidRDefault="002A0525" w:rsidP="002A0525">
      <w:pPr>
        <w:pStyle w:val="ConsNormal"/>
        <w:ind w:right="0" w:firstLine="4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265">
        <w:rPr>
          <w:rFonts w:ascii="Times New Roman" w:hAnsi="Times New Roman" w:cs="Times New Roman"/>
          <w:b/>
          <w:sz w:val="24"/>
          <w:szCs w:val="24"/>
        </w:rPr>
        <w:t xml:space="preserve">  Статья 6. Условия применения актов, влекущих увеличение расходов или уменьшение доходов бюджета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  <w:color w:val="993300"/>
        </w:rPr>
      </w:pP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DD67C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(или) при сокращении расходов по конкретным статьям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DD67C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год, после внесения изменений в решение 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поселения на 201</w:t>
      </w:r>
      <w:r w:rsidR="00DD67C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2A0525" w:rsidRDefault="002A0525" w:rsidP="002A0525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525" w:rsidRPr="00DD67CA" w:rsidRDefault="002A0525" w:rsidP="002A052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  <w:bCs/>
        </w:rPr>
      </w:pPr>
      <w:r w:rsidRPr="00DD67CA">
        <w:rPr>
          <w:rFonts w:ascii="Times New Roman" w:hAnsi="Times New Roman" w:cs="Times New Roman"/>
          <w:b/>
        </w:rPr>
        <w:t xml:space="preserve">Статья 7.  </w:t>
      </w:r>
      <w:r w:rsidRPr="00DD67CA">
        <w:rPr>
          <w:rFonts w:ascii="Times New Roman" w:hAnsi="Times New Roman" w:cs="Times New Roman"/>
          <w:b/>
          <w:bCs/>
        </w:rPr>
        <w:t>Предоставление субсидий бюджетным учреждениям</w:t>
      </w:r>
      <w:r w:rsidRPr="00DD67CA">
        <w:rPr>
          <w:rFonts w:ascii="Times New Roman" w:hAnsi="Times New Roman" w:cs="Times New Roman"/>
          <w:b/>
        </w:rPr>
        <w:t xml:space="preserve"> </w:t>
      </w:r>
      <w:proofErr w:type="spellStart"/>
      <w:r w:rsidRPr="00DD67CA">
        <w:rPr>
          <w:rFonts w:ascii="Times New Roman" w:hAnsi="Times New Roman" w:cs="Times New Roman"/>
          <w:b/>
        </w:rPr>
        <w:t>Большемаресевского</w:t>
      </w:r>
      <w:proofErr w:type="spellEnd"/>
      <w:r w:rsidRPr="00DD67CA">
        <w:rPr>
          <w:rFonts w:ascii="Times New Roman" w:hAnsi="Times New Roman" w:cs="Times New Roman"/>
          <w:b/>
        </w:rPr>
        <w:t xml:space="preserve"> сельского поселения</w:t>
      </w:r>
      <w:r w:rsidRPr="00DD67CA">
        <w:rPr>
          <w:rFonts w:ascii="Times New Roman" w:hAnsi="Times New Roman" w:cs="Times New Roman"/>
          <w:b/>
          <w:bCs/>
        </w:rPr>
        <w:t xml:space="preserve"> </w:t>
      </w:r>
    </w:p>
    <w:p w:rsidR="002A0525" w:rsidRPr="00DD67CA" w:rsidRDefault="002A0525" w:rsidP="002A0525">
      <w:pPr>
        <w:autoSpaceDE w:val="0"/>
        <w:autoSpaceDN w:val="0"/>
        <w:adjustRightInd w:val="0"/>
        <w:ind w:firstLine="720"/>
        <w:jc w:val="both"/>
        <w:outlineLvl w:val="2"/>
        <w:rPr>
          <w:rFonts w:ascii="Times New Roman" w:hAnsi="Times New Roman" w:cs="Times New Roman"/>
        </w:rPr>
      </w:pPr>
      <w:r w:rsidRPr="00DD67CA">
        <w:rPr>
          <w:rFonts w:ascii="Times New Roman" w:hAnsi="Times New Roman" w:cs="Times New Roman"/>
        </w:rPr>
        <w:t xml:space="preserve">1. Из местного бюджета (бюджета </w:t>
      </w:r>
      <w:proofErr w:type="spellStart"/>
      <w:r w:rsidRPr="00DD67CA">
        <w:rPr>
          <w:rFonts w:ascii="Times New Roman" w:hAnsi="Times New Roman" w:cs="Times New Roman"/>
        </w:rPr>
        <w:t>Большемаресевского</w:t>
      </w:r>
      <w:proofErr w:type="spellEnd"/>
      <w:r w:rsidRPr="00DD67CA">
        <w:rPr>
          <w:rFonts w:ascii="Times New Roman" w:hAnsi="Times New Roman" w:cs="Times New Roman"/>
        </w:rPr>
        <w:t xml:space="preserve"> сельского поселения) предоставляются субсидии бюджетным учреждениям </w:t>
      </w:r>
      <w:proofErr w:type="spellStart"/>
      <w:r w:rsidRPr="00DD67CA">
        <w:rPr>
          <w:rFonts w:ascii="Times New Roman" w:hAnsi="Times New Roman" w:cs="Times New Roman"/>
        </w:rPr>
        <w:t>Большемаресевского</w:t>
      </w:r>
      <w:proofErr w:type="spellEnd"/>
      <w:r w:rsidRPr="00DD67CA">
        <w:rPr>
          <w:rFonts w:ascii="Times New Roman" w:hAnsi="Times New Roman" w:cs="Times New Roman"/>
        </w:rPr>
        <w:t xml:space="preserve"> сельского поселения </w:t>
      </w:r>
      <w:r w:rsidRPr="00DD67CA">
        <w:rPr>
          <w:rFonts w:ascii="Times New Roman" w:hAnsi="Times New Roman" w:cs="Times New Roman"/>
          <w:bCs/>
        </w:rPr>
        <w:t>на финансовое обеспечение выполнения ими муниципального задания.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Pr="002A4265">
        <w:rPr>
          <w:rFonts w:ascii="Times New Roman" w:hAnsi="Times New Roman" w:cs="Times New Roman"/>
          <w:b/>
          <w:sz w:val="24"/>
          <w:szCs w:val="24"/>
        </w:rPr>
        <w:t>8. Финансовое обеспечение деятельности бюджетных учреждений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201</w:t>
      </w:r>
      <w:r w:rsidR="00DD67C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году финансовое обеспечение деятельности бюджетных учреждений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осуществляется на основании бюджетной сметы.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Pr="002A426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A4265">
        <w:rPr>
          <w:rFonts w:ascii="Times New Roman" w:hAnsi="Times New Roman" w:cs="Times New Roman"/>
          <w:b/>
          <w:sz w:val="24"/>
          <w:szCs w:val="24"/>
        </w:rPr>
        <w:t xml:space="preserve">Статья 9. Бюджетные ассигнования на закупку товаров, работ, услуг для </w:t>
      </w:r>
      <w:r w:rsidRPr="002A426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муниципальных нужд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Pr="002A426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2A4265">
        <w:rPr>
          <w:rFonts w:ascii="Times New Roman" w:hAnsi="Times New Roman" w:cs="Times New Roman"/>
          <w:b/>
          <w:sz w:val="24"/>
          <w:szCs w:val="24"/>
        </w:rPr>
        <w:t xml:space="preserve">Особенности использования средств, получаемых бюджетными учреждениями </w:t>
      </w:r>
    </w:p>
    <w:p w:rsidR="002A0525" w:rsidRPr="002A426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Средства в валюте Российской Федерации, полученные казенными и бюджетными учреждениями от приносящей доход деятельности, учитываются на счетах, открытых в органах Федерального казначейства, и расходуются ими в соответствии с разрешениями, оформленными главным распорядителем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сметами доходов и расходов по приносящей доход деятельности, утвержденными в порядке, определяемом главным распорядителем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в пределах остатков средств на счетах.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Средства, полученные от приносящей доход деятельности, могут направляться казенными и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2A052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Pr="002A426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Статья 11. </w:t>
      </w:r>
      <w:r w:rsidRPr="002A4265">
        <w:rPr>
          <w:rFonts w:ascii="Times New Roman" w:hAnsi="Times New Roman" w:cs="Times New Roman"/>
          <w:b/>
        </w:rPr>
        <w:t xml:space="preserve">Дотации, предоставляемые бюджетам поселений из районного бюджета 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Из бюджета </w:t>
      </w: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</w:rPr>
        <w:t>Большемаресевскому</w:t>
      </w:r>
      <w:proofErr w:type="spellEnd"/>
      <w:r>
        <w:rPr>
          <w:rFonts w:ascii="Times New Roman" w:hAnsi="Times New Roman" w:cs="Times New Roman"/>
        </w:rPr>
        <w:t xml:space="preserve"> сельскому поселению предоставляются следующие дотации: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дотация на выравнивание уровня бюджетной обеспеченности бюджетам поселений;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Статья 12. </w:t>
      </w:r>
      <w:r w:rsidRPr="002A4265">
        <w:rPr>
          <w:rFonts w:ascii="Times New Roman" w:hAnsi="Times New Roman" w:cs="Times New Roman"/>
          <w:b/>
        </w:rPr>
        <w:t>Субвенции и субсидии бюджетам поселений</w:t>
      </w:r>
      <w:r>
        <w:rPr>
          <w:rFonts w:ascii="Times New Roman" w:hAnsi="Times New Roman" w:cs="Times New Roman"/>
        </w:rPr>
        <w:t>.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Из республиканского бюджета Республики Мордовия </w:t>
      </w:r>
      <w:proofErr w:type="spellStart"/>
      <w:r>
        <w:rPr>
          <w:rFonts w:ascii="Times New Roman" w:hAnsi="Times New Roman" w:cs="Times New Roman"/>
        </w:rPr>
        <w:t>Большемаресевскому</w:t>
      </w:r>
      <w:proofErr w:type="spellEnd"/>
      <w:r>
        <w:rPr>
          <w:rFonts w:ascii="Times New Roman" w:hAnsi="Times New Roman" w:cs="Times New Roman"/>
        </w:rPr>
        <w:t xml:space="preserve"> сельскому поселению предоставляются следующие виды субвенций и субсидий: </w:t>
      </w:r>
    </w:p>
    <w:p w:rsidR="002A0525" w:rsidRDefault="002A0525" w:rsidP="002A0525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Субвенция по определению перечня должностных лиц, уполномоченных составлять протоколы об административных правонарушениях.</w:t>
      </w:r>
    </w:p>
    <w:p w:rsidR="002A0525" w:rsidRDefault="002A0525" w:rsidP="002A0525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Субсидия для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 xml:space="preserve"> расходных обязательств по вопросам местного значения, выплачиваемые в зависимости от выполнения поселением социально-значимых показателей.</w:t>
      </w:r>
    </w:p>
    <w:p w:rsidR="002A0525" w:rsidRDefault="002A0525" w:rsidP="002A0525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субвенция на осуществление первичного воинского учета на территориях, где отсутствуют военные комиссариаты.</w:t>
      </w:r>
    </w:p>
    <w:p w:rsidR="002A0525" w:rsidRDefault="002A0525" w:rsidP="002A0525">
      <w:pPr>
        <w:pStyle w:val="ConsNonformat"/>
        <w:ind w:right="0" w:firstLine="708"/>
        <w:jc w:val="both"/>
        <w:rPr>
          <w:rFonts w:ascii="Times New Roman" w:hAnsi="Times New Roman" w:cs="Times New Roman"/>
        </w:rPr>
      </w:pPr>
    </w:p>
    <w:p w:rsidR="002A0525" w:rsidRPr="002A4265" w:rsidRDefault="002A0525" w:rsidP="002A052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Статья 13. </w:t>
      </w:r>
      <w:r w:rsidRPr="002A4265">
        <w:rPr>
          <w:rFonts w:ascii="Times New Roman" w:hAnsi="Times New Roman" w:cs="Times New Roman"/>
          <w:b/>
          <w:sz w:val="24"/>
          <w:szCs w:val="24"/>
        </w:rPr>
        <w:t>Принятие обязательств бюджетными учреждениями</w:t>
      </w:r>
    </w:p>
    <w:p w:rsidR="002A0525" w:rsidRPr="002A426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Принятые бюджетными учреждениями обязательства, вытекающие из договоров, исполнение которых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сельского поселения сверх утвержденных лимитов бюджетных обязательств, не подлежат оплате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текущий финансовый год.</w:t>
      </w:r>
    </w:p>
    <w:p w:rsidR="002A0525" w:rsidRDefault="002A0525" w:rsidP="002A05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учреждениями, финансируемыми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на основе бюджетных смет бюджетных учреждений.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525" w:rsidRDefault="002A0525" w:rsidP="002A05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A0525" w:rsidRDefault="002A0525" w:rsidP="002A052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14. Бюджетные ассигнования Дорожного фонда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0525" w:rsidRDefault="002A0525" w:rsidP="002A052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p w:rsidR="002A0525" w:rsidRDefault="002A0525" w:rsidP="002A052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Объем бюджетных ассигнований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DD67C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 составляет  –</w:t>
      </w:r>
      <w:r w:rsidR="00DD67CA">
        <w:rPr>
          <w:rFonts w:ascii="Times New Roman" w:hAnsi="Times New Roman" w:cs="Times New Roman"/>
          <w:bCs/>
          <w:sz w:val="24"/>
          <w:szCs w:val="24"/>
        </w:rPr>
        <w:t xml:space="preserve"> 225,6 тыс. рублей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A0525" w:rsidRDefault="002A0525" w:rsidP="002A0525">
      <w:pPr>
        <w:autoSpaceDE w:val="0"/>
        <w:autoSpaceDN w:val="0"/>
        <w:adjustRightInd w:val="0"/>
        <w:ind w:firstLine="720"/>
        <w:jc w:val="both"/>
        <w:rPr>
          <w:bCs/>
        </w:rPr>
      </w:pPr>
      <w:r w:rsidRPr="00DD67CA">
        <w:rPr>
          <w:rFonts w:ascii="Times New Roman" w:hAnsi="Times New Roman" w:cs="Times New Roman"/>
        </w:rPr>
        <w:t xml:space="preserve">2. Порядок формирования и использования </w:t>
      </w:r>
      <w:r w:rsidRPr="00DD67CA">
        <w:rPr>
          <w:rFonts w:ascii="Times New Roman" w:hAnsi="Times New Roman" w:cs="Times New Roman"/>
          <w:bCs/>
        </w:rPr>
        <w:t xml:space="preserve">Дорожного фонда </w:t>
      </w:r>
      <w:proofErr w:type="spellStart"/>
      <w:r w:rsidRPr="00DD67CA">
        <w:rPr>
          <w:rFonts w:ascii="Times New Roman" w:hAnsi="Times New Roman" w:cs="Times New Roman"/>
        </w:rPr>
        <w:t>Большемаресевского</w:t>
      </w:r>
      <w:proofErr w:type="spellEnd"/>
      <w:r w:rsidRPr="00DD67CA">
        <w:rPr>
          <w:rFonts w:ascii="Times New Roman" w:hAnsi="Times New Roman" w:cs="Times New Roman"/>
        </w:rPr>
        <w:t xml:space="preserve"> сельского поселения</w:t>
      </w:r>
      <w:r w:rsidRPr="00DD67CA">
        <w:rPr>
          <w:rFonts w:ascii="Times New Roman" w:hAnsi="Times New Roman" w:cs="Times New Roman"/>
          <w:bCs/>
        </w:rPr>
        <w:t xml:space="preserve"> определяется Решением Совета депутатов </w:t>
      </w:r>
      <w:proofErr w:type="spellStart"/>
      <w:r w:rsidRPr="00DD67CA">
        <w:rPr>
          <w:rFonts w:ascii="Times New Roman" w:hAnsi="Times New Roman" w:cs="Times New Roman"/>
        </w:rPr>
        <w:t>Большемаресевского</w:t>
      </w:r>
      <w:proofErr w:type="spellEnd"/>
      <w:r w:rsidRPr="00DD67CA">
        <w:rPr>
          <w:rFonts w:ascii="Times New Roman" w:hAnsi="Times New Roman" w:cs="Times New Roman"/>
        </w:rPr>
        <w:t xml:space="preserve"> сельского поселения</w:t>
      </w:r>
      <w:r>
        <w:t>.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A0525" w:rsidRPr="002A4265" w:rsidRDefault="002A0525" w:rsidP="002A0525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15. Резервный фонд Администрации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2A0525" w:rsidRDefault="002A0525" w:rsidP="002A0525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на  2016год в сумме 83,9 тыс. рублей.</w:t>
      </w:r>
    </w:p>
    <w:p w:rsidR="002A0525" w:rsidRDefault="002A0525" w:rsidP="002A0525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A0525" w:rsidRDefault="002A0525" w:rsidP="002A0525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предусмотренные в составе местного бюджета,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2A0525" w:rsidRDefault="002A0525" w:rsidP="002A0525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устанавливается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2A0525" w:rsidRDefault="002A0525" w:rsidP="002A0525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5. Отчет об использовании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прилагается к ежеквартальному и годовому отчетам об исполнении местного бюджета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4348A" w:rsidRDefault="00E4348A" w:rsidP="002A0525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«Статья 16.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поселения.</w:t>
      </w:r>
    </w:p>
    <w:p w:rsidR="00E4348A" w:rsidRDefault="00E4348A" w:rsidP="00E4348A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Источниками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являются: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разница между полученными и погашенными кредитами кредитных организаций в валюте Российской Федерации;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разница между полученными и погашенными в валюте Российской Федерации бюджетными кредитами, предоставленными местному бюджету другими бюджетами бюджетной системы Российской Федерации;</w:t>
      </w:r>
      <w:proofErr w:type="gramEnd"/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изменения остатков средств на счетах по учету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4348A" w:rsidRDefault="00E4348A" w:rsidP="00E4348A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Размер поступлений из источников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на 2016 год определяется согласно приложению 7 к настоящему Решению.</w:t>
      </w:r>
    </w:p>
    <w:p w:rsidR="00E4348A" w:rsidRDefault="00E4348A" w:rsidP="00E4348A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DC073F" w:rsidRDefault="00DC073F" w:rsidP="00E4348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Статья 17. Муниципальные заимствования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района.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48A" w:rsidRPr="00E4348A" w:rsidRDefault="00E4348A" w:rsidP="00E4348A">
      <w:pPr>
        <w:autoSpaceDE w:val="0"/>
        <w:spacing w:line="228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E4348A">
        <w:rPr>
          <w:rFonts w:ascii="Times New Roman" w:eastAsia="Times New Roman" w:hAnsi="Times New Roman" w:cs="Times New Roman"/>
        </w:rPr>
        <w:t xml:space="preserve">1. Право осуществления муниципальных внутренних заимствований </w:t>
      </w:r>
      <w:proofErr w:type="spellStart"/>
      <w:r w:rsidRPr="00E4348A">
        <w:rPr>
          <w:rFonts w:ascii="Times New Roman" w:eastAsia="Times New Roman" w:hAnsi="Times New Roman" w:cs="Times New Roman"/>
        </w:rPr>
        <w:t>Большемаресевского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 сельского поселения </w:t>
      </w:r>
      <w:proofErr w:type="spellStart"/>
      <w:r w:rsidRPr="00E4348A">
        <w:rPr>
          <w:rFonts w:ascii="Times New Roman" w:eastAsia="Times New Roman" w:hAnsi="Times New Roman" w:cs="Times New Roman"/>
        </w:rPr>
        <w:t>Чамзинского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муниципального района Республики Мордовия от имени </w:t>
      </w:r>
      <w:proofErr w:type="spellStart"/>
      <w:r w:rsidRPr="00E4348A">
        <w:rPr>
          <w:rFonts w:ascii="Times New Roman" w:eastAsia="Times New Roman" w:hAnsi="Times New Roman" w:cs="Times New Roman"/>
        </w:rPr>
        <w:t>Большемаресевского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 сельского поселения </w:t>
      </w:r>
      <w:proofErr w:type="spellStart"/>
      <w:r w:rsidRPr="00E4348A">
        <w:rPr>
          <w:rFonts w:ascii="Times New Roman" w:eastAsia="Times New Roman" w:hAnsi="Times New Roman" w:cs="Times New Roman"/>
        </w:rPr>
        <w:t>Чамзинского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муниципального района Республики Мордовия принадлежит Администрации  </w:t>
      </w:r>
      <w:proofErr w:type="spellStart"/>
      <w:r w:rsidRPr="00E4348A">
        <w:rPr>
          <w:rFonts w:ascii="Times New Roman" w:eastAsia="Times New Roman" w:hAnsi="Times New Roman" w:cs="Times New Roman"/>
        </w:rPr>
        <w:t>Большемаресевского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 сельского поселения </w:t>
      </w:r>
      <w:proofErr w:type="spellStart"/>
      <w:r w:rsidRPr="00E4348A">
        <w:rPr>
          <w:rFonts w:ascii="Times New Roman" w:eastAsia="Times New Roman" w:hAnsi="Times New Roman" w:cs="Times New Roman"/>
        </w:rPr>
        <w:t>Чамзинского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муниципального района Республики Мордовия.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Программа муниципальных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на 2015 год определяется согласно приложению 8 к настоящему Решению.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0C9F">
        <w:rPr>
          <w:rFonts w:ascii="Times New Roman" w:hAnsi="Times New Roman" w:cs="Times New Roman"/>
          <w:sz w:val="24"/>
          <w:szCs w:val="24"/>
        </w:rPr>
        <w:t>3.В течени</w:t>
      </w:r>
      <w:proofErr w:type="gramStart"/>
      <w:r w:rsidRPr="00E80C9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80C9F">
        <w:rPr>
          <w:rFonts w:ascii="Times New Roman" w:hAnsi="Times New Roman" w:cs="Times New Roman"/>
          <w:sz w:val="24"/>
          <w:szCs w:val="24"/>
        </w:rPr>
        <w:t xml:space="preserve"> 2015 года бюджетные кредиты не привлекались. 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Предельный объем и формы муниципального долга.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348A" w:rsidRPr="00EB2CDC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</w:t>
      </w:r>
      <w:r w:rsidRPr="00E80C9F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Pr="00E80C9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80C9F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EB2CDC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B2CDC">
        <w:rPr>
          <w:rFonts w:ascii="Times New Roman" w:hAnsi="Times New Roman" w:cs="Times New Roman"/>
          <w:sz w:val="24"/>
          <w:szCs w:val="24"/>
        </w:rPr>
        <w:t xml:space="preserve"> год устанавливается в сумме  в сумме </w:t>
      </w:r>
      <w:r>
        <w:rPr>
          <w:rFonts w:ascii="Times New Roman" w:hAnsi="Times New Roman" w:cs="Times New Roman"/>
          <w:sz w:val="24"/>
          <w:szCs w:val="24"/>
        </w:rPr>
        <w:t>400</w:t>
      </w:r>
      <w:r w:rsidRPr="00EB2CDC">
        <w:rPr>
          <w:rFonts w:ascii="Times New Roman" w:hAnsi="Times New Roman" w:cs="Times New Roman"/>
          <w:sz w:val="24"/>
          <w:szCs w:val="24"/>
        </w:rPr>
        <w:t xml:space="preserve"> ,00 тыс. рублей.</w:t>
      </w:r>
    </w:p>
    <w:p w:rsid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B2CDC">
        <w:rPr>
          <w:rFonts w:ascii="Times New Roman" w:hAnsi="Times New Roman" w:cs="Times New Roman"/>
          <w:sz w:val="24"/>
          <w:szCs w:val="24"/>
        </w:rPr>
        <w:t xml:space="preserve">2. Верхний предел муниципального внутреннего долга </w:t>
      </w:r>
      <w:proofErr w:type="spellStart"/>
      <w:r w:rsidRPr="00EB2CDC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B2CDC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EB2CD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B2CDC">
        <w:rPr>
          <w:rFonts w:ascii="Times New Roman" w:hAnsi="Times New Roman" w:cs="Times New Roman"/>
          <w:sz w:val="24"/>
          <w:szCs w:val="24"/>
        </w:rPr>
        <w:t xml:space="preserve"> муниципального района на 1 января 2016 года в сумме 4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B2CDC">
        <w:rPr>
          <w:rFonts w:ascii="Times New Roman" w:hAnsi="Times New Roman" w:cs="Times New Roman"/>
          <w:sz w:val="24"/>
          <w:szCs w:val="24"/>
        </w:rPr>
        <w:t>0,00</w:t>
      </w:r>
      <w:r>
        <w:rPr>
          <w:rFonts w:ascii="Times New Roman" w:hAnsi="Times New Roman" w:cs="Times New Roman"/>
          <w:sz w:val="24"/>
          <w:szCs w:val="24"/>
        </w:rPr>
        <w:t>тыс. рублей</w:t>
      </w:r>
      <w:r w:rsidRPr="00EB2CDC">
        <w:rPr>
          <w:rFonts w:ascii="Times New Roman" w:hAnsi="Times New Roman" w:cs="Times New Roman"/>
          <w:sz w:val="24"/>
          <w:szCs w:val="24"/>
        </w:rPr>
        <w:t>.</w:t>
      </w:r>
    </w:p>
    <w:p w:rsidR="00E4348A" w:rsidRPr="00E4348A" w:rsidRDefault="00E4348A" w:rsidP="00E4348A">
      <w:pPr>
        <w:autoSpaceDE w:val="0"/>
        <w:spacing w:line="228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E4348A">
        <w:rPr>
          <w:rFonts w:ascii="Times New Roman" w:eastAsia="Times New Roman" w:hAnsi="Times New Roman" w:cs="Times New Roman"/>
        </w:rPr>
        <w:t>3. Установить, что в 201</w:t>
      </w:r>
      <w:r>
        <w:rPr>
          <w:rFonts w:ascii="Times New Roman" w:hAnsi="Times New Roman" w:cs="Times New Roman"/>
        </w:rPr>
        <w:t>6</w:t>
      </w:r>
      <w:r w:rsidRPr="00E4348A">
        <w:rPr>
          <w:rFonts w:ascii="Times New Roman" w:eastAsia="Times New Roman" w:hAnsi="Times New Roman" w:cs="Times New Roman"/>
        </w:rPr>
        <w:t xml:space="preserve"> году муниципальные гарантии из бюджета </w:t>
      </w:r>
      <w:proofErr w:type="spellStart"/>
      <w:r w:rsidRPr="00E4348A">
        <w:rPr>
          <w:rFonts w:ascii="Times New Roman" w:eastAsia="Times New Roman" w:hAnsi="Times New Roman" w:cs="Times New Roman"/>
        </w:rPr>
        <w:t>Большемаресевского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 сельского поселения </w:t>
      </w:r>
      <w:proofErr w:type="spellStart"/>
      <w:r w:rsidRPr="00E4348A">
        <w:rPr>
          <w:rFonts w:ascii="Times New Roman" w:eastAsia="Times New Roman" w:hAnsi="Times New Roman" w:cs="Times New Roman"/>
        </w:rPr>
        <w:t>Чамзинского</w:t>
      </w:r>
      <w:proofErr w:type="spellEnd"/>
      <w:r w:rsidRPr="00E4348A">
        <w:rPr>
          <w:rFonts w:ascii="Times New Roman" w:eastAsia="Times New Roman" w:hAnsi="Times New Roman" w:cs="Times New Roman"/>
        </w:rPr>
        <w:t xml:space="preserve"> муниципального района Республики Мордовия не предоставляются.</w:t>
      </w:r>
    </w:p>
    <w:p w:rsidR="00E4348A" w:rsidRPr="00E4348A" w:rsidRDefault="00E4348A" w:rsidP="00E4348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Установить, что в 2016 году предельный объем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составит</w:t>
      </w:r>
      <w:r w:rsidRPr="00EB2CDC">
        <w:rPr>
          <w:rFonts w:ascii="Times New Roman" w:hAnsi="Times New Roman" w:cs="Times New Roman"/>
          <w:sz w:val="24"/>
          <w:szCs w:val="24"/>
        </w:rPr>
        <w:t>– 440,00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</w:t>
      </w:r>
      <w:r w:rsidRPr="00EB2CDC">
        <w:rPr>
          <w:rFonts w:ascii="Times New Roman" w:hAnsi="Times New Roman" w:cs="Times New Roman"/>
          <w:sz w:val="24"/>
          <w:szCs w:val="24"/>
        </w:rPr>
        <w:t>.</w:t>
      </w:r>
    </w:p>
    <w:p w:rsidR="002A0525" w:rsidRDefault="002A0525" w:rsidP="002A0525">
      <w:pPr>
        <w:pStyle w:val="ConsNormal"/>
        <w:ind w:righ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A0525" w:rsidRDefault="002A0525" w:rsidP="002A0525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4. Заключительные положения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A0525" w:rsidRPr="002A426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  16.   </w:t>
      </w:r>
      <w:r w:rsidRPr="002A4265">
        <w:rPr>
          <w:rFonts w:ascii="Times New Roman" w:hAnsi="Times New Roman" w:cs="Times New Roman"/>
          <w:b/>
          <w:sz w:val="24"/>
          <w:szCs w:val="24"/>
        </w:rPr>
        <w:t xml:space="preserve">Документы и материалы, представляемые </w:t>
      </w:r>
      <w:proofErr w:type="spellStart"/>
      <w:r w:rsidRPr="002A4265">
        <w:rPr>
          <w:rFonts w:ascii="Times New Roman" w:hAnsi="Times New Roman" w:cs="Times New Roman"/>
          <w:b/>
          <w:sz w:val="24"/>
          <w:szCs w:val="24"/>
        </w:rPr>
        <w:t>Большемаресевским</w:t>
      </w:r>
      <w:proofErr w:type="spellEnd"/>
      <w:r w:rsidRPr="002A4265">
        <w:rPr>
          <w:rFonts w:ascii="Times New Roman" w:hAnsi="Times New Roman" w:cs="Times New Roman"/>
          <w:b/>
          <w:sz w:val="24"/>
          <w:szCs w:val="24"/>
        </w:rPr>
        <w:t xml:space="preserve"> сельским поселением</w:t>
      </w:r>
    </w:p>
    <w:p w:rsidR="002A0525" w:rsidRDefault="002A0525" w:rsidP="002A0525">
      <w:pPr>
        <w:pStyle w:val="ConsNonformat"/>
        <w:tabs>
          <w:tab w:val="left" w:pos="7080"/>
        </w:tabs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представляет:</w:t>
      </w:r>
    </w:p>
    <w:p w:rsidR="002A0525" w:rsidRDefault="002A0525" w:rsidP="002A052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доходов и расходов бюджетов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по форме, утвержденной Министерством финансов Российской Федерации.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A0525" w:rsidRPr="002A4265" w:rsidRDefault="002A0525" w:rsidP="002A0525">
      <w:pPr>
        <w:pStyle w:val="ConsNormal"/>
        <w:tabs>
          <w:tab w:val="left" w:pos="54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>Статья 17.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4265">
        <w:rPr>
          <w:rFonts w:ascii="Times New Roman" w:hAnsi="Times New Roman" w:cs="Times New Roman"/>
          <w:b/>
          <w:sz w:val="24"/>
          <w:szCs w:val="24"/>
        </w:rPr>
        <w:t xml:space="preserve">Вступление в силу настоящего Решения </w:t>
      </w:r>
    </w:p>
    <w:p w:rsidR="002A0525" w:rsidRDefault="002A0525" w:rsidP="002A0525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A0525" w:rsidRPr="00E4348A" w:rsidRDefault="002A0525" w:rsidP="002A0525">
      <w:pPr>
        <w:ind w:firstLine="540"/>
        <w:jc w:val="both"/>
        <w:rPr>
          <w:rFonts w:ascii="Times New Roman" w:hAnsi="Times New Roman" w:cs="Times New Roman"/>
        </w:rPr>
      </w:pPr>
      <w:r w:rsidRPr="00E4348A">
        <w:rPr>
          <w:rFonts w:ascii="Times New Roman" w:hAnsi="Times New Roman" w:cs="Times New Roman"/>
        </w:rPr>
        <w:t xml:space="preserve">Настоящее Решение вступает в силу с 1 января </w:t>
      </w:r>
      <w:r w:rsidR="00E4348A">
        <w:rPr>
          <w:rFonts w:ascii="Times New Roman" w:hAnsi="Times New Roman" w:cs="Times New Roman"/>
        </w:rPr>
        <w:t>2016</w:t>
      </w:r>
      <w:r w:rsidRPr="00E4348A">
        <w:rPr>
          <w:rFonts w:ascii="Times New Roman" w:hAnsi="Times New Roman" w:cs="Times New Roman"/>
        </w:rPr>
        <w:t xml:space="preserve"> года и подлежит опубликованию в Информационном бюллетене </w:t>
      </w:r>
      <w:proofErr w:type="spellStart"/>
      <w:r w:rsidRPr="00E4348A">
        <w:rPr>
          <w:rFonts w:ascii="Times New Roman" w:hAnsi="Times New Roman" w:cs="Times New Roman"/>
        </w:rPr>
        <w:t>Большемаресевского</w:t>
      </w:r>
      <w:proofErr w:type="spellEnd"/>
      <w:r w:rsidRPr="00E4348A">
        <w:rPr>
          <w:rFonts w:ascii="Times New Roman" w:hAnsi="Times New Roman" w:cs="Times New Roman"/>
        </w:rPr>
        <w:t xml:space="preserve"> сельского поселения.</w:t>
      </w:r>
    </w:p>
    <w:p w:rsidR="002A0525" w:rsidRPr="00E4348A" w:rsidRDefault="002A0525" w:rsidP="002A0525">
      <w:pPr>
        <w:rPr>
          <w:rFonts w:ascii="Times New Roman" w:hAnsi="Times New Roman" w:cs="Times New Roman"/>
        </w:rPr>
      </w:pPr>
    </w:p>
    <w:p w:rsidR="002A0525" w:rsidRPr="00E4348A" w:rsidRDefault="002A0525" w:rsidP="002A0525">
      <w:pPr>
        <w:rPr>
          <w:rFonts w:ascii="Times New Roman" w:hAnsi="Times New Roman" w:cs="Times New Roman"/>
          <w:color w:val="000000"/>
        </w:rPr>
      </w:pPr>
      <w:r w:rsidRPr="00E4348A">
        <w:rPr>
          <w:rFonts w:ascii="Times New Roman" w:hAnsi="Times New Roman" w:cs="Times New Roman"/>
          <w:color w:val="000000"/>
        </w:rPr>
        <w:t>Глава</w:t>
      </w:r>
    </w:p>
    <w:p w:rsidR="002A0525" w:rsidRPr="00E4348A" w:rsidRDefault="002A0525" w:rsidP="002A0525">
      <w:pPr>
        <w:rPr>
          <w:rFonts w:ascii="Times New Roman" w:hAnsi="Times New Roman" w:cs="Times New Roman"/>
          <w:color w:val="000000"/>
        </w:rPr>
      </w:pPr>
      <w:proofErr w:type="spellStart"/>
      <w:r w:rsidRPr="00E4348A">
        <w:rPr>
          <w:rFonts w:ascii="Times New Roman" w:hAnsi="Times New Roman" w:cs="Times New Roman"/>
          <w:color w:val="000000"/>
        </w:rPr>
        <w:t>Большемаресевского</w:t>
      </w:r>
      <w:proofErr w:type="spellEnd"/>
      <w:r w:rsidRPr="00E4348A">
        <w:rPr>
          <w:rFonts w:ascii="Times New Roman" w:hAnsi="Times New Roman" w:cs="Times New Roman"/>
          <w:color w:val="000000"/>
        </w:rPr>
        <w:t xml:space="preserve"> </w:t>
      </w:r>
    </w:p>
    <w:p w:rsidR="002A0525" w:rsidRPr="00E4348A" w:rsidRDefault="002A0525" w:rsidP="002A0525">
      <w:pPr>
        <w:rPr>
          <w:rFonts w:ascii="Times New Roman" w:hAnsi="Times New Roman" w:cs="Times New Roman"/>
          <w:color w:val="000000"/>
        </w:rPr>
      </w:pPr>
      <w:r w:rsidRPr="00E4348A">
        <w:rPr>
          <w:rFonts w:ascii="Times New Roman" w:hAnsi="Times New Roman" w:cs="Times New Roman"/>
          <w:color w:val="000000"/>
        </w:rPr>
        <w:t xml:space="preserve">сельского поселения                                                        Н.Б.Миронова           </w:t>
      </w:r>
    </w:p>
    <w:p w:rsidR="00672972" w:rsidRDefault="00672972"/>
    <w:p w:rsidR="00C730A1" w:rsidRPr="005B166C" w:rsidRDefault="00C730A1" w:rsidP="00C730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B166C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C730A1" w:rsidRPr="005B166C" w:rsidRDefault="00C730A1" w:rsidP="00C730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B16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к постановлению  администрации</w:t>
      </w:r>
    </w:p>
    <w:p w:rsidR="00C730A1" w:rsidRPr="005B166C" w:rsidRDefault="00C730A1" w:rsidP="00C730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5B166C">
        <w:rPr>
          <w:rFonts w:ascii="Times New Roman" w:hAnsi="Times New Roman" w:cs="Times New Roman"/>
          <w:sz w:val="24"/>
          <w:szCs w:val="24"/>
        </w:rPr>
        <w:t xml:space="preserve">  сельского </w:t>
      </w:r>
    </w:p>
    <w:p w:rsidR="00C730A1" w:rsidRPr="005B166C" w:rsidRDefault="00C730A1" w:rsidP="00C730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B16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поселения  </w:t>
      </w:r>
      <w:proofErr w:type="spellStart"/>
      <w:r w:rsidRPr="005B166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B1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0A1" w:rsidRDefault="00C730A1" w:rsidP="00C730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B16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муниципального района</w:t>
      </w:r>
    </w:p>
    <w:p w:rsidR="00C730A1" w:rsidRPr="005B166C" w:rsidRDefault="00C730A1" w:rsidP="00C730A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730A1" w:rsidRPr="005B166C" w:rsidRDefault="00C730A1" w:rsidP="00C730A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5B16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B166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B166C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191 </w:t>
      </w:r>
      <w:r w:rsidRPr="005B166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5B166C">
        <w:rPr>
          <w:rFonts w:ascii="Times New Roman" w:hAnsi="Times New Roman" w:cs="Times New Roman"/>
          <w:sz w:val="24"/>
          <w:szCs w:val="24"/>
        </w:rPr>
        <w:t>.12.201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B166C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C730A1" w:rsidRDefault="00C730A1" w:rsidP="00C730A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730A1" w:rsidRPr="00E4348A" w:rsidRDefault="00C730A1" w:rsidP="00C730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348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Администратор доходов бюджета </w:t>
      </w:r>
      <w:proofErr w:type="spellStart"/>
      <w:r w:rsidRPr="00E4348A">
        <w:rPr>
          <w:rFonts w:ascii="Times New Roman" w:hAnsi="Times New Roman" w:cs="Times New Roman"/>
          <w:b/>
          <w:bCs/>
          <w:sz w:val="28"/>
          <w:szCs w:val="28"/>
        </w:rPr>
        <w:t>Большемаресевского</w:t>
      </w:r>
      <w:proofErr w:type="spellEnd"/>
      <w:r w:rsidRPr="00E4348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E4348A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E4348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730A1" w:rsidRPr="00E4348A" w:rsidRDefault="00C730A1" w:rsidP="00C730A1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C730A1" w:rsidRPr="00E4348A" w:rsidRDefault="00C730A1" w:rsidP="00C730A1">
      <w:pPr>
        <w:pStyle w:val="ConsPlusNormal"/>
        <w:widowControl/>
        <w:ind w:firstLine="0"/>
        <w:rPr>
          <w:rFonts w:ascii="Times New Roman" w:hAnsi="Times New Roman" w:cs="Times New Roman"/>
        </w:rPr>
      </w:pPr>
    </w:p>
    <w:tbl>
      <w:tblPr>
        <w:tblW w:w="11171" w:type="dxa"/>
        <w:tblInd w:w="-160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44"/>
        <w:gridCol w:w="1277"/>
        <w:gridCol w:w="3687"/>
        <w:gridCol w:w="4963"/>
      </w:tblGrid>
      <w:tr w:rsidR="00C730A1" w:rsidRPr="00E4348A" w:rsidTr="002A0525">
        <w:trPr>
          <w:gridBefore w:val="1"/>
          <w:wBefore w:w="1244" w:type="dxa"/>
          <w:cantSplit/>
          <w:trHeight w:val="705"/>
        </w:trPr>
        <w:tc>
          <w:tcPr>
            <w:tcW w:w="49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348A"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 Российской Федерации</w:t>
            </w:r>
          </w:p>
        </w:tc>
        <w:tc>
          <w:tcPr>
            <w:tcW w:w="49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348A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администратора доходов бюджета сельского поселения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102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348A">
              <w:rPr>
                <w:rFonts w:ascii="Times New Roman" w:hAnsi="Times New Roman" w:cs="Times New Roman"/>
                <w:sz w:val="28"/>
                <w:szCs w:val="28"/>
              </w:rPr>
              <w:t>админи</w:t>
            </w:r>
            <w:proofErr w:type="spellEnd"/>
            <w:r w:rsidRPr="00E4348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730A1" w:rsidRPr="00E4348A" w:rsidRDefault="00C730A1" w:rsidP="002A052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348A">
              <w:rPr>
                <w:rFonts w:ascii="Times New Roman" w:hAnsi="Times New Roman" w:cs="Times New Roman"/>
                <w:sz w:val="28"/>
                <w:szCs w:val="28"/>
              </w:rPr>
              <w:t>стратора</w:t>
            </w:r>
            <w:proofErr w:type="spellEnd"/>
            <w:r w:rsidRPr="00E4348A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348A">
              <w:rPr>
                <w:rFonts w:ascii="Times New Roman" w:hAnsi="Times New Roman" w:cs="Times New Roman"/>
                <w:sz w:val="28"/>
                <w:szCs w:val="28"/>
              </w:rPr>
              <w:t>доходов сельского бюджета</w:t>
            </w:r>
          </w:p>
        </w:tc>
        <w:tc>
          <w:tcPr>
            <w:tcW w:w="4963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0A1" w:rsidRPr="00E4348A" w:rsidTr="002A0525">
        <w:trPr>
          <w:gridBefore w:val="1"/>
          <w:wBefore w:w="1244" w:type="dxa"/>
          <w:cantSplit/>
          <w:trHeight w:val="24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  <w:sz w:val="28"/>
                <w:szCs w:val="28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434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24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1 08 04020 01 1000 110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 Российской Федерации на совершение нотариальных действий.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1 11 03050 10 0000 120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Проценты, полученные от предоставления бюджетных кредитов внутри страны за счет средств бюджетов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1 11 05035 10 0000 120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 бюджетных и  автономных учреждений)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1 11 08050 10 0000 120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управление.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E4348A">
              <w:rPr>
                <w:rFonts w:ascii="Times New Roman" w:hAnsi="Times New Roman" w:cs="Times New Roman"/>
              </w:rPr>
              <w:t>1 13 01995 10 0000 130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Прочие доходы от оказания платных услуг (работ) получателями средств  бюджетов 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1 13 01995 10 0001 130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 которых являются межбюджетные трансферты федерального бюджета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1 13 01995 10 0002 130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 которых являются средства республиканского бюджета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1 13 01995 10 0005 130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которых являются средства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</w:rPr>
              <w:t>1 13 02995 10 0000 130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 xml:space="preserve">Прочие доходы от компенсации затрат </w:t>
            </w:r>
          </w:p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 xml:space="preserve">бюджетов сельских поселений 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1 13 02995 10 0001 130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</w:t>
            </w:r>
            <w:r w:rsidRPr="00E4348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4348A">
              <w:rPr>
                <w:rFonts w:ascii="Times New Roman" w:hAnsi="Times New Roman" w:cs="Times New Roman"/>
              </w:rPr>
              <w:t>межбюджетные трансферты федерального бюджета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1 13 02995 10 0002 130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</w:t>
            </w:r>
            <w:r w:rsidRPr="00E4348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4348A">
              <w:rPr>
                <w:rFonts w:ascii="Times New Roman" w:hAnsi="Times New Roman" w:cs="Times New Roman"/>
              </w:rPr>
              <w:t>средства республиканского бюджета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1 13 02995 10 0005 130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Прочие доходы от компенсации затрат бюджетов сельских поселений, источником которых являются средства 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E4348A">
              <w:rPr>
                <w:rFonts w:ascii="Times New Roman" w:hAnsi="Times New Roman" w:cs="Times New Roman"/>
              </w:rPr>
              <w:t>1 14 02052 10 0000 410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автономных учреждений), в части  реализации основных средств по указанному имуществу.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1 15 02050 10 0000 140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1 16 51040 02 0000 140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1 17 01050 10 0000 180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Невыясненные поступления, зачисляемые в бюджеты 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1 17 02020 10 0000 180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1 17 05050 10 0000 180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556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2 02 01001 10 0000 151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269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2 02 01999 10 0000 151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Прочие дотации бюджетам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103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2 02 02077 10 0000 151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</w:rPr>
              <w:t xml:space="preserve">Субсидии  бюджетам сельских  поселений  на </w:t>
            </w:r>
            <w:proofErr w:type="spellStart"/>
            <w:r w:rsidRPr="00E4348A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E4348A">
              <w:rPr>
                <w:rFonts w:ascii="Times New Roman" w:hAnsi="Times New Roman" w:cs="Times New Roman"/>
              </w:rPr>
              <w:t xml:space="preserve"> капитальных вложений в объекты муниципальной собственности</w:t>
            </w:r>
          </w:p>
        </w:tc>
      </w:tr>
      <w:tr w:rsidR="00C730A1" w:rsidRPr="00E4348A" w:rsidTr="002A0525">
        <w:trPr>
          <w:cantSplit/>
          <w:trHeight w:val="1050"/>
        </w:trPr>
        <w:tc>
          <w:tcPr>
            <w:tcW w:w="1244" w:type="dxa"/>
            <w:vMerge w:val="restart"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2 02 02116 10 0000 151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 xml:space="preserve">Субсидии бюджетам сельских поселений на капитальный ремонт и ремонт автомобильных </w:t>
            </w:r>
            <w:proofErr w:type="gramStart"/>
            <w:r w:rsidRPr="00E4348A">
              <w:rPr>
                <w:rFonts w:ascii="Times New Roman" w:hAnsi="Times New Roman" w:cs="Times New Roman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C730A1" w:rsidRPr="00E4348A" w:rsidTr="002A0525">
        <w:trPr>
          <w:cantSplit/>
          <w:trHeight w:val="720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2 02 02150 10 0000 151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Субсидии  бюджетам сельских поселений на реализацию программы энергосбережения  и повышения  энергетической эффективности  на период до 2020 года</w:t>
            </w:r>
          </w:p>
        </w:tc>
      </w:tr>
      <w:tr w:rsidR="00C730A1" w:rsidRPr="00E4348A" w:rsidTr="002A0525">
        <w:trPr>
          <w:cantSplit/>
          <w:trHeight w:val="239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2 02 02999 10 0000 151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Прочие субсидии бюджетам сельских поселений</w:t>
            </w:r>
          </w:p>
        </w:tc>
      </w:tr>
      <w:tr w:rsidR="00C730A1" w:rsidRPr="00E4348A" w:rsidTr="002A0525">
        <w:trPr>
          <w:cantSplit/>
          <w:trHeight w:val="556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2 02 03015 10 0000 151</w:t>
            </w:r>
          </w:p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</w:rPr>
              <w:t>Субвенции бюджетам 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730A1" w:rsidRPr="00E4348A" w:rsidTr="002A0525">
        <w:trPr>
          <w:cantSplit/>
          <w:trHeight w:val="930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2 02 03024 10 0000 151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Субвенции  бюджетам сельских поселений на выполнение  передаваемых  полномочий  субъектов  Российской  Федерации</w:t>
            </w:r>
          </w:p>
        </w:tc>
      </w:tr>
      <w:tr w:rsidR="00C730A1" w:rsidRPr="00E4348A" w:rsidTr="002A0525">
        <w:trPr>
          <w:cantSplit/>
          <w:trHeight w:val="268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2 02 03999 10 0000 151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Прочие субвенции бюджетам сельских поселений</w:t>
            </w:r>
          </w:p>
        </w:tc>
      </w:tr>
      <w:tr w:rsidR="00C730A1" w:rsidRPr="00E4348A" w:rsidTr="002A0525">
        <w:trPr>
          <w:cantSplit/>
          <w:trHeight w:val="1305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2 02 04012 10 0000 151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730A1" w:rsidRPr="00E4348A" w:rsidTr="002A0525">
        <w:trPr>
          <w:cantSplit/>
          <w:trHeight w:val="885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2 02 04014 10 0000 151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Межбюджетные  трансферты,  передаваемые  бюджетам  сельских поселений  из  бюджетов  муниципальных  районов  на осуществление  части полномочий по решению  вопросов  местного  значения  в соответствии  с заключенными соглашениями</w:t>
            </w:r>
          </w:p>
        </w:tc>
      </w:tr>
      <w:tr w:rsidR="00C730A1" w:rsidRPr="00E4348A" w:rsidTr="002A0525">
        <w:trPr>
          <w:cantSplit/>
          <w:trHeight w:val="1093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2 02 04025 10 0000 151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C730A1" w:rsidRPr="00E4348A" w:rsidTr="002A0525">
        <w:trPr>
          <w:cantSplit/>
          <w:trHeight w:val="645"/>
        </w:trPr>
        <w:tc>
          <w:tcPr>
            <w:tcW w:w="1244" w:type="dxa"/>
            <w:vMerge/>
            <w:tcBorders>
              <w:left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2 02 04052 10 0000 151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C730A1" w:rsidRPr="00E4348A" w:rsidTr="002A0525">
        <w:trPr>
          <w:cantSplit/>
          <w:trHeight w:val="576"/>
        </w:trPr>
        <w:tc>
          <w:tcPr>
            <w:tcW w:w="124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2 02 04999 10 0000 151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 xml:space="preserve">Прочие   межбюджетные трансферты, передаваемые бюджетам сельских поселений </w:t>
            </w:r>
          </w:p>
        </w:tc>
      </w:tr>
      <w:tr w:rsidR="00C730A1" w:rsidRPr="00E4348A" w:rsidTr="002A0525">
        <w:trPr>
          <w:cantSplit/>
          <w:trHeight w:val="556"/>
        </w:trPr>
        <w:tc>
          <w:tcPr>
            <w:tcW w:w="124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b/>
                <w:bCs/>
                <w:snapToGrid w:val="0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2 07 05030 10 0000 180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2250"/>
        </w:trPr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>2 08 05000 10 0000 180</w:t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pStyle w:val="4"/>
              <w:jc w:val="both"/>
              <w:rPr>
                <w:sz w:val="24"/>
                <w:szCs w:val="24"/>
              </w:rPr>
            </w:pPr>
            <w:r w:rsidRPr="00E4348A">
              <w:rPr>
                <w:b w:val="0"/>
                <w:bCs w:val="0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1380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E4348A">
              <w:rPr>
                <w:rFonts w:ascii="Times New Roman" w:hAnsi="Times New Roman" w:cs="Times New Roman"/>
              </w:rPr>
              <w:t>2 18 05010 10 0000 151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4348A">
              <w:rPr>
                <w:rFonts w:ascii="Times New Roman" w:hAnsi="Times New Roman" w:cs="Times New Roman"/>
              </w:rPr>
              <w:t>Доходы  бюджетов сельских поселений  от возврата  остатков  субсидий,  субвенций  и иных  межбюджетных  трансфертов,  имеющих  целевое   назначение,  прошлых лет  из  бюджетов  муниципальных  районов</w:t>
            </w:r>
          </w:p>
        </w:tc>
      </w:tr>
      <w:tr w:rsidR="00C730A1" w:rsidRPr="00E4348A" w:rsidTr="002A0525">
        <w:trPr>
          <w:gridBefore w:val="1"/>
          <w:wBefore w:w="1244" w:type="dxa"/>
          <w:cantSplit/>
          <w:trHeight w:val="1365"/>
        </w:trPr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rPr>
                <w:rFonts w:ascii="Times New Roman" w:hAnsi="Times New Roman" w:cs="Times New Roman"/>
                <w:snapToGrid w:val="0"/>
              </w:rPr>
            </w:pPr>
            <w:r w:rsidRPr="00E4348A">
              <w:rPr>
                <w:rFonts w:ascii="Times New Roman" w:hAnsi="Times New Roman" w:cs="Times New Roman"/>
                <w:snapToGrid w:val="0"/>
              </w:rPr>
              <w:t xml:space="preserve"> 2 19 05000  10 0000 151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30A1" w:rsidRPr="00E4348A" w:rsidRDefault="00C730A1" w:rsidP="002A0525">
            <w:pPr>
              <w:jc w:val="both"/>
              <w:rPr>
                <w:rFonts w:ascii="Times New Roman" w:hAnsi="Times New Roman" w:cs="Times New Roman"/>
              </w:rPr>
            </w:pPr>
            <w:r w:rsidRPr="00E4348A">
              <w:rPr>
                <w:rFonts w:ascii="Times New Roman" w:hAnsi="Times New Roman" w:cs="Times New Roman"/>
              </w:rPr>
              <w:t>Возврат  остатков  субсидий, субвенций  и иных  межбюджетных  трансфертов,  имеющих  целевое  назначение,   прошлых  лет из бюджетов сельских  поселений</w:t>
            </w:r>
          </w:p>
        </w:tc>
      </w:tr>
    </w:tbl>
    <w:p w:rsidR="00C730A1" w:rsidRDefault="00C730A1" w:rsidP="00C730A1">
      <w:pPr>
        <w:pStyle w:val="ConsPlusNormal"/>
        <w:widowControl/>
        <w:ind w:firstLine="0"/>
      </w:pPr>
    </w:p>
    <w:p w:rsidR="00672972" w:rsidRDefault="00672972"/>
    <w:p w:rsidR="00E4348A" w:rsidRDefault="00E4348A"/>
    <w:p w:rsidR="00E4348A" w:rsidRDefault="00E4348A"/>
    <w:p w:rsidR="00E4348A" w:rsidRDefault="00E4348A"/>
    <w:p w:rsidR="00E4348A" w:rsidRDefault="00E4348A"/>
    <w:p w:rsidR="00E4348A" w:rsidRDefault="00E4348A"/>
    <w:p w:rsidR="00E4348A" w:rsidRDefault="00E4348A"/>
    <w:tbl>
      <w:tblPr>
        <w:tblW w:w="9668" w:type="dxa"/>
        <w:tblInd w:w="93" w:type="dxa"/>
        <w:tblLook w:val="04A0"/>
      </w:tblPr>
      <w:tblGrid>
        <w:gridCol w:w="1657"/>
        <w:gridCol w:w="6462"/>
        <w:gridCol w:w="394"/>
        <w:gridCol w:w="1155"/>
      </w:tblGrid>
      <w:tr w:rsidR="00C730A1" w:rsidRPr="00C730A1" w:rsidTr="00DC073F">
        <w:trPr>
          <w:trHeight w:val="255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0A1" w:rsidRPr="00C730A1" w:rsidTr="00DC073F">
        <w:trPr>
          <w:trHeight w:val="255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Приложение №3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0A1" w:rsidRPr="00C730A1" w:rsidTr="00DC073F">
        <w:trPr>
          <w:trHeight w:val="255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к Решению Совета депутатов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0A1" w:rsidRPr="00C730A1" w:rsidTr="00DC073F">
        <w:trPr>
          <w:trHeight w:val="360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Большемаресевского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C730A1" w:rsidRPr="00C730A1" w:rsidTr="00DC073F">
        <w:trPr>
          <w:trHeight w:val="360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Чамзинского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C730A1" w:rsidRPr="00C730A1" w:rsidTr="00DC073F">
        <w:trPr>
          <w:trHeight w:val="360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района "О бюджете </w:t>
            </w: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Большемаресевского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поселения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C730A1" w:rsidRPr="00C730A1" w:rsidTr="00DC073F">
        <w:trPr>
          <w:trHeight w:val="360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Чамзинского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C730A1" w:rsidRPr="00C730A1" w:rsidTr="00DC073F">
        <w:trPr>
          <w:trHeight w:val="360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DC07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№ </w:t>
            </w:r>
            <w:r w:rsidR="00DC073F">
              <w:rPr>
                <w:rFonts w:ascii="Arial" w:eastAsia="Times New Roman" w:hAnsi="Arial" w:cs="Arial"/>
                <w:sz w:val="20"/>
                <w:szCs w:val="20"/>
              </w:rPr>
              <w:t>150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  от</w:t>
            </w:r>
            <w:r w:rsidR="00DC073F">
              <w:rPr>
                <w:rFonts w:ascii="Arial" w:eastAsia="Times New Roman" w:hAnsi="Arial" w:cs="Arial"/>
                <w:sz w:val="20"/>
                <w:szCs w:val="20"/>
              </w:rPr>
              <w:t xml:space="preserve"> 29.12.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2015 г.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C730A1" w:rsidRPr="00C730A1" w:rsidTr="00DC073F">
        <w:trPr>
          <w:trHeight w:val="255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0A1" w:rsidRPr="00C730A1" w:rsidTr="00DC073F">
        <w:trPr>
          <w:trHeight w:val="255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0A1" w:rsidRPr="00C730A1" w:rsidTr="00DC073F">
        <w:trPr>
          <w:trHeight w:val="555"/>
        </w:trPr>
        <w:tc>
          <w:tcPr>
            <w:tcW w:w="9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Объем поступлений доходов  бюджета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Большемаресевского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Чамзинского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муниципального района по основным источникам на 2016 год</w:t>
            </w:r>
          </w:p>
        </w:tc>
      </w:tr>
      <w:tr w:rsidR="00C730A1" w:rsidRPr="00C730A1" w:rsidTr="00DC073F">
        <w:trPr>
          <w:trHeight w:val="315"/>
        </w:trPr>
        <w:tc>
          <w:tcPr>
            <w:tcW w:w="9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730A1" w:rsidRPr="00C730A1" w:rsidTr="00DC073F">
        <w:trPr>
          <w:trHeight w:val="1125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Raavi" w:eastAsia="Times New Roman" w:hAnsi="Raavi" w:cs="Raavi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Код</w:t>
            </w:r>
            <w:r w:rsidRPr="00C730A1">
              <w:rPr>
                <w:rFonts w:ascii="Raavi" w:eastAsia="Times New Roman" w:hAnsi="Raavi" w:cs="Raavi"/>
                <w:sz w:val="20"/>
                <w:szCs w:val="20"/>
              </w:rPr>
              <w:t xml:space="preserve"> 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бюджетной</w:t>
            </w:r>
            <w:r w:rsidRPr="00C730A1">
              <w:rPr>
                <w:rFonts w:ascii="Raavi" w:eastAsia="Times New Roman" w:hAnsi="Raavi" w:cs="Raavi"/>
                <w:sz w:val="20"/>
                <w:szCs w:val="20"/>
              </w:rPr>
              <w:t xml:space="preserve"> 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классификации</w:t>
            </w:r>
            <w:r w:rsidRPr="00C730A1">
              <w:rPr>
                <w:rFonts w:ascii="Raavi" w:eastAsia="Times New Roman" w:hAnsi="Raavi" w:cs="Raavi"/>
                <w:sz w:val="20"/>
                <w:szCs w:val="20"/>
              </w:rPr>
              <w:t xml:space="preserve"> 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доходов</w:t>
            </w:r>
            <w:r w:rsidRPr="00C730A1">
              <w:rPr>
                <w:rFonts w:ascii="Raavi" w:eastAsia="Times New Roman" w:hAnsi="Raavi" w:cs="Raavi"/>
                <w:sz w:val="20"/>
                <w:szCs w:val="20"/>
              </w:rPr>
              <w:t xml:space="preserve"> 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бюджета</w:t>
            </w:r>
          </w:p>
        </w:tc>
        <w:tc>
          <w:tcPr>
            <w:tcW w:w="6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Raavi" w:eastAsia="Times New Roman" w:hAnsi="Raavi" w:cs="Raavi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Наименование</w:t>
            </w:r>
            <w:r w:rsidRPr="00C730A1">
              <w:rPr>
                <w:rFonts w:ascii="Raavi" w:eastAsia="Times New Roman" w:hAnsi="Raavi" w:cs="Raavi"/>
                <w:sz w:val="20"/>
                <w:szCs w:val="20"/>
              </w:rPr>
              <w:t xml:space="preserve"> 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доходов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на 2016год</w:t>
            </w:r>
          </w:p>
        </w:tc>
      </w:tr>
      <w:tr w:rsidR="00C730A1" w:rsidRPr="00C730A1" w:rsidTr="00DC073F">
        <w:trPr>
          <w:trHeight w:val="3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30A1" w:rsidRPr="00C730A1" w:rsidTr="00DC073F">
        <w:trPr>
          <w:trHeight w:val="3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4444,3</w:t>
            </w:r>
          </w:p>
        </w:tc>
      </w:tr>
      <w:tr w:rsidR="00C730A1" w:rsidRPr="00C730A1" w:rsidTr="00DC073F">
        <w:trPr>
          <w:trHeight w:val="3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769,6</w:t>
            </w:r>
          </w:p>
        </w:tc>
      </w:tr>
      <w:tr w:rsidR="00C730A1" w:rsidRPr="00C730A1" w:rsidTr="00DC073F">
        <w:trPr>
          <w:trHeight w:val="30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C730A1" w:rsidRPr="00C730A1" w:rsidTr="00DC073F">
        <w:trPr>
          <w:trHeight w:val="33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730A1" w:rsidRPr="00C730A1" w:rsidTr="00DC073F">
        <w:trPr>
          <w:trHeight w:val="52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1 01 02020 01 0000 110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224 НК РФ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730A1" w:rsidRPr="00C730A1" w:rsidTr="00DC073F">
        <w:trPr>
          <w:trHeight w:val="15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1 01 02021 01 0000 110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облагаемых по налоговой ставке, установленной п.1 </w:t>
            </w:r>
            <w:proofErr w:type="spellStart"/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224 НК РФ, за исключением доходов, полученных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физ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лицами, зарегистрированными в качестве индивидуальных предпринимателей, частных нотариусов и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лиц, занимающихся частной практикой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730A1" w:rsidRPr="00C730A1" w:rsidTr="00DC073F">
        <w:trPr>
          <w:trHeight w:val="37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1 06 00000 00 0000 000 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769,6</w:t>
            </w:r>
          </w:p>
        </w:tc>
      </w:tr>
      <w:tr w:rsidR="00C730A1" w:rsidRPr="00C730A1" w:rsidTr="00DC073F">
        <w:trPr>
          <w:trHeight w:val="30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1 06 01000 00 0000 000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730A1" w:rsidRPr="00C730A1" w:rsidTr="00DC073F">
        <w:trPr>
          <w:trHeight w:val="6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имущество физических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лиц</w:t>
            </w:r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зимаемый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ставкам, применяемым к объектам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налогообложения,расположенным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границах поселений 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C730A1" w:rsidRPr="00C730A1" w:rsidTr="00DC073F">
        <w:trPr>
          <w:trHeight w:val="33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1 06 06000 00 0000 110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762,6</w:t>
            </w:r>
          </w:p>
        </w:tc>
      </w:tr>
      <w:tr w:rsidR="00C730A1" w:rsidRPr="00C730A1" w:rsidTr="00DC073F">
        <w:trPr>
          <w:trHeight w:val="88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1 06 06013 10 0000 110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Земельный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</w:t>
            </w:r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зимаемый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ставкам,установленных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подпунктом 1 пункта 1 статьи 394  НК РФ и применяемым к объектам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налогооюложения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, расположенному в границах поселений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730A1" w:rsidRPr="00C730A1" w:rsidTr="00DC073F">
        <w:trPr>
          <w:trHeight w:val="96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1 06 06023 10 0000 110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Земельный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</w:t>
            </w:r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зимаемый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ставкам,установленных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подпунктом 2 пункта 1 статьи 394  НК РФ и применяемым к объектам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налогооюложения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, расположенному в границах поселений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730A1" w:rsidRPr="00C730A1" w:rsidTr="00DC073F">
        <w:trPr>
          <w:trHeight w:val="132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1 03 02250 01 0000 110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автомобильный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</w:t>
            </w:r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одлежащие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распределению между бюджетами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субьектов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730A1" w:rsidRPr="00C730A1" w:rsidTr="00DC073F">
        <w:trPr>
          <w:trHeight w:val="6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C730A1" w:rsidRPr="00C730A1" w:rsidTr="00DC073F">
        <w:trPr>
          <w:trHeight w:val="12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1 11 05013 10 0000 120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</w:t>
            </w:r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30A1" w:rsidRPr="00C730A1" w:rsidTr="00DC073F">
        <w:trPr>
          <w:trHeight w:val="9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1 11 05035 10 0000 120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сдачи в аренду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имущества</w:t>
            </w:r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аходящегося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оперативном управлении органов управления поселений и созданных ими учреждений ( за исключением имущества МАУ)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730A1" w:rsidRPr="00C730A1" w:rsidTr="00DC073F">
        <w:trPr>
          <w:trHeight w:val="9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1 16 51040 02 0000 140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Денежные взыскани</w:t>
            </w:r>
            <w:proofErr w:type="gram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штрафы),установленные законами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субъектовРФ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несоблюдение муниципальных правовых </w:t>
            </w:r>
            <w:proofErr w:type="spellStart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актов,зачисляемые</w:t>
            </w:r>
            <w:proofErr w:type="spellEnd"/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бюджеты поселений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730A1" w:rsidRPr="00C730A1" w:rsidTr="00DC073F">
        <w:trPr>
          <w:trHeight w:val="39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2 00 00000 00 0000 000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3674,7</w:t>
            </w:r>
          </w:p>
        </w:tc>
      </w:tr>
      <w:tr w:rsidR="00C730A1" w:rsidRPr="00C730A1" w:rsidTr="00DC073F">
        <w:trPr>
          <w:trHeight w:val="3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2 02 00000 00 0000 000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РФ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3674,7</w:t>
            </w:r>
          </w:p>
        </w:tc>
      </w:tr>
      <w:tr w:rsidR="00C730A1" w:rsidRPr="00C730A1" w:rsidTr="00DC073F">
        <w:trPr>
          <w:trHeight w:val="51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000 202 01000 10 0000 151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2266,3</w:t>
            </w:r>
          </w:p>
        </w:tc>
      </w:tr>
      <w:tr w:rsidR="00C730A1" w:rsidRPr="00C730A1" w:rsidTr="00DC073F">
        <w:trPr>
          <w:trHeight w:val="34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000 202 01001 10 0000 151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278,1</w:t>
            </w:r>
          </w:p>
        </w:tc>
      </w:tr>
      <w:tr w:rsidR="00C730A1" w:rsidRPr="00C730A1" w:rsidTr="00DC073F">
        <w:trPr>
          <w:trHeight w:val="375"/>
        </w:trPr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2 02 02999 10 0000 151</w:t>
            </w:r>
          </w:p>
        </w:tc>
        <w:tc>
          <w:tcPr>
            <w:tcW w:w="64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Прочие   межбюджетные трансферты, передаваемые бюджетам поселений 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1782</w:t>
            </w:r>
          </w:p>
        </w:tc>
      </w:tr>
      <w:tr w:rsidR="00C730A1" w:rsidRPr="00C730A1" w:rsidTr="00DC073F">
        <w:trPr>
          <w:trHeight w:val="555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1 00 10302200 10 000 110</w:t>
            </w:r>
          </w:p>
        </w:tc>
        <w:tc>
          <w:tcPr>
            <w:tcW w:w="6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Прочие   межбюджетные трансферты, передаваемые бюджетам поселений (содержание дороги ремонт)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206,2</w:t>
            </w:r>
          </w:p>
        </w:tc>
      </w:tr>
      <w:tr w:rsidR="00C730A1" w:rsidRPr="00C730A1" w:rsidTr="00DC073F">
        <w:trPr>
          <w:trHeight w:val="57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000 202 03000 00 0000 151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54,0</w:t>
            </w:r>
          </w:p>
        </w:tc>
      </w:tr>
      <w:tr w:rsidR="00C730A1" w:rsidRPr="00C730A1" w:rsidTr="00DC073F">
        <w:trPr>
          <w:trHeight w:val="51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000 202 03015 10 0000 151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Субвенция бюджетам поселений  на осуществление первичного воинского учета на </w:t>
            </w: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территориях</w:t>
            </w:r>
            <w:proofErr w:type="gram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,г</w:t>
            </w:r>
            <w:proofErr w:type="gram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де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отсутствуют военные комиссариаты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C730A1" w:rsidRPr="00C730A1" w:rsidTr="00DC073F">
        <w:trPr>
          <w:trHeight w:val="510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000 202 03024 10 0000 151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C730A1" w:rsidRPr="00C730A1" w:rsidTr="00DC073F">
        <w:trPr>
          <w:trHeight w:val="315"/>
        </w:trPr>
        <w:tc>
          <w:tcPr>
            <w:tcW w:w="1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2 02 04999 10 0000 151</w:t>
            </w:r>
          </w:p>
        </w:tc>
        <w:tc>
          <w:tcPr>
            <w:tcW w:w="6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Иные межбюджетные трансферты на осуществление отдельных полномочий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73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1354,4</w:t>
            </w:r>
          </w:p>
        </w:tc>
      </w:tr>
    </w:tbl>
    <w:p w:rsidR="00672972" w:rsidRDefault="00672972"/>
    <w:p w:rsidR="00672972" w:rsidRDefault="00672972"/>
    <w:p w:rsidR="00672972" w:rsidRDefault="00672972"/>
    <w:p w:rsidR="00672972" w:rsidRDefault="00672972"/>
    <w:p w:rsidR="00672972" w:rsidRDefault="00672972"/>
    <w:tbl>
      <w:tblPr>
        <w:tblW w:w="11480" w:type="dxa"/>
        <w:tblInd w:w="93" w:type="dxa"/>
        <w:tblLayout w:type="fixed"/>
        <w:tblLook w:val="04A0"/>
      </w:tblPr>
      <w:tblGrid>
        <w:gridCol w:w="4126"/>
        <w:gridCol w:w="709"/>
        <w:gridCol w:w="494"/>
        <w:gridCol w:w="417"/>
        <w:gridCol w:w="424"/>
        <w:gridCol w:w="510"/>
        <w:gridCol w:w="139"/>
        <w:gridCol w:w="567"/>
        <w:gridCol w:w="184"/>
        <w:gridCol w:w="1234"/>
        <w:gridCol w:w="236"/>
        <w:gridCol w:w="236"/>
        <w:gridCol w:w="236"/>
        <w:gridCol w:w="236"/>
        <w:gridCol w:w="539"/>
        <w:gridCol w:w="957"/>
        <w:gridCol w:w="236"/>
      </w:tblGrid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  <w:r w:rsidRPr="00B35D00">
              <w:rPr>
                <w:sz w:val="18"/>
                <w:szCs w:val="18"/>
              </w:rPr>
              <w:t xml:space="preserve">                                                                                        Приложение № 4 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  <w:r w:rsidRPr="00B35D00">
              <w:rPr>
                <w:sz w:val="18"/>
                <w:szCs w:val="18"/>
              </w:rPr>
              <w:t>к Решению Совета депутатов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  <w:r w:rsidRPr="00B35D00">
              <w:rPr>
                <w:sz w:val="18"/>
                <w:szCs w:val="18"/>
              </w:rPr>
              <w:t xml:space="preserve">                                                      </w:t>
            </w:r>
            <w:proofErr w:type="spellStart"/>
            <w:r w:rsidRPr="00B35D00">
              <w:rPr>
                <w:sz w:val="18"/>
                <w:szCs w:val="18"/>
              </w:rPr>
              <w:t>Большемаресевского</w:t>
            </w:r>
            <w:proofErr w:type="spellEnd"/>
            <w:r w:rsidRPr="00B35D00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  <w:proofErr w:type="spellStart"/>
            <w:r w:rsidRPr="00B35D00">
              <w:rPr>
                <w:sz w:val="18"/>
                <w:szCs w:val="18"/>
              </w:rPr>
              <w:t>Чамзинского</w:t>
            </w:r>
            <w:proofErr w:type="spellEnd"/>
            <w:r w:rsidRPr="00B35D00">
              <w:rPr>
                <w:sz w:val="18"/>
                <w:szCs w:val="18"/>
              </w:rPr>
              <w:t xml:space="preserve"> муниципального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  <w:r w:rsidRPr="00B35D00">
              <w:rPr>
                <w:sz w:val="18"/>
                <w:szCs w:val="18"/>
              </w:rPr>
              <w:t xml:space="preserve">района "О бюджете </w:t>
            </w:r>
            <w:proofErr w:type="spellStart"/>
            <w:r w:rsidRPr="00B35D00">
              <w:rPr>
                <w:sz w:val="18"/>
                <w:szCs w:val="18"/>
              </w:rPr>
              <w:t>Большемаресевского</w:t>
            </w:r>
            <w:proofErr w:type="spellEnd"/>
            <w:r w:rsidRPr="00B35D00">
              <w:rPr>
                <w:sz w:val="18"/>
                <w:szCs w:val="18"/>
              </w:rPr>
              <w:t xml:space="preserve"> поселения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  <w:proofErr w:type="spellStart"/>
            <w:r w:rsidRPr="00B35D00">
              <w:rPr>
                <w:sz w:val="18"/>
                <w:szCs w:val="18"/>
              </w:rPr>
              <w:t>Чамзинского</w:t>
            </w:r>
            <w:proofErr w:type="spellEnd"/>
            <w:r w:rsidRPr="00B35D00">
              <w:rPr>
                <w:sz w:val="18"/>
                <w:szCs w:val="18"/>
              </w:rPr>
              <w:t xml:space="preserve"> муниципального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DC073F" w:rsidP="00B35D00">
            <w:pPr>
              <w:pStyle w:val="a3"/>
              <w:rPr>
                <w:sz w:val="18"/>
                <w:szCs w:val="18"/>
              </w:rPr>
            </w:pPr>
            <w:r w:rsidRPr="00B35D00">
              <w:rPr>
                <w:sz w:val="18"/>
                <w:szCs w:val="18"/>
              </w:rPr>
              <w:t xml:space="preserve">района на 2016 год </w:t>
            </w:r>
            <w:r w:rsidR="00672972" w:rsidRPr="00B35D00">
              <w:rPr>
                <w:sz w:val="18"/>
                <w:szCs w:val="18"/>
              </w:rPr>
              <w:t xml:space="preserve"> 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  <w:r w:rsidRPr="00B35D00">
              <w:rPr>
                <w:sz w:val="18"/>
                <w:szCs w:val="18"/>
              </w:rPr>
              <w:t>№ 150   от 29.12.2015 г.</w:t>
            </w:r>
          </w:p>
        </w:tc>
      </w:tr>
      <w:tr w:rsidR="00672972" w:rsidRPr="00672972" w:rsidTr="00672972">
        <w:trPr>
          <w:trHeight w:val="255"/>
        </w:trPr>
        <w:tc>
          <w:tcPr>
            <w:tcW w:w="6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B35D00" w:rsidRDefault="00672972" w:rsidP="00B35D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2972" w:rsidRPr="00672972" w:rsidTr="00672972">
        <w:trPr>
          <w:gridAfter w:val="7"/>
          <w:wAfter w:w="2676" w:type="dxa"/>
          <w:trHeight w:val="1275"/>
        </w:trPr>
        <w:tc>
          <w:tcPr>
            <w:tcW w:w="88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2972" w:rsidRPr="00672972" w:rsidRDefault="00672972" w:rsidP="00DC07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БЮДЖЕТАБОЛЬШЕМАРЕСЕВСКОГО СЕЛЬСКОГО ПОСЕЛЕНИЯ</w:t>
            </w: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</w:t>
            </w:r>
            <w:r w:rsidR="00DC073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ГОД </w:t>
            </w:r>
          </w:p>
        </w:tc>
      </w:tr>
      <w:tr w:rsidR="00672972" w:rsidRPr="00672972" w:rsidTr="00672972">
        <w:trPr>
          <w:gridAfter w:val="3"/>
          <w:wAfter w:w="1732" w:type="dxa"/>
          <w:trHeight w:val="25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72972" w:rsidRPr="00672972" w:rsidTr="00672972">
        <w:trPr>
          <w:gridAfter w:val="7"/>
          <w:wAfter w:w="2676" w:type="dxa"/>
          <w:trHeight w:val="51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на 201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2972" w:rsidRPr="00672972" w:rsidRDefault="00672972" w:rsidP="00672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4 444,3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361,3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361,3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361,3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Высшее должностное лицо 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361,3</w:t>
            </w:r>
          </w:p>
        </w:tc>
      </w:tr>
      <w:tr w:rsidR="00672972" w:rsidRPr="00672972" w:rsidTr="00672972">
        <w:trPr>
          <w:gridAfter w:val="7"/>
          <w:wAfter w:w="2676" w:type="dxa"/>
          <w:trHeight w:val="79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361,3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656,9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437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437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210,9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45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7601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180,0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Уплата налога на имущество организаций и </w:t>
            </w:r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27,1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3,6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72972" w:rsidRPr="00672972" w:rsidTr="00672972">
        <w:trPr>
          <w:gridAfter w:val="7"/>
          <w:wAfter w:w="2676" w:type="dxa"/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7700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7715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7715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53,8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53,8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53,8</w:t>
            </w:r>
          </w:p>
        </w:tc>
      </w:tr>
      <w:tr w:rsidR="00672972" w:rsidRPr="00672972" w:rsidTr="00672972">
        <w:trPr>
          <w:gridAfter w:val="7"/>
          <w:wAfter w:w="2676" w:type="dxa"/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53,8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5118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53,8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5118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34,8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5118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</w:tr>
      <w:tr w:rsidR="00672972" w:rsidRPr="00672972" w:rsidTr="00672972">
        <w:trPr>
          <w:gridAfter w:val="7"/>
          <w:wAfter w:w="2676" w:type="dxa"/>
          <w:trHeight w:val="37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Мероприятия по содержанию добровольной пожарной дружине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206,2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Дорожные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206,2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206,2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206,2</w:t>
            </w:r>
          </w:p>
        </w:tc>
      </w:tr>
      <w:tr w:rsidR="00672972" w:rsidRPr="00672972" w:rsidTr="00672972">
        <w:trPr>
          <w:gridAfter w:val="7"/>
          <w:wAfter w:w="2676" w:type="dxa"/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206,2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206,2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Закупка товаров, работ, услуг в целях капитального ремонта </w:t>
            </w: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госсударственного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206,2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Бюджетные инвестиции в объекты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капитального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строительствагоссударственной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119,1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119,1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119,1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119,1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Освещение улиц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62,1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4301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62,1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Мероприятия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направленные на благоустройство дорог, за исключением расходов на осуществление дорожной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37,0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37,0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Мероприятия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направленные на </w:t>
            </w: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озеление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территорий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4304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1 662,8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1 662,8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1 662,8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1 662,8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7600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1 662,8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7601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1 662,8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7601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1 662,8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8131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8131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8131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8700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Проведение мероприятий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8703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8703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28,8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28,8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28,8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28,8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28,8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8213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28,8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8213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321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28,8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1,0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672972" w:rsidRPr="00672972" w:rsidTr="00672972">
        <w:trPr>
          <w:gridAfter w:val="7"/>
          <w:wAfter w:w="2676" w:type="dxa"/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2972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672972" w:rsidRPr="00672972" w:rsidTr="00672972">
        <w:trPr>
          <w:gridAfter w:val="7"/>
          <w:wAfter w:w="2676" w:type="dxa"/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297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672972" w:rsidRPr="00672972" w:rsidTr="00672972">
        <w:trPr>
          <w:gridAfter w:val="7"/>
          <w:wAfter w:w="2676" w:type="dxa"/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8099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672972" w:rsidRPr="00672972" w:rsidTr="00672972">
        <w:trPr>
          <w:gridAfter w:val="7"/>
          <w:wAfter w:w="2676" w:type="dxa"/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осуществление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2972" w:rsidRPr="00672972" w:rsidRDefault="00672972" w:rsidP="0067297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297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1354,4</w:t>
            </w:r>
          </w:p>
        </w:tc>
      </w:tr>
    </w:tbl>
    <w:p w:rsidR="00672972" w:rsidRDefault="00672972"/>
    <w:tbl>
      <w:tblPr>
        <w:tblW w:w="10680" w:type="dxa"/>
        <w:tblInd w:w="93" w:type="dxa"/>
        <w:tblLayout w:type="fixed"/>
        <w:tblLook w:val="04A0"/>
      </w:tblPr>
      <w:tblGrid>
        <w:gridCol w:w="4974"/>
        <w:gridCol w:w="566"/>
        <w:gridCol w:w="567"/>
        <w:gridCol w:w="162"/>
        <w:gridCol w:w="405"/>
        <w:gridCol w:w="235"/>
        <w:gridCol w:w="190"/>
        <w:gridCol w:w="290"/>
        <w:gridCol w:w="135"/>
        <w:gridCol w:w="101"/>
        <w:gridCol w:w="92"/>
        <w:gridCol w:w="236"/>
        <w:gridCol w:w="236"/>
        <w:gridCol w:w="424"/>
        <w:gridCol w:w="333"/>
        <w:gridCol w:w="355"/>
        <w:gridCol w:w="637"/>
        <w:gridCol w:w="502"/>
        <w:gridCol w:w="240"/>
      </w:tblGrid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RANGE!A1:I103"/>
            <w:bookmarkEnd w:id="0"/>
          </w:p>
        </w:tc>
        <w:tc>
          <w:tcPr>
            <w:tcW w:w="496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                                   Приложение № 5   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к Решению Совета депутатов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                                </w:t>
            </w: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  <w:u w:val="single"/>
              </w:rPr>
              <w:t>Большемаресевского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сельского поселения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Чамзинского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района "О бюджете </w:t>
            </w: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Большемаресевского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>Чамзинского</w:t>
            </w:r>
            <w:proofErr w:type="spellEnd"/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DC073F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района на 2016 год </w:t>
            </w:r>
            <w:r w:rsidR="00C730A1"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6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DC07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№ </w:t>
            </w:r>
            <w:r w:rsidR="00DC073F">
              <w:rPr>
                <w:rFonts w:ascii="Arial" w:eastAsia="Times New Roman" w:hAnsi="Arial" w:cs="Arial"/>
                <w:sz w:val="20"/>
                <w:szCs w:val="20"/>
              </w:rPr>
              <w:t>150 от 29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.12.201</w:t>
            </w:r>
            <w:r w:rsidR="00DC073F">
              <w:rPr>
                <w:rFonts w:ascii="Arial" w:eastAsia="Times New Roman" w:hAnsi="Arial" w:cs="Arial"/>
                <w:sz w:val="20"/>
                <w:szCs w:val="20"/>
              </w:rPr>
              <w:t>5</w:t>
            </w:r>
            <w:r w:rsidRPr="00C730A1">
              <w:rPr>
                <w:rFonts w:ascii="Arial" w:eastAsia="Times New Roman" w:hAnsi="Arial" w:cs="Arial"/>
                <w:sz w:val="20"/>
                <w:szCs w:val="20"/>
              </w:rPr>
              <w:t xml:space="preserve"> г.</w:t>
            </w:r>
          </w:p>
        </w:tc>
      </w:tr>
      <w:tr w:rsidR="00C730A1" w:rsidRPr="00C730A1" w:rsidTr="00C730A1">
        <w:trPr>
          <w:trHeight w:val="11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0A1" w:rsidRPr="00C730A1" w:rsidTr="00C730A1">
        <w:trPr>
          <w:gridAfter w:val="2"/>
          <w:wAfter w:w="742" w:type="dxa"/>
          <w:trHeight w:val="1290"/>
        </w:trPr>
        <w:tc>
          <w:tcPr>
            <w:tcW w:w="993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30A1" w:rsidRPr="00C730A1" w:rsidRDefault="00C730A1" w:rsidP="00DC07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БЮДЖЕТАБОЛЬШЕМАРЕСЕВСКОГО СЕЛЬСКОГО ПОСЕЛЕНИЯ</w:t>
            </w: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ЧАМЗИНСКОГО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ПЛАНОВЫЙ ПЕРИОД 201</w:t>
            </w:r>
            <w:r w:rsidR="00DC073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 201</w:t>
            </w:r>
            <w:r w:rsidR="00DC073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730A1" w:rsidRPr="00C730A1" w:rsidTr="00C730A1">
        <w:trPr>
          <w:gridAfter w:val="2"/>
          <w:wAfter w:w="742" w:type="dxa"/>
          <w:trHeight w:val="510"/>
        </w:trPr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на 2016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на 2017 год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0A1" w:rsidRPr="00C730A1" w:rsidRDefault="00C730A1" w:rsidP="00C730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3357,8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3646,6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810,6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822,2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275,5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292,0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высшего должностного лица администрации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275,5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292,0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Высшее должностное лицо 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275,5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292,0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275,5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292,0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Аппарата местных администраций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535,1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530,2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обеспечения деятельности Аппарата местных администраций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535,1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530,2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435,7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435,7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124,1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94,5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49,5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35,0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40,0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8012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730A1" w:rsidRPr="00C730A1" w:rsidTr="00C730A1">
        <w:trPr>
          <w:gridAfter w:val="2"/>
          <w:wAfter w:w="742" w:type="dxa"/>
          <w:trHeight w:val="96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7700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7715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7715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8021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8021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52,6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52,6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52,6</w:t>
            </w:r>
          </w:p>
        </w:tc>
      </w:tr>
      <w:tr w:rsidR="00C730A1" w:rsidRPr="00C730A1" w:rsidTr="00C730A1">
        <w:trPr>
          <w:gridAfter w:val="2"/>
          <w:wAfter w:w="742" w:type="dxa"/>
          <w:trHeight w:val="96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52,6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5118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52,6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5118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34,8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36,9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5118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20,2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15,7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8100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Мероприятия по содержанию добровольной пожарной дружине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8105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8105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225,6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184,4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Дорожные фонды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225,6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184,4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225,6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184,4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225,6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184,4</w:t>
            </w:r>
          </w:p>
        </w:tc>
      </w:tr>
      <w:tr w:rsidR="00C730A1" w:rsidRPr="00C730A1" w:rsidTr="00C730A1">
        <w:trPr>
          <w:gridAfter w:val="2"/>
          <w:wAfter w:w="742" w:type="dxa"/>
          <w:trHeight w:val="96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225,6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184,4</w:t>
            </w:r>
          </w:p>
        </w:tc>
      </w:tr>
      <w:tr w:rsidR="00C730A1" w:rsidRPr="00C730A1" w:rsidTr="00C730A1">
        <w:trPr>
          <w:gridAfter w:val="2"/>
          <w:wAfter w:w="742" w:type="dxa"/>
          <w:trHeight w:val="96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225,6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184,4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Закупка товаров, работ, услуг в целях капитального ремонта </w:t>
            </w: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госсударственного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(муниципального)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225,6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184,4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Бюджетные инвестиции в объекты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капитального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строительствагоссударственной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(муниципальной) собственности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8031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111,7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43,5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111,7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43,5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111,7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43,5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111,7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43,5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Освещение улиц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6010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6010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Мероприятия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направленные на благоустройство дорог, за исключением расходов на осуществление дорожной деятельности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6020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48,3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6020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48,3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Мероприятия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направленные на </w:t>
            </w: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озеление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территорий поселения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6030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6030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Организация и содержание мест захоронения (кладбищ), мест захоронения бытовых отходов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6040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6040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Другие расходы по благоустройству в границах сельских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6050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13,5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6050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13,5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2026,4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2 314,5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2026,4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2 314,5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2026,4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2 314,5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2026,4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2 314,5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7600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2026,4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2 314,5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7601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1978,5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2 247,0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7601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1978,5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2 247,0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8129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8131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67,5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8131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67,5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8131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культуры, туризма и средств массовой информации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8700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Проведение мероприятий в области культуры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8703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8703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44,4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47,1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44,4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47,1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44,4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47,1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44,4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47,1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8200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44,4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47,1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8213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44,4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47,1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8213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321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44,4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47,1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182,3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182,3</w:t>
            </w:r>
          </w:p>
        </w:tc>
      </w:tr>
      <w:tr w:rsidR="00C730A1" w:rsidRPr="00C730A1" w:rsidTr="00C730A1">
        <w:trPr>
          <w:gridAfter w:val="2"/>
          <w:wAfter w:w="742" w:type="dxa"/>
          <w:trHeight w:val="48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182,3</w:t>
            </w:r>
          </w:p>
        </w:tc>
      </w:tr>
      <w:tr w:rsidR="00C730A1" w:rsidRPr="00C730A1" w:rsidTr="00C730A1">
        <w:trPr>
          <w:gridAfter w:val="2"/>
          <w:wAfter w:w="742" w:type="dxa"/>
          <w:trHeight w:val="72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730A1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182,3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8099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730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182,3</w:t>
            </w:r>
          </w:p>
        </w:tc>
      </w:tr>
      <w:tr w:rsidR="00C730A1" w:rsidRPr="00C730A1" w:rsidTr="00C730A1">
        <w:trPr>
          <w:gridAfter w:val="2"/>
          <w:wAfter w:w="742" w:type="dxa"/>
          <w:trHeight w:val="25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8099</w:t>
            </w:r>
          </w:p>
        </w:tc>
        <w:tc>
          <w:tcPr>
            <w:tcW w:w="4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83,9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0A1" w:rsidRPr="00C730A1" w:rsidRDefault="00C730A1" w:rsidP="00C730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730A1">
              <w:rPr>
                <w:rFonts w:ascii="Arial" w:eastAsia="Times New Roman" w:hAnsi="Arial" w:cs="Arial"/>
                <w:sz w:val="18"/>
                <w:szCs w:val="18"/>
              </w:rPr>
              <w:t>182,3</w:t>
            </w:r>
          </w:p>
        </w:tc>
      </w:tr>
    </w:tbl>
    <w:p w:rsidR="00C730A1" w:rsidRDefault="00C730A1"/>
    <w:sectPr w:rsidR="00C730A1" w:rsidSect="00C730A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972"/>
    <w:rsid w:val="002A0525"/>
    <w:rsid w:val="003305CD"/>
    <w:rsid w:val="00571282"/>
    <w:rsid w:val="00613B65"/>
    <w:rsid w:val="00672972"/>
    <w:rsid w:val="006F6E83"/>
    <w:rsid w:val="00B35D00"/>
    <w:rsid w:val="00B55F36"/>
    <w:rsid w:val="00C730A1"/>
    <w:rsid w:val="00CC1002"/>
    <w:rsid w:val="00DC073F"/>
    <w:rsid w:val="00DD67CA"/>
    <w:rsid w:val="00E43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02"/>
  </w:style>
  <w:style w:type="paragraph" w:styleId="4">
    <w:name w:val="heading 4"/>
    <w:basedOn w:val="a"/>
    <w:next w:val="a"/>
    <w:link w:val="40"/>
    <w:uiPriority w:val="99"/>
    <w:qFormat/>
    <w:rsid w:val="00C730A1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C730A1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ConsPlusNormal">
    <w:name w:val="ConsPlusNormal"/>
    <w:rsid w:val="00C730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2A052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2A052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2A052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3">
    <w:name w:val="Основной шрифт абзаца3"/>
    <w:rsid w:val="00E4348A"/>
  </w:style>
  <w:style w:type="paragraph" w:styleId="a3">
    <w:name w:val="No Spacing"/>
    <w:uiPriority w:val="1"/>
    <w:qFormat/>
    <w:rsid w:val="00B35D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19</Pages>
  <Words>6584</Words>
  <Characters>37529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cp:lastPrinted>2016-01-21T05:54:00Z</cp:lastPrinted>
  <dcterms:created xsi:type="dcterms:W3CDTF">2015-12-29T07:38:00Z</dcterms:created>
  <dcterms:modified xsi:type="dcterms:W3CDTF">2016-01-21T05:58:00Z</dcterms:modified>
</cp:coreProperties>
</file>