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89A" w:rsidRDefault="0073489A" w:rsidP="008D2B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проект</w:t>
      </w:r>
    </w:p>
    <w:p w:rsidR="0073489A" w:rsidRDefault="0073489A" w:rsidP="008D2B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D184C" w:rsidRDefault="008D2B1C" w:rsidP="008D2B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8D2B1C" w:rsidRDefault="008D2B1C" w:rsidP="008D2B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8D2B1C" w:rsidRDefault="008D2B1C" w:rsidP="008D2B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Pr="0073489A" w:rsidRDefault="008D2B1C" w:rsidP="008D2B1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489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D2B1C" w:rsidRDefault="0073489A" w:rsidP="008D2B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XLV</w:t>
      </w:r>
      <w:r>
        <w:rPr>
          <w:rFonts w:ascii="Times New Roman" w:hAnsi="Times New Roman" w:cs="Times New Roman"/>
          <w:sz w:val="28"/>
          <w:szCs w:val="28"/>
        </w:rPr>
        <w:t xml:space="preserve">–я </w:t>
      </w:r>
      <w:r w:rsidR="00B3207A">
        <w:rPr>
          <w:rFonts w:ascii="Times New Roman" w:hAnsi="Times New Roman" w:cs="Times New Roman"/>
          <w:sz w:val="28"/>
          <w:szCs w:val="28"/>
        </w:rPr>
        <w:t>вне</w:t>
      </w:r>
      <w:r w:rsidR="008D2B1C">
        <w:rPr>
          <w:rFonts w:ascii="Times New Roman" w:hAnsi="Times New Roman" w:cs="Times New Roman"/>
          <w:sz w:val="28"/>
          <w:szCs w:val="28"/>
        </w:rPr>
        <w:t>очередная сессия)</w:t>
      </w:r>
    </w:p>
    <w:p w:rsidR="008D2B1C" w:rsidRDefault="008D2B1C" w:rsidP="008D2B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2B1C" w:rsidRDefault="00B3207A" w:rsidP="008D2B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3489A">
        <w:rPr>
          <w:rFonts w:ascii="Times New Roman" w:hAnsi="Times New Roman" w:cs="Times New Roman"/>
          <w:b/>
          <w:sz w:val="28"/>
          <w:szCs w:val="28"/>
        </w:rPr>
        <w:t>10.03</w:t>
      </w:r>
      <w:r w:rsidR="008224B4" w:rsidRPr="0073489A">
        <w:rPr>
          <w:rFonts w:ascii="Times New Roman" w:hAnsi="Times New Roman" w:cs="Times New Roman"/>
          <w:b/>
          <w:sz w:val="28"/>
          <w:szCs w:val="28"/>
        </w:rPr>
        <w:t>.201</w:t>
      </w:r>
      <w:r w:rsidRPr="0073489A">
        <w:rPr>
          <w:rFonts w:ascii="Times New Roman" w:hAnsi="Times New Roman" w:cs="Times New Roman"/>
          <w:b/>
          <w:sz w:val="28"/>
          <w:szCs w:val="28"/>
        </w:rPr>
        <w:t>6</w:t>
      </w:r>
      <w:r w:rsidR="0073489A">
        <w:rPr>
          <w:rFonts w:ascii="Times New Roman" w:hAnsi="Times New Roman" w:cs="Times New Roman"/>
          <w:b/>
          <w:sz w:val="28"/>
          <w:szCs w:val="28"/>
        </w:rPr>
        <w:t>г</w:t>
      </w:r>
      <w:r w:rsidR="008D2B1C" w:rsidRPr="0073489A">
        <w:rPr>
          <w:rFonts w:ascii="Times New Roman" w:hAnsi="Times New Roman" w:cs="Times New Roman"/>
          <w:b/>
          <w:sz w:val="28"/>
          <w:szCs w:val="28"/>
        </w:rPr>
        <w:tab/>
      </w:r>
      <w:r w:rsidR="008D2B1C" w:rsidRPr="0073489A">
        <w:rPr>
          <w:rFonts w:ascii="Times New Roman" w:hAnsi="Times New Roman" w:cs="Times New Roman"/>
          <w:b/>
          <w:sz w:val="28"/>
          <w:szCs w:val="28"/>
        </w:rPr>
        <w:tab/>
      </w:r>
      <w:r w:rsidR="008D2B1C" w:rsidRPr="0073489A"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  <w:r w:rsidR="008D2B1C" w:rsidRPr="0073489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</w:t>
      </w:r>
      <w:r w:rsidR="0073489A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8224B4" w:rsidRPr="0073489A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Pr="0073489A">
        <w:rPr>
          <w:rFonts w:ascii="Times New Roman" w:hAnsi="Times New Roman" w:cs="Times New Roman"/>
          <w:b/>
          <w:sz w:val="28"/>
          <w:szCs w:val="28"/>
        </w:rPr>
        <w:t>295</w:t>
      </w:r>
    </w:p>
    <w:p w:rsidR="0073489A" w:rsidRPr="0073489A" w:rsidRDefault="0073489A" w:rsidP="0073489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3489A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3489A">
        <w:rPr>
          <w:rFonts w:ascii="Times New Roman" w:hAnsi="Times New Roman" w:cs="Times New Roman"/>
          <w:sz w:val="28"/>
          <w:szCs w:val="28"/>
        </w:rPr>
        <w:t>. Чамзинка</w:t>
      </w:r>
    </w:p>
    <w:p w:rsidR="008D2B1C" w:rsidRDefault="008D2B1C" w:rsidP="008D2B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489A" w:rsidRPr="0073489A" w:rsidRDefault="0073489A" w:rsidP="008D2B1C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D2B1C" w:rsidRDefault="008D2B1C" w:rsidP="008D2B1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B1C">
        <w:rPr>
          <w:rFonts w:ascii="Times New Roman" w:hAnsi="Times New Roman" w:cs="Times New Roman"/>
          <w:b/>
          <w:sz w:val="28"/>
          <w:szCs w:val="28"/>
        </w:rPr>
        <w:t>Об утверждении Комплексных мероприятий администрации Чамзинского муниципального района по реализации Послания Главы Республики Мордовия Г</w:t>
      </w:r>
      <w:r w:rsidR="008224B4">
        <w:rPr>
          <w:rFonts w:ascii="Times New Roman" w:hAnsi="Times New Roman" w:cs="Times New Roman"/>
          <w:b/>
          <w:sz w:val="28"/>
          <w:szCs w:val="28"/>
        </w:rPr>
        <w:t>осударственному Собранию на 201</w:t>
      </w:r>
      <w:r w:rsidR="00B3207A">
        <w:rPr>
          <w:rFonts w:ascii="Times New Roman" w:hAnsi="Times New Roman" w:cs="Times New Roman"/>
          <w:b/>
          <w:sz w:val="28"/>
          <w:szCs w:val="28"/>
        </w:rPr>
        <w:t>6</w:t>
      </w:r>
      <w:r w:rsidRPr="008D2B1C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8D2B1C" w:rsidRDefault="008D2B1C" w:rsidP="008D2B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489A" w:rsidRPr="0073489A" w:rsidRDefault="0073489A" w:rsidP="008D2B1C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 Посланием Главы Республики Мордовия Государственному Собранию на 201</w:t>
      </w:r>
      <w:r w:rsidR="00B3207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D2B1C" w:rsidRDefault="008D2B1C" w:rsidP="008D2B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8D2B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D2B1C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8D2B1C" w:rsidRDefault="008D2B1C" w:rsidP="008D2B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8D2B1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89A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Утвердить Комплексные мероприятия Администрации Чамзинского муниципального района по реализации Послания Главы Республики Мордовия Государственному Собранию Республики Мордовия на 201</w:t>
      </w:r>
      <w:r w:rsidR="00B3207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73489A" w:rsidRPr="0073489A" w:rsidRDefault="0073489A" w:rsidP="008D2B1C">
      <w:pPr>
        <w:pStyle w:val="a3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8D2B1C" w:rsidRDefault="008D2B1C" w:rsidP="008D2B1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89A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Для организации выполнения указанных мероприятий и в целях обеспечения постоянного контроля за их реализацией, создать комиссию в следующем составе: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Криулькин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И.М.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заместитель главы администрации Чамзинского 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председатель комиссии</w:t>
      </w:r>
    </w:p>
    <w:p w:rsidR="00B3207A" w:rsidRDefault="00B3207A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3207A" w:rsidRDefault="00B3207A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Члены комиссии:</w:t>
      </w:r>
    </w:p>
    <w:p w:rsidR="00B3207A" w:rsidRDefault="00B3207A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Чингалев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А.И.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39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по финансово-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экономическим вопросам.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по социально-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правовым вопросам.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Вяткина Ю.А.</w:t>
      </w:r>
      <w:r>
        <w:rPr>
          <w:rFonts w:ascii="Times New Roman" w:hAnsi="Times New Roman" w:cs="Times New Roman"/>
          <w:sz w:val="28"/>
          <w:szCs w:val="28"/>
        </w:rPr>
        <w:tab/>
        <w:t>-     заместитель главы администрации Чамзинского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муниципального района – начальник финансового </w:t>
      </w:r>
    </w:p>
    <w:p w:rsidR="008D2B1C" w:rsidRDefault="008D2B1C" w:rsidP="008D2B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управления</w:t>
      </w:r>
    </w:p>
    <w:p w:rsidR="00C84CF4" w:rsidRDefault="00B3207A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Лямзин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А.И.</w:t>
      </w:r>
      <w:r w:rsidR="008D2B1C">
        <w:rPr>
          <w:rFonts w:ascii="Times New Roman" w:hAnsi="Times New Roman" w:cs="Times New Roman"/>
          <w:sz w:val="28"/>
          <w:szCs w:val="28"/>
        </w:rPr>
        <w:tab/>
        <w:t xml:space="preserve">-   </w:t>
      </w:r>
      <w:r w:rsidR="00C84CF4">
        <w:rPr>
          <w:rFonts w:ascii="Times New Roman" w:hAnsi="Times New Roman" w:cs="Times New Roman"/>
          <w:sz w:val="28"/>
          <w:szCs w:val="28"/>
        </w:rPr>
        <w:t xml:space="preserve"> </w:t>
      </w:r>
      <w:r w:rsidR="008D2B1C">
        <w:rPr>
          <w:rFonts w:ascii="Times New Roman" w:hAnsi="Times New Roman" w:cs="Times New Roman"/>
          <w:sz w:val="28"/>
          <w:szCs w:val="28"/>
        </w:rPr>
        <w:t xml:space="preserve"> </w:t>
      </w:r>
      <w:r w:rsidR="00C84CF4">
        <w:rPr>
          <w:rFonts w:ascii="Times New Roman" w:hAnsi="Times New Roman" w:cs="Times New Roman"/>
          <w:sz w:val="28"/>
          <w:szCs w:val="28"/>
        </w:rPr>
        <w:t>заместитель главы администрации Чамзинского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муниципального района, начальник управления </w:t>
      </w:r>
    </w:p>
    <w:p w:rsidR="008D2B1C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хозяйства</w:t>
      </w:r>
    </w:p>
    <w:p w:rsidR="00B3207A" w:rsidRDefault="00B3207A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3207A" w:rsidRDefault="00B3207A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Тюрякин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А.Ю.</w:t>
      </w:r>
      <w:r>
        <w:rPr>
          <w:rFonts w:ascii="Times New Roman" w:hAnsi="Times New Roman" w:cs="Times New Roman"/>
          <w:sz w:val="28"/>
          <w:szCs w:val="28"/>
        </w:rPr>
        <w:tab/>
        <w:t>-     заместитель главы администрации Чамзинского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муниципального района по строительству</w:t>
      </w:r>
    </w:p>
    <w:p w:rsidR="00C84CF4" w:rsidRDefault="00B3207A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Махаева</w:t>
      </w:r>
      <w:r w:rsidR="00C84CF4">
        <w:rPr>
          <w:rFonts w:ascii="Times New Roman" w:hAnsi="Times New Roman" w:cs="Times New Roman"/>
          <w:sz w:val="28"/>
          <w:szCs w:val="28"/>
        </w:rPr>
        <w:t xml:space="preserve"> Т.В.</w:t>
      </w:r>
      <w:r w:rsidR="00C84CF4">
        <w:rPr>
          <w:rFonts w:ascii="Times New Roman" w:hAnsi="Times New Roman" w:cs="Times New Roman"/>
          <w:sz w:val="28"/>
          <w:szCs w:val="28"/>
        </w:rPr>
        <w:tab/>
        <w:t xml:space="preserve">-    начальник управления по работе с учреждениями 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39B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образования, культуры и спорта администрации   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 </w:t>
      </w:r>
      <w:r w:rsidR="00B320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Тюрякин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руководитель аппарата администрации Чамзинского 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Храмова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М.П.</w:t>
      </w:r>
      <w:r>
        <w:rPr>
          <w:rFonts w:ascii="Times New Roman" w:hAnsi="Times New Roman" w:cs="Times New Roman"/>
          <w:sz w:val="28"/>
          <w:szCs w:val="28"/>
        </w:rPr>
        <w:tab/>
        <w:t>-    заместитель главы администрации Чамзинского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муниципального района по жилищно-коммунальному 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хозяйству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Кочеватов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Е.П.</w:t>
      </w:r>
      <w:r>
        <w:rPr>
          <w:rFonts w:ascii="Times New Roman" w:hAnsi="Times New Roman" w:cs="Times New Roman"/>
          <w:sz w:val="28"/>
          <w:szCs w:val="28"/>
        </w:rPr>
        <w:tab/>
        <w:t>-    директор ГУ «Социальная защита населения по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Чамзинскому району РМ» (по согласованию)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3489A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Рекомендовать главам администраций городских и сельских поселений ежеквартально на сессиях Советов депутатов, заседаниях коллегий администраций, активах и сходах граждан рассматривать ход выполнения мероприятий по реализации Послания Главы Республики Мордовия Г</w:t>
      </w:r>
      <w:r w:rsidR="00884063">
        <w:rPr>
          <w:rFonts w:ascii="Times New Roman" w:hAnsi="Times New Roman" w:cs="Times New Roman"/>
          <w:sz w:val="28"/>
          <w:szCs w:val="28"/>
        </w:rPr>
        <w:t>осударственному Собранию на 201</w:t>
      </w:r>
      <w:r w:rsidR="00B3207A">
        <w:rPr>
          <w:rFonts w:ascii="Times New Roman" w:hAnsi="Times New Roman" w:cs="Times New Roman"/>
          <w:sz w:val="28"/>
          <w:szCs w:val="28"/>
        </w:rPr>
        <w:t>6</w:t>
      </w:r>
      <w:r w:rsidR="008840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9639B5" w:rsidRPr="008D2B1C" w:rsidRDefault="009639B5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2B1C" w:rsidRDefault="00C84CF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89A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9639B5" w:rsidRDefault="009639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Default="00C84CF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C84CF4" w:rsidRDefault="00C84CF4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</w:t>
      </w:r>
      <w:r w:rsidR="009639B5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В.Я. Борисов</w:t>
      </w:r>
    </w:p>
    <w:p w:rsidR="0073489A" w:rsidRDefault="0073489A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3489A" w:rsidRDefault="0073489A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3489A" w:rsidRPr="009E6257" w:rsidRDefault="0073489A" w:rsidP="0073489A">
      <w:pPr>
        <w:jc w:val="both"/>
        <w:rPr>
          <w:rFonts w:ascii="Times New Roman" w:hAnsi="Times New Roman"/>
          <w:b/>
        </w:rPr>
      </w:pPr>
      <w:r w:rsidRPr="009E6257">
        <w:rPr>
          <w:rFonts w:ascii="Times New Roman" w:hAnsi="Times New Roman"/>
          <w:b/>
        </w:rPr>
        <w:t>Срок внесения заключений по данному проекту составляет 4 дня с даты опубликования на сайте.</w:t>
      </w:r>
    </w:p>
    <w:p w:rsidR="0073489A" w:rsidRDefault="0073489A" w:rsidP="0073489A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489A" w:rsidRDefault="0073489A" w:rsidP="00C84C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73489A" w:rsidSect="0073489A">
      <w:pgSz w:w="11906" w:h="16838"/>
      <w:pgMar w:top="851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A87EEA"/>
    <w:multiLevelType w:val="hybridMultilevel"/>
    <w:tmpl w:val="7FDA6B2E"/>
    <w:lvl w:ilvl="0" w:tplc="90FE036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B1C"/>
    <w:rsid w:val="000651CF"/>
    <w:rsid w:val="00101BAB"/>
    <w:rsid w:val="00493DCD"/>
    <w:rsid w:val="00557B46"/>
    <w:rsid w:val="0073489A"/>
    <w:rsid w:val="008224B4"/>
    <w:rsid w:val="00884063"/>
    <w:rsid w:val="008D2B1C"/>
    <w:rsid w:val="009639B5"/>
    <w:rsid w:val="00B3207A"/>
    <w:rsid w:val="00C84CF4"/>
    <w:rsid w:val="00D77C4C"/>
    <w:rsid w:val="00ED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31B927-CC7E-4D0A-B302-CCCCE3C84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2B1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77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7C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Козырева Наталья Вас</cp:lastModifiedBy>
  <cp:revision>9</cp:revision>
  <cp:lastPrinted>2016-03-02T12:44:00Z</cp:lastPrinted>
  <dcterms:created xsi:type="dcterms:W3CDTF">2015-02-17T07:31:00Z</dcterms:created>
  <dcterms:modified xsi:type="dcterms:W3CDTF">2016-03-02T12:45:00Z</dcterms:modified>
</cp:coreProperties>
</file>