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DCC" w:rsidRPr="008E5ACA" w:rsidRDefault="00762DCC" w:rsidP="00762DCC">
      <w:pPr>
        <w:spacing w:after="0" w:line="240" w:lineRule="auto"/>
        <w:ind w:left="-426" w:right="-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E5ACA">
        <w:rPr>
          <w:rFonts w:ascii="Times New Roman" w:eastAsia="Times New Roman" w:hAnsi="Times New Roman"/>
          <w:sz w:val="28"/>
          <w:szCs w:val="28"/>
          <w:lang w:eastAsia="ru-RU"/>
        </w:rPr>
        <w:t>Администрация Чамзинского муниципального района</w:t>
      </w:r>
    </w:p>
    <w:p w:rsidR="00762DCC" w:rsidRPr="008E5ACA" w:rsidRDefault="00762DCC" w:rsidP="00762DCC">
      <w:pPr>
        <w:spacing w:after="0" w:line="240" w:lineRule="auto"/>
        <w:ind w:left="-426" w:right="-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E5ACA">
        <w:rPr>
          <w:rFonts w:ascii="Times New Roman" w:eastAsia="Times New Roman" w:hAnsi="Times New Roman"/>
          <w:sz w:val="28"/>
          <w:szCs w:val="28"/>
          <w:lang w:eastAsia="ru-RU"/>
        </w:rPr>
        <w:t>Республики Мордовия</w:t>
      </w:r>
    </w:p>
    <w:p w:rsidR="00762DCC" w:rsidRPr="008E5ACA" w:rsidRDefault="00762DCC" w:rsidP="00762DCC">
      <w:pPr>
        <w:spacing w:after="0" w:line="240" w:lineRule="auto"/>
        <w:ind w:left="-426" w:right="-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62DCC" w:rsidRPr="008E5ACA" w:rsidRDefault="00762DCC" w:rsidP="00762DCC">
      <w:pPr>
        <w:spacing w:after="0" w:line="240" w:lineRule="auto"/>
        <w:ind w:left="-426" w:right="-1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E5ACA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762DCC" w:rsidRPr="008E5ACA" w:rsidRDefault="00762DCC" w:rsidP="00762DCC">
      <w:pPr>
        <w:spacing w:after="0" w:line="240" w:lineRule="auto"/>
        <w:ind w:left="-426" w:right="-18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__</w:t>
      </w:r>
      <w:r w:rsidRPr="008E5ACA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02.2016</w:t>
      </w:r>
      <w:r w:rsidRPr="008E5ACA">
        <w:rPr>
          <w:rFonts w:ascii="Times New Roman" w:eastAsia="Times New Roman" w:hAnsi="Times New Roman"/>
          <w:sz w:val="28"/>
          <w:szCs w:val="28"/>
          <w:lang w:eastAsia="ru-RU"/>
        </w:rPr>
        <w:t>г.</w:t>
      </w:r>
      <w:r w:rsidRPr="008E5AC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E5AC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E5AC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E5AC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E5AC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                       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</w:t>
      </w:r>
    </w:p>
    <w:p w:rsidR="00762DCC" w:rsidRPr="008E5ACA" w:rsidRDefault="00762DCC" w:rsidP="00762DCC">
      <w:pPr>
        <w:spacing w:after="0" w:line="240" w:lineRule="auto"/>
        <w:ind w:left="-426" w:right="-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E5ACA">
        <w:rPr>
          <w:rFonts w:ascii="Times New Roman" w:eastAsia="Times New Roman" w:hAnsi="Times New Roman"/>
          <w:sz w:val="28"/>
          <w:szCs w:val="28"/>
          <w:lang w:eastAsia="ru-RU"/>
        </w:rPr>
        <w:t>р.п</w:t>
      </w:r>
      <w:proofErr w:type="spellEnd"/>
      <w:r w:rsidRPr="008E5ACA">
        <w:rPr>
          <w:rFonts w:ascii="Times New Roman" w:eastAsia="Times New Roman" w:hAnsi="Times New Roman"/>
          <w:sz w:val="28"/>
          <w:szCs w:val="28"/>
          <w:lang w:eastAsia="ru-RU"/>
        </w:rPr>
        <w:t>. Чамзинка</w:t>
      </w:r>
    </w:p>
    <w:p w:rsidR="00762DCC" w:rsidRPr="008E5ACA" w:rsidRDefault="00762DCC" w:rsidP="00762DCC">
      <w:pPr>
        <w:spacing w:after="0" w:line="240" w:lineRule="auto"/>
        <w:ind w:left="-426" w:right="-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62DCC" w:rsidRPr="008E5ACA" w:rsidRDefault="00762DCC" w:rsidP="00762DCC">
      <w:pPr>
        <w:spacing w:after="0" w:line="240" w:lineRule="auto"/>
        <w:ind w:left="-426"/>
        <w:jc w:val="center"/>
        <w:rPr>
          <w:rFonts w:ascii="Times New Roman" w:eastAsia="Times New Roman" w:hAnsi="Times New Roman"/>
          <w:b/>
          <w:bCs/>
          <w:spacing w:val="-1"/>
          <w:sz w:val="28"/>
          <w:szCs w:val="28"/>
          <w:lang w:eastAsia="ru-RU"/>
        </w:rPr>
      </w:pPr>
      <w:r w:rsidRPr="008E5ACA">
        <w:rPr>
          <w:rFonts w:ascii="Times New Roman" w:eastAsia="Times New Roman" w:hAnsi="Times New Roman"/>
          <w:b/>
          <w:sz w:val="28"/>
          <w:szCs w:val="28"/>
          <w:lang w:eastAsia="ru-RU"/>
        </w:rPr>
        <w:t>О внесении изменений в постановление администрации Чамзинского муниципального района Республи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ки Мордовия от 07.11.2012г. №998</w:t>
      </w:r>
      <w:r w:rsidRPr="008E5AC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«</w:t>
      </w:r>
      <w:r w:rsidRPr="008E5AC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Об утверждении Административного регламента администрации Чамзинского муниципального района по предоставлению муниципальной услуги "Подготовка и выдача разрешения на строительство, реконструкцию объектов капитального строительства</w:t>
      </w:r>
      <w:r w:rsidRPr="008E5ACA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:rsidR="00762DCC" w:rsidRPr="008E5ACA" w:rsidRDefault="00762DCC" w:rsidP="00762DCC">
      <w:pPr>
        <w:spacing w:after="0" w:line="240" w:lineRule="auto"/>
        <w:ind w:left="-426" w:right="-18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62DCC" w:rsidRPr="006727EA" w:rsidRDefault="00762DCC" w:rsidP="00762DCC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ab/>
      </w:r>
      <w:r w:rsidRPr="006727EA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Руково</w:t>
      </w: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дствуясь Федеральным законом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от 27 июля 2010 г. N 210-ФЗ </w:t>
      </w:r>
      <w:r w:rsidRPr="006727EA">
        <w:rPr>
          <w:rFonts w:ascii="Times New Roman" w:hAnsi="Times New Roman" w:cs="Times New Roman"/>
          <w:b w:val="0"/>
          <w:color w:val="auto"/>
          <w:sz w:val="28"/>
          <w:szCs w:val="28"/>
        </w:rPr>
        <w:t>"Об организации предоставления государственных и муниципальных услуг"</w:t>
      </w:r>
      <w:r w:rsidRPr="006727EA">
        <w:rPr>
          <w:rFonts w:ascii="Times New Roman" w:eastAsia="Times New Roman" w:hAnsi="Times New Roman"/>
          <w:color w:val="auto"/>
          <w:sz w:val="28"/>
          <w:szCs w:val="28"/>
          <w:lang w:eastAsia="ru-RU"/>
        </w:rPr>
        <w:t xml:space="preserve">, </w:t>
      </w:r>
      <w:r w:rsidRPr="006727EA">
        <w:rPr>
          <w:rFonts w:ascii="Times New Roman" w:eastAsia="Times New Roman" w:hAnsi="Times New Roman"/>
          <w:b w:val="0"/>
          <w:color w:val="auto"/>
          <w:sz w:val="28"/>
          <w:szCs w:val="28"/>
          <w:lang w:eastAsia="ru-RU"/>
        </w:rPr>
        <w:t>администрация Чамзинского муниципального района</w:t>
      </w:r>
    </w:p>
    <w:p w:rsidR="00762DCC" w:rsidRPr="008E5ACA" w:rsidRDefault="00762DCC" w:rsidP="00762DCC">
      <w:pPr>
        <w:spacing w:after="0" w:line="240" w:lineRule="auto"/>
        <w:ind w:left="-426" w:right="-1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62DCC" w:rsidRPr="00F1563B" w:rsidRDefault="00762DCC" w:rsidP="00762DCC">
      <w:pPr>
        <w:spacing w:after="0" w:line="240" w:lineRule="auto"/>
        <w:ind w:left="-426" w:right="-1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ПОСТАНОВЛЯЕТ:</w:t>
      </w:r>
    </w:p>
    <w:p w:rsidR="00762DCC" w:rsidRDefault="00762DCC" w:rsidP="00762DCC">
      <w:pPr>
        <w:spacing w:after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tab/>
      </w:r>
      <w:r>
        <w:rPr>
          <w:rFonts w:ascii="Times New Roman" w:hAnsi="Times New Roman"/>
          <w:sz w:val="28"/>
          <w:szCs w:val="28"/>
        </w:rPr>
        <w:t>1.</w:t>
      </w:r>
      <w:r w:rsidRPr="006727EA">
        <w:t xml:space="preserve"> </w:t>
      </w:r>
      <w:r>
        <w:rPr>
          <w:rFonts w:ascii="Times New Roman" w:hAnsi="Times New Roman"/>
          <w:sz w:val="28"/>
          <w:szCs w:val="28"/>
        </w:rPr>
        <w:t>Дополнить абзац 1 пункта 41</w:t>
      </w:r>
      <w:r w:rsidRPr="00F1563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подраздела 2 раздела 3</w:t>
      </w:r>
      <w:r w:rsidRPr="00F1563B">
        <w:rPr>
          <w:rFonts w:ascii="Times New Roman" w:hAnsi="Times New Roman"/>
          <w:sz w:val="28"/>
          <w:szCs w:val="28"/>
        </w:rPr>
        <w:t xml:space="preserve"> </w:t>
      </w:r>
      <w:r w:rsidRPr="00F1563B">
        <w:rPr>
          <w:rFonts w:ascii="Times New Roman" w:eastAsia="Times New Roman" w:hAnsi="Times New Roman"/>
          <w:bCs/>
          <w:sz w:val="28"/>
          <w:szCs w:val="28"/>
          <w:lang w:eastAsia="ru-RU"/>
        </w:rPr>
        <w:t>Административного регламента администрации Чамзинского муниципального района по предо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ставлению муниципальной услуги «П</w:t>
      </w:r>
      <w:r w:rsidRPr="00762DCC">
        <w:rPr>
          <w:rFonts w:ascii="Times New Roman" w:hAnsi="Times New Roman"/>
          <w:sz w:val="28"/>
          <w:szCs w:val="28"/>
        </w:rPr>
        <w:t>о выд</w:t>
      </w:r>
      <w:r>
        <w:rPr>
          <w:rFonts w:ascii="Times New Roman" w:hAnsi="Times New Roman"/>
          <w:sz w:val="28"/>
          <w:szCs w:val="28"/>
        </w:rPr>
        <w:t>аче разрешений на ввод объектов в эксплуатацию на территории Ч</w:t>
      </w:r>
      <w:r w:rsidRPr="00762DCC">
        <w:rPr>
          <w:rFonts w:ascii="Times New Roman" w:hAnsi="Times New Roman"/>
          <w:sz w:val="28"/>
          <w:szCs w:val="28"/>
        </w:rPr>
        <w:t>амзинского муниципального района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» предложением следующего содержания:</w:t>
      </w:r>
    </w:p>
    <w:p w:rsidR="00762DCC" w:rsidRPr="00F1563B" w:rsidRDefault="00762DCC" w:rsidP="00762DCC">
      <w:pPr>
        <w:spacing w:after="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 xml:space="preserve">« Жалоба может быть подана в </w:t>
      </w:r>
      <w:r w:rsidRPr="00F1563B">
        <w:rPr>
          <w:rFonts w:ascii="Times New Roman" w:eastAsiaTheme="minorHAnsi" w:hAnsi="Times New Roman"/>
          <w:sz w:val="28"/>
          <w:szCs w:val="28"/>
        </w:rPr>
        <w:t>порядке, установленном</w:t>
      </w:r>
      <w:r>
        <w:rPr>
          <w:rFonts w:ascii="Times New Roman" w:eastAsiaTheme="minorHAnsi" w:hAnsi="Times New Roman"/>
          <w:sz w:val="28"/>
          <w:szCs w:val="28"/>
        </w:rPr>
        <w:t xml:space="preserve"> статьей 11.2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Федерального закона</w:t>
      </w:r>
      <w:r w:rsidRPr="00F1563B">
        <w:rPr>
          <w:rFonts w:ascii="Times New Roman" w:hAnsi="Times New Roman"/>
          <w:sz w:val="28"/>
          <w:szCs w:val="28"/>
        </w:rPr>
        <w:t xml:space="preserve"> от 27 июля 2010 г. N 210-ФЗ "Об организации предоставления государственных и муниципальных услуг"</w:t>
      </w:r>
      <w:r w:rsidRPr="00F1563B">
        <w:rPr>
          <w:rFonts w:ascii="Times New Roman" w:eastAsiaTheme="minorHAnsi" w:hAnsi="Times New Roman"/>
          <w:sz w:val="28"/>
          <w:szCs w:val="28"/>
        </w:rPr>
        <w:t xml:space="preserve">, либо в порядке, установленном </w:t>
      </w:r>
      <w:hyperlink r:id="rId5" w:history="1">
        <w:r w:rsidRPr="00F1563B">
          <w:rPr>
            <w:rFonts w:ascii="Times New Roman" w:eastAsiaTheme="minorHAnsi" w:hAnsi="Times New Roman"/>
            <w:sz w:val="28"/>
            <w:szCs w:val="28"/>
          </w:rPr>
          <w:t>антимонопольным законодательством</w:t>
        </w:r>
      </w:hyperlink>
      <w:r w:rsidRPr="00F1563B">
        <w:rPr>
          <w:rFonts w:ascii="Times New Roman" w:eastAsiaTheme="minorHAnsi" w:hAnsi="Times New Roman"/>
          <w:sz w:val="28"/>
          <w:szCs w:val="28"/>
        </w:rPr>
        <w:t xml:space="preserve"> Российской Федерации, в антимонопольный орган</w:t>
      </w:r>
      <w:proofErr w:type="gramStart"/>
      <w:r w:rsidRPr="00F1563B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>».</w:t>
      </w:r>
      <w:proofErr w:type="gramEnd"/>
    </w:p>
    <w:p w:rsidR="00762DCC" w:rsidRDefault="00762DCC" w:rsidP="00762DC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F1563B">
        <w:rPr>
          <w:rFonts w:ascii="Times New Roman" w:eastAsiaTheme="minorHAnsi" w:hAnsi="Times New Roman"/>
          <w:sz w:val="28"/>
          <w:szCs w:val="28"/>
        </w:rPr>
        <w:t xml:space="preserve">2. Настоящее постановление вступает в силу со дня его официального </w:t>
      </w:r>
      <w:r>
        <w:rPr>
          <w:rFonts w:ascii="Times New Roman" w:eastAsiaTheme="minorHAnsi" w:hAnsi="Times New Roman"/>
          <w:sz w:val="28"/>
          <w:szCs w:val="28"/>
        </w:rPr>
        <w:t>опубликования в Информационном бюллетене Чамзинского муниципального района.</w:t>
      </w:r>
    </w:p>
    <w:p w:rsidR="00762DCC" w:rsidRDefault="00762DCC" w:rsidP="00762DC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</w:p>
    <w:p w:rsidR="00762DCC" w:rsidRPr="006727EA" w:rsidRDefault="00762DCC" w:rsidP="00762DC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</w:p>
    <w:p w:rsidR="00762DCC" w:rsidRDefault="00762DCC" w:rsidP="00762DCC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</w:t>
      </w:r>
    </w:p>
    <w:p w:rsidR="00762DCC" w:rsidRDefault="00762DCC" w:rsidP="00762DCC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В.Г.Цыбаков</w:t>
      </w:r>
    </w:p>
    <w:p w:rsidR="00762DCC" w:rsidRDefault="00762DCC" w:rsidP="00762DCC">
      <w:pPr>
        <w:spacing w:after="0"/>
        <w:rPr>
          <w:rFonts w:ascii="Times New Roman" w:hAnsi="Times New Roman"/>
          <w:sz w:val="28"/>
          <w:szCs w:val="28"/>
        </w:rPr>
      </w:pPr>
    </w:p>
    <w:p w:rsidR="00762DCC" w:rsidRDefault="00762DCC" w:rsidP="00762DCC">
      <w:pPr>
        <w:spacing w:after="0"/>
        <w:rPr>
          <w:rFonts w:ascii="Times New Roman" w:hAnsi="Times New Roman"/>
          <w:sz w:val="28"/>
          <w:szCs w:val="28"/>
        </w:rPr>
      </w:pPr>
    </w:p>
    <w:p w:rsidR="00762DCC" w:rsidRDefault="00762DCC" w:rsidP="00762DCC">
      <w:pPr>
        <w:spacing w:after="0"/>
        <w:rPr>
          <w:rFonts w:ascii="Times New Roman" w:hAnsi="Times New Roman"/>
          <w:sz w:val="28"/>
          <w:szCs w:val="28"/>
        </w:rPr>
      </w:pPr>
    </w:p>
    <w:p w:rsidR="00762DCC" w:rsidRDefault="00762DCC" w:rsidP="00762DCC">
      <w:pPr>
        <w:spacing w:after="0"/>
        <w:rPr>
          <w:rFonts w:ascii="Times New Roman" w:hAnsi="Times New Roman"/>
          <w:sz w:val="28"/>
          <w:szCs w:val="28"/>
        </w:rPr>
      </w:pPr>
    </w:p>
    <w:p w:rsidR="00762DCC" w:rsidRDefault="00762DCC" w:rsidP="00762DCC">
      <w:pPr>
        <w:spacing w:after="0"/>
        <w:rPr>
          <w:rFonts w:ascii="Times New Roman" w:hAnsi="Times New Roman"/>
          <w:sz w:val="28"/>
          <w:szCs w:val="28"/>
        </w:rPr>
      </w:pPr>
    </w:p>
    <w:p w:rsidR="004851EA" w:rsidRPr="0064677D" w:rsidRDefault="004851EA" w:rsidP="004851EA">
      <w:pPr>
        <w:widowControl w:val="0"/>
        <w:jc w:val="both"/>
        <w:rPr>
          <w:rFonts w:ascii="Times New Roman" w:hAnsi="Times New Roman"/>
          <w:szCs w:val="28"/>
        </w:rPr>
      </w:pPr>
    </w:p>
    <w:p w:rsidR="004851EA" w:rsidRPr="0064677D" w:rsidRDefault="004851EA" w:rsidP="004851EA">
      <w:pPr>
        <w:jc w:val="center"/>
        <w:rPr>
          <w:rFonts w:ascii="Times New Roman" w:hAnsi="Times New Roman"/>
        </w:rPr>
      </w:pPr>
      <w:r w:rsidRPr="0064677D">
        <w:rPr>
          <w:rFonts w:ascii="Times New Roman" w:hAnsi="Times New Roman"/>
        </w:rPr>
        <w:t xml:space="preserve">  </w:t>
      </w:r>
      <w:r w:rsidRPr="0064677D">
        <w:rPr>
          <w:rFonts w:ascii="Times New Roman" w:hAnsi="Times New Roman"/>
          <w:b/>
          <w:szCs w:val="28"/>
        </w:rPr>
        <w:t xml:space="preserve">ИНФОРМАЦИЯ 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108"/>
        <w:gridCol w:w="4639"/>
      </w:tblGrid>
      <w:tr w:rsidR="004851EA" w:rsidRPr="0064677D" w:rsidTr="00703F4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1EA" w:rsidRPr="0064677D" w:rsidRDefault="004851EA" w:rsidP="00703F49">
            <w:pPr>
              <w:rPr>
                <w:rFonts w:ascii="Times New Roman" w:hAnsi="Times New Roman"/>
                <w:b/>
                <w:szCs w:val="28"/>
              </w:rPr>
            </w:pPr>
            <w:r w:rsidRPr="0064677D">
              <w:rPr>
                <w:rFonts w:ascii="Times New Roman" w:hAnsi="Times New Roman"/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51EA" w:rsidRPr="0064677D" w:rsidRDefault="004851EA" w:rsidP="00703F49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с 18.02.2016г. по 23.02</w:t>
            </w:r>
            <w:r w:rsidRPr="0064677D">
              <w:rPr>
                <w:rFonts w:ascii="Times New Roman" w:hAnsi="Times New Roman"/>
                <w:szCs w:val="28"/>
              </w:rPr>
              <w:t xml:space="preserve">.2016г. </w:t>
            </w:r>
          </w:p>
        </w:tc>
      </w:tr>
      <w:tr w:rsidR="004851EA" w:rsidRPr="0064677D" w:rsidTr="00703F4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51EA" w:rsidRPr="0064677D" w:rsidRDefault="004851EA" w:rsidP="00703F49">
            <w:pPr>
              <w:rPr>
                <w:rFonts w:ascii="Times New Roman" w:hAnsi="Times New Roman"/>
                <w:szCs w:val="28"/>
              </w:rPr>
            </w:pPr>
            <w:r w:rsidRPr="0064677D">
              <w:rPr>
                <w:rFonts w:ascii="Times New Roman" w:hAnsi="Times New Roman"/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1EA" w:rsidRPr="0064677D" w:rsidRDefault="004851EA" w:rsidP="00703F49">
            <w:pPr>
              <w:rPr>
                <w:rFonts w:ascii="Times New Roman" w:hAnsi="Times New Roman"/>
                <w:szCs w:val="28"/>
              </w:rPr>
            </w:pPr>
            <w:proofErr w:type="gramStart"/>
            <w:r>
              <w:rPr>
                <w:rFonts w:ascii="Times New Roman" w:hAnsi="Times New Roman"/>
                <w:szCs w:val="28"/>
              </w:rPr>
              <w:t>Юридический</w:t>
            </w:r>
            <w:proofErr w:type="gramEnd"/>
            <w:r>
              <w:rPr>
                <w:rFonts w:ascii="Times New Roman" w:hAnsi="Times New Roman"/>
                <w:szCs w:val="28"/>
              </w:rPr>
              <w:t xml:space="preserve"> от дел</w:t>
            </w:r>
          </w:p>
        </w:tc>
      </w:tr>
      <w:tr w:rsidR="004851EA" w:rsidRPr="0064677D" w:rsidTr="00703F4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1EA" w:rsidRPr="0064677D" w:rsidRDefault="004851EA" w:rsidP="00703F49">
            <w:pPr>
              <w:rPr>
                <w:rFonts w:ascii="Times New Roman" w:hAnsi="Times New Roman"/>
                <w:b/>
                <w:szCs w:val="28"/>
              </w:rPr>
            </w:pPr>
            <w:r w:rsidRPr="0064677D">
              <w:rPr>
                <w:rFonts w:ascii="Times New Roman" w:hAnsi="Times New Roman"/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51EA" w:rsidRPr="0064677D" w:rsidRDefault="004851EA" w:rsidP="00703F49">
            <w:pPr>
              <w:rPr>
                <w:rFonts w:ascii="Times New Roman" w:hAnsi="Times New Roman"/>
                <w:b/>
                <w:szCs w:val="28"/>
              </w:rPr>
            </w:pPr>
            <w:r w:rsidRPr="0064677D">
              <w:rPr>
                <w:rFonts w:ascii="Times New Roman" w:hAnsi="Times New Roman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4851EA" w:rsidRPr="0064677D" w:rsidTr="00703F4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1EA" w:rsidRPr="0064677D" w:rsidRDefault="004851EA" w:rsidP="00703F49">
            <w:pPr>
              <w:rPr>
                <w:rFonts w:ascii="Times New Roman" w:hAnsi="Times New Roman"/>
                <w:b/>
                <w:szCs w:val="28"/>
              </w:rPr>
            </w:pPr>
            <w:r w:rsidRPr="0064677D">
              <w:rPr>
                <w:rFonts w:ascii="Times New Roman" w:hAnsi="Times New Roman"/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51EA" w:rsidRPr="0064677D" w:rsidRDefault="004851EA" w:rsidP="00703F4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4677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admchamzinka@mail.ru</w:t>
            </w:r>
          </w:p>
        </w:tc>
      </w:tr>
      <w:tr w:rsidR="004851EA" w:rsidRPr="0064677D" w:rsidTr="00703F4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1EA" w:rsidRPr="0064677D" w:rsidRDefault="004851EA" w:rsidP="00703F49">
            <w:pPr>
              <w:rPr>
                <w:rFonts w:ascii="Times New Roman" w:hAnsi="Times New Roman"/>
                <w:b/>
                <w:szCs w:val="28"/>
              </w:rPr>
            </w:pPr>
            <w:r w:rsidRPr="0064677D">
              <w:rPr>
                <w:rFonts w:ascii="Times New Roman" w:hAnsi="Times New Roman"/>
                <w:b/>
                <w:szCs w:val="28"/>
              </w:rPr>
              <w:t>на бумажном носителе по адресу:</w:t>
            </w:r>
          </w:p>
          <w:p w:rsidR="004851EA" w:rsidRPr="0064677D" w:rsidRDefault="004851EA" w:rsidP="00703F49">
            <w:pPr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1EA" w:rsidRPr="0064677D" w:rsidRDefault="004851EA" w:rsidP="00703F49">
            <w:pPr>
              <w:rPr>
                <w:rFonts w:ascii="Times New Roman" w:hAnsi="Times New Roman"/>
                <w:szCs w:val="28"/>
              </w:rPr>
            </w:pPr>
            <w:r w:rsidRPr="0064677D">
              <w:rPr>
                <w:rFonts w:ascii="Times New Roman" w:hAnsi="Times New Roman"/>
                <w:color w:val="000000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 w:rsidRPr="0064677D">
              <w:rPr>
                <w:rFonts w:ascii="Times New Roman" w:hAnsi="Times New Roman"/>
                <w:color w:val="000000"/>
                <w:szCs w:val="28"/>
              </w:rPr>
              <w:t xml:space="preserve"> ,</w:t>
            </w:r>
            <w:proofErr w:type="gramEnd"/>
            <w:r w:rsidRPr="0064677D">
              <w:rPr>
                <w:rFonts w:ascii="Times New Roman" w:hAnsi="Times New Roman"/>
                <w:color w:val="000000"/>
                <w:szCs w:val="28"/>
              </w:rPr>
              <w:t xml:space="preserve"> д.1</w:t>
            </w:r>
          </w:p>
        </w:tc>
      </w:tr>
      <w:tr w:rsidR="004851EA" w:rsidRPr="0064677D" w:rsidTr="00703F4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51EA" w:rsidRPr="0064677D" w:rsidRDefault="004851EA" w:rsidP="00703F49">
            <w:pPr>
              <w:rPr>
                <w:rFonts w:ascii="Times New Roman" w:hAnsi="Times New Roman"/>
                <w:color w:val="000000"/>
                <w:szCs w:val="28"/>
              </w:rPr>
            </w:pPr>
            <w:r w:rsidRPr="0064677D">
              <w:rPr>
                <w:rFonts w:ascii="Times New Roman" w:hAnsi="Times New Roman"/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1EA" w:rsidRPr="0064677D" w:rsidRDefault="004851EA" w:rsidP="00703F49">
            <w:pPr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8834-37- 2-19-89</w:t>
            </w:r>
          </w:p>
        </w:tc>
      </w:tr>
    </w:tbl>
    <w:p w:rsidR="004851EA" w:rsidRPr="0064677D" w:rsidRDefault="004851EA" w:rsidP="004851EA">
      <w:pPr>
        <w:jc w:val="both"/>
        <w:rPr>
          <w:rFonts w:ascii="Times New Roman" w:hAnsi="Times New Roman"/>
          <w:color w:val="FF0000"/>
          <w:szCs w:val="28"/>
        </w:rPr>
      </w:pPr>
    </w:p>
    <w:p w:rsidR="004851EA" w:rsidRDefault="004851EA" w:rsidP="004851EA">
      <w:pPr>
        <w:widowControl w:val="0"/>
        <w:jc w:val="both"/>
        <w:rPr>
          <w:szCs w:val="28"/>
        </w:rPr>
      </w:pPr>
    </w:p>
    <w:p w:rsidR="00762DCC" w:rsidRDefault="00762DCC" w:rsidP="00762DCC">
      <w:pPr>
        <w:spacing w:after="0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762DCC" w:rsidRDefault="00762DCC" w:rsidP="00762DCC">
      <w:pPr>
        <w:spacing w:after="0"/>
        <w:rPr>
          <w:rFonts w:ascii="Times New Roman" w:hAnsi="Times New Roman"/>
          <w:sz w:val="28"/>
          <w:szCs w:val="28"/>
        </w:rPr>
      </w:pPr>
    </w:p>
    <w:p w:rsidR="00BA5384" w:rsidRDefault="00BA5384"/>
    <w:sectPr w:rsidR="00BA53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DCC"/>
    <w:rsid w:val="004851EA"/>
    <w:rsid w:val="00762DCC"/>
    <w:rsid w:val="00BA5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DC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762DCC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62DCC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762D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2DC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DC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762DCC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62DCC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762D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2DC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12048517.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2016-02-17T09:08:00Z</cp:lastPrinted>
  <dcterms:created xsi:type="dcterms:W3CDTF">2016-02-17T09:05:00Z</dcterms:created>
  <dcterms:modified xsi:type="dcterms:W3CDTF">2016-02-17T09:19:00Z</dcterms:modified>
</cp:coreProperties>
</file>