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528" w:rsidRPr="00874528" w:rsidRDefault="00874528" w:rsidP="00874528">
      <w:pPr>
        <w:spacing w:after="0" w:line="240" w:lineRule="auto"/>
        <w:ind w:left="708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  <w:t>(проект)</w:t>
      </w:r>
    </w:p>
    <w:p w:rsidR="00874528" w:rsidRPr="00874528" w:rsidRDefault="00874528" w:rsidP="00874528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Администрация Чамзинского муниципального района</w:t>
      </w:r>
    </w:p>
    <w:p w:rsidR="00874528" w:rsidRPr="00874528" w:rsidRDefault="00874528" w:rsidP="00874528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Республики Мордовия</w:t>
      </w:r>
    </w:p>
    <w:p w:rsidR="00874528" w:rsidRPr="00874528" w:rsidRDefault="00874528" w:rsidP="00874528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Pr="00874528" w:rsidRDefault="00874528" w:rsidP="00874528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ПОСТАНОВЛЕНИЕ</w:t>
      </w:r>
    </w:p>
    <w:p w:rsidR="00874528" w:rsidRPr="00874528" w:rsidRDefault="00874528" w:rsidP="00874528">
      <w:pPr>
        <w:spacing w:after="0" w:line="240" w:lineRule="auto"/>
        <w:ind w:left="708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Pr="00874528" w:rsidRDefault="00874528" w:rsidP="00874528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«___»________201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6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г.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ab/>
        <w:t>№____</w:t>
      </w:r>
    </w:p>
    <w:p w:rsidR="00874528" w:rsidRPr="00874528" w:rsidRDefault="00874528" w:rsidP="00874528">
      <w:pPr>
        <w:spacing w:after="0" w:line="240" w:lineRule="auto"/>
        <w:ind w:left="708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р.п.Чамзинка</w:t>
      </w:r>
    </w:p>
    <w:p w:rsidR="00874528" w:rsidRPr="00874528" w:rsidRDefault="00874528" w:rsidP="00874528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Default="00874528" w:rsidP="00874528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«О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порядке определения нормативных затрат на обе</w:t>
      </w:r>
      <w:r>
        <w:rPr>
          <w:rFonts w:eastAsia="Times New Roman" w:cs="Times New Roman"/>
          <w:color w:val="000000" w:themeColor="text1"/>
          <w:sz w:val="28"/>
          <w:szCs w:val="28"/>
        </w:rPr>
        <w:t xml:space="preserve">спечение функций 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органов </w:t>
      </w:r>
      <w:r>
        <w:rPr>
          <w:rFonts w:eastAsia="Times New Roman" w:cs="Times New Roman"/>
          <w:color w:val="000000" w:themeColor="text1"/>
          <w:sz w:val="28"/>
          <w:szCs w:val="28"/>
        </w:rPr>
        <w:t>местного самоуправления Чамзинского муниципального района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, в том числе подведом</w:t>
      </w:r>
      <w:r>
        <w:rPr>
          <w:rFonts w:eastAsia="Times New Roman" w:cs="Times New Roman"/>
          <w:color w:val="000000" w:themeColor="text1"/>
          <w:sz w:val="28"/>
          <w:szCs w:val="28"/>
        </w:rPr>
        <w:t>ственных им казенных учреждений»</w:t>
      </w:r>
    </w:p>
    <w:p w:rsidR="00874528" w:rsidRDefault="00874528" w:rsidP="00874528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874528" w:rsidRDefault="00874528" w:rsidP="00874528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В соответствии с пунктом 2 части 4 статьи 19 Федерального закона </w:t>
      </w:r>
      <w:r>
        <w:rPr>
          <w:rFonts w:eastAsia="Times New Roman" w:cs="Times New Roman"/>
          <w:color w:val="000000" w:themeColor="text1"/>
          <w:sz w:val="28"/>
          <w:szCs w:val="28"/>
        </w:rPr>
        <w:t>«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rFonts w:eastAsia="Times New Roman" w:cs="Times New Roman"/>
          <w:color w:val="000000" w:themeColor="text1"/>
          <w:sz w:val="28"/>
          <w:szCs w:val="28"/>
        </w:rPr>
        <w:t>арственных и муниципальных нужд»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r w:rsidRPr="00874528">
        <w:rPr>
          <w:rFonts w:eastAsia="Times New Roman" w:cs="Times New Roman"/>
          <w:color w:val="000000" w:themeColor="text1"/>
          <w:sz w:val="28"/>
          <w:szCs w:val="28"/>
        </w:rPr>
        <w:t>администрация Чамзинского муниципального района,</w:t>
      </w:r>
    </w:p>
    <w:p w:rsidR="00874528" w:rsidRPr="00874528" w:rsidRDefault="00874528" w:rsidP="00874528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</w:rPr>
      </w:pPr>
    </w:p>
    <w:p w:rsidR="00296E0E" w:rsidRPr="00874528" w:rsidRDefault="00874528" w:rsidP="00874528">
      <w:pPr>
        <w:spacing w:after="0" w:line="240" w:lineRule="auto"/>
        <w:ind w:left="2832" w:firstLine="708"/>
        <w:rPr>
          <w:rFonts w:eastAsia="Times New Roman" w:cs="Times New Roman"/>
          <w:color w:val="000000" w:themeColor="text1"/>
          <w:sz w:val="28"/>
          <w:szCs w:val="28"/>
        </w:rPr>
      </w:pPr>
      <w:r w:rsidRPr="00874528">
        <w:rPr>
          <w:rFonts w:eastAsia="Times New Roman" w:cs="Times New Roman"/>
          <w:color w:val="000000" w:themeColor="text1"/>
          <w:sz w:val="28"/>
          <w:szCs w:val="28"/>
        </w:rPr>
        <w:t>ПОСТАНОВЛЯЕТ: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0" w:name="sub_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1. Утвердить прилагаемые </w:t>
      </w:r>
      <w:hyperlink r:id="rId6" w:anchor="sub_1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требования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определению нормативных затрат на обес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печение функций органов местного самоуправления Чамзинского муниципального района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в том числе подведомственных им казенных учреждений.</w:t>
      </w:r>
    </w:p>
    <w:p w:rsidR="00874528" w:rsidRPr="00874528" w:rsidRDefault="00874528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" w:name="sub_2"/>
      <w:bookmarkEnd w:id="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Настоящее постановление вступает в силу с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о дня </w:t>
      </w:r>
      <w:r w:rsidR="000413EB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его официального опубликования в информационном бюллетене </w:t>
      </w:r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распространяет  свое действие на </w:t>
      </w:r>
      <w:proofErr w:type="gramStart"/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правоотношения</w:t>
      </w:r>
      <w:proofErr w:type="gramEnd"/>
      <w:r w:rsid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возникшие с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1 января 2016 года.</w:t>
      </w:r>
    </w:p>
    <w:bookmarkEnd w:id="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74528" w:rsidRDefault="00874528" w:rsidP="00874528">
      <w:pPr>
        <w:autoSpaceDE w:val="0"/>
        <w:autoSpaceDN w:val="0"/>
        <w:adjustRightInd w:val="0"/>
        <w:spacing w:after="0" w:line="240" w:lineRule="auto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>Глава администрации</w:t>
      </w:r>
    </w:p>
    <w:p w:rsidR="00296E0E" w:rsidRPr="00874528" w:rsidRDefault="00874528" w:rsidP="00874528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>Чамзинского муниципального района</w:t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</w:r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ab/>
        <w:t xml:space="preserve">   В.Г. </w:t>
      </w:r>
      <w:proofErr w:type="spellStart"/>
      <w:r>
        <w:rPr>
          <w:rFonts w:eastAsia="Calibri" w:cs="Times New Roman"/>
          <w:color w:val="000000" w:themeColor="text1"/>
          <w:sz w:val="28"/>
          <w:szCs w:val="28"/>
          <w:lang w:eastAsia="en-US"/>
        </w:rPr>
        <w:t>Цыбаков</w:t>
      </w:r>
      <w:proofErr w:type="spellEnd"/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2" w:name="sub_100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Требования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к определению нормативных затрат на обеспечение функций органов местного самоуправления Чамзинского муниципального района, в том числе подведомственных им казенных учреждений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</w:r>
    </w:p>
    <w:bookmarkEnd w:id="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" w:name="sub_10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1. Настоящий документ устанавливает порядок определения нормативных затрат на обеспечение функций органов местного самоуправления Чамзинского муниципального района (далее – органы местного самоуправления), и подведомственных им казенных учреждений в части закупок товаров, работ, услуг (далее - нормативные затраты).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" w:name="sub_1002"/>
      <w:bookmarkEnd w:id="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Нормативные затраты применяются для обоснования объекта и (или) объектов закупки соответствующего органа местного самоуправления и подведомственных ему казенных учреждений.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" w:name="sub_1003"/>
      <w:bookmarkEnd w:id="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3. 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самоуправления, в том числе подведомственных им казенных учреждений, согласно </w:t>
      </w:r>
      <w:hyperlink r:id="rId7" w:anchor="sub_1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приложению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(далее - Правила) определяются в порядке, устанавливаемом государственными органами.</w:t>
      </w:r>
    </w:p>
    <w:bookmarkEnd w:id="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При утверждении нормативных затрат в отношении проведения текущего ремонта органы местного самоуправления учитывают его периодичность, предусмотренную </w:t>
      </w:r>
      <w:hyperlink r:id="rId8" w:anchor="sub_2006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61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" w:name="sub_103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органам местного самоуправления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бюджета Чамзинского муниципального района.</w:t>
      </w:r>
    </w:p>
    <w:bookmarkEnd w:id="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При определении нормативных затрат органы местного самоуправления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r:id="rId9" w:anchor="sub_103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абзаца третьего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настоящего пункта.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" w:name="sub_100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4. Для определения нормативных затрат в соответствии с </w:t>
      </w:r>
      <w:hyperlink r:id="rId10" w:anchor="sub_1001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разделами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1" w:anchor="sub_1002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 в формулах используются нормативы цены товаров, работ, услуг, устанавливаемые органами местного самоуправления, если эти нормативы не предусмотрены </w:t>
      </w:r>
      <w:hyperlink r:id="rId12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приложениями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3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Правилам.</w:t>
      </w:r>
    </w:p>
    <w:bookmarkEnd w:id="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Для определения нормативных затрат в соответствии с </w:t>
      </w:r>
      <w:hyperlink r:id="rId14" w:anchor="sub_1001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разделами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5" w:anchor="sub_1002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Правил в формулах используются нормативы количества товаров, работ, услуг, устанавливаемые органами местного самоуправления, если эти нормативы не предусмотрены </w:t>
      </w:r>
      <w:hyperlink r:id="rId16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приложениями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17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" w:name="sub_100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5. Органы местного самоуправления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ий и полномочий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органа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должностных обязанностей его работников) нормативы:</w:t>
      </w:r>
    </w:p>
    <w:bookmarkEnd w:id="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цены услуг подвижной связи с учетом нормативов, предусмотренных </w:t>
      </w:r>
      <w:hyperlink r:id="rId18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SIM-карт;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цены и количества принтеров, многофункциональных устройств и копировальных аппаратов (оргтехники);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количества и цены средств подвижной связи с учетом нормативов, предусмотренных </w:t>
      </w:r>
      <w:hyperlink r:id="rId19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планшетных компьютеров;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носителей информации;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перечня периодических печатных изданий и справочной литературы;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количества и цены транспортных средств с учетом нормативов, предусмотренных </w:t>
      </w:r>
      <w:hyperlink r:id="rId20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Правилам;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мебели;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канцелярских принадлежностей;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хозяйственных товаров и принадлежностей;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и цены материальных запасов для нужд гражданской обороны;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иных товаров и услуг.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" w:name="sub_100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мых на балансе у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подведомственных им казенных учреждений.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" w:name="sub_1007"/>
      <w:bookmarkEnd w:id="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2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законодательства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0"/>
    <w:p w:rsidR="00296E0E" w:rsidRPr="00874528" w:rsidRDefault="00FD1199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</w:t>
      </w:r>
      <w:r w:rsidR="00296E0E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рганами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="00296E0E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296E0E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" w:name="sub_100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8. Нормативные затраты подлежат размещению в единой информационной системе в сфере закупок.</w:t>
      </w:r>
    </w:p>
    <w:p w:rsidR="00874528" w:rsidRPr="00874528" w:rsidRDefault="00874528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FD1199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" w:name="sub_10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 xml:space="preserve">к </w:t>
      </w:r>
      <w:hyperlink r:id="rId22" w:anchor="sub_1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требованиям</w:t>
        </w:r>
      </w:hyperlink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к определению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нормативных затрат на обе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спечение функций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 xml:space="preserve">органов, 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местного самоуправления Чамзинского муниципального района в том числе подведомственных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им казенных учреждений</w:t>
      </w:r>
    </w:p>
    <w:p w:rsidR="00FD1199" w:rsidRPr="00874528" w:rsidRDefault="00FD1199" w:rsidP="00FD1199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</w:p>
    <w:p w:rsidR="00FD1199" w:rsidRPr="00874528" w:rsidRDefault="00FD1199" w:rsidP="00FD1199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"/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Правила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определения нормативных затр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ат на обеспечение функций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органов</w:t>
      </w:r>
      <w:r w:rsidR="00FD1199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 Чамзинского муниципального района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, в том числе подведомственных им казенных учреждений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3" w:name="sub_1001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1. Затраты на информационно-коммуникационные технологии</w:t>
      </w:r>
    </w:p>
    <w:bookmarkEnd w:id="1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услуги связи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4" w:name="sub_200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1. Затраты на абонентскую плату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0B46B0" wp14:editId="53A39F75">
            <wp:extent cx="228600" cy="228600"/>
            <wp:effectExtent l="0" t="0" r="0" b="0"/>
            <wp:docPr id="1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6133FC" wp14:editId="6613F734">
            <wp:extent cx="1704975" cy="581025"/>
            <wp:effectExtent l="0" t="0" r="0" b="0"/>
            <wp:docPr id="2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A8EE65" wp14:editId="55CE8EED">
            <wp:extent cx="276225" cy="228600"/>
            <wp:effectExtent l="0" t="0" r="9525" b="0"/>
            <wp:docPr id="3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1360A7" wp14:editId="796FCA65">
            <wp:extent cx="285750" cy="228600"/>
            <wp:effectExtent l="0" t="0" r="0" b="0"/>
            <wp:docPr id="4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40E8E7" wp14:editId="2733D38A">
            <wp:extent cx="295275" cy="228600"/>
            <wp:effectExtent l="0" t="0" r="9525" b="0"/>
            <wp:docPr id="5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с i-й абонентской платой.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5" w:name="sub_2000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DEA9D0" wp14:editId="562553B2">
            <wp:extent cx="285750" cy="228600"/>
            <wp:effectExtent l="0" t="0" r="0" b="0"/>
            <wp:docPr id="6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0D528B" wp14:editId="1124915D">
            <wp:extent cx="5438775" cy="581025"/>
            <wp:effectExtent l="0" t="0" r="0" b="0"/>
            <wp:docPr id="7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5DCF60" wp14:editId="1BE95C3C">
            <wp:extent cx="266700" cy="228600"/>
            <wp:effectExtent l="0" t="0" r="0" b="0"/>
            <wp:docPr id="8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56ED75" wp14:editId="14E0682A">
            <wp:extent cx="247650" cy="228600"/>
            <wp:effectExtent l="0" t="0" r="0" b="0"/>
            <wp:docPr id="9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6218B7" wp14:editId="555B05E3">
            <wp:extent cx="257175" cy="228600"/>
            <wp:effectExtent l="0" t="0" r="0" b="0"/>
            <wp:docPr id="10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местных телефонных соединениях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55E7AE" wp14:editId="2CA5E5EA">
            <wp:extent cx="285750" cy="228600"/>
            <wp:effectExtent l="0" t="0" r="0" b="0"/>
            <wp:docPr id="11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местной телефонной связи по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8028FA6" wp14:editId="754DBE99">
            <wp:extent cx="285750" cy="228600"/>
            <wp:effectExtent l="0" t="0" r="0" b="0"/>
            <wp:docPr id="12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ED6470" wp14:editId="4B32FBC5">
            <wp:extent cx="266700" cy="228600"/>
            <wp:effectExtent l="0" t="0" r="0" b="0"/>
            <wp:docPr id="13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7DA79E" wp14:editId="79940953">
            <wp:extent cx="276225" cy="228600"/>
            <wp:effectExtent l="0" t="0" r="9525" b="0"/>
            <wp:docPr id="14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междугородних телефонных соединениях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D5D015" wp14:editId="7D9C8606">
            <wp:extent cx="304800" cy="228600"/>
            <wp:effectExtent l="0" t="0" r="0" b="0"/>
            <wp:docPr id="15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B7970B" wp14:editId="682A62C6">
            <wp:extent cx="304800" cy="228600"/>
            <wp:effectExtent l="0" t="0" r="0" b="0"/>
            <wp:docPr id="16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F36746" wp14:editId="49CDBE86">
            <wp:extent cx="285750" cy="228600"/>
            <wp:effectExtent l="0" t="0" r="0" b="0"/>
            <wp:docPr id="17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CB8AAE" wp14:editId="2D9400E4">
            <wp:extent cx="295275" cy="228600"/>
            <wp:effectExtent l="0" t="0" r="0" b="0"/>
            <wp:docPr id="18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минуты разговора при международных телефонных соединениях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337887" wp14:editId="23A3D2A6">
            <wp:extent cx="323850" cy="228600"/>
            <wp:effectExtent l="0" t="0" r="0" b="0"/>
            <wp:docPr id="19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6" w:name="sub_2000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3. Затраты на оплату услуг подвижной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3A7C19" wp14:editId="60B7B361">
            <wp:extent cx="276225" cy="228600"/>
            <wp:effectExtent l="0" t="0" r="9525" b="0"/>
            <wp:docPr id="20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DA84B59" wp14:editId="2C5F5C97">
            <wp:extent cx="1876425" cy="581025"/>
            <wp:effectExtent l="0" t="0" r="0" b="0"/>
            <wp:docPr id="21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0315FF2" wp14:editId="213A7D3D">
            <wp:extent cx="342900" cy="228600"/>
            <wp:effectExtent l="0" t="0" r="0" b="0"/>
            <wp:docPr id="22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нормативами, определяемыми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органами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45" w:anchor="sub_1005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5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требований к определению нормативных затрат на обеспечение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(да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лее - нормативы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), с учетом нормативов обе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применяемых при расчете нормативных затрат на приобретение средств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подвижной связи и услуг подвижной связи, предусмотренных </w:t>
      </w:r>
      <w:hyperlink r:id="rId46" w:anchor="sub_1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N 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(далее - нормативы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00784B" wp14:editId="3F139EE7">
            <wp:extent cx="333375" cy="228600"/>
            <wp:effectExtent l="0" t="0" r="9525" b="0"/>
            <wp:docPr id="23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B41067" wp14:editId="5FE6191B">
            <wp:extent cx="361950" cy="228600"/>
            <wp:effectExtent l="0" t="0" r="0" b="0"/>
            <wp:docPr id="24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подвижной связи по i-й должности.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7" w:name="sub_2000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интернет-провайдеров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для планшетных компьютеров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56CCD7" wp14:editId="7BFD494A">
            <wp:extent cx="238125" cy="228600"/>
            <wp:effectExtent l="0" t="0" r="0" b="0"/>
            <wp:docPr id="25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4B6B34" wp14:editId="005CAAD9">
            <wp:extent cx="1724025" cy="581025"/>
            <wp:effectExtent l="0" t="0" r="0" b="0"/>
            <wp:docPr id="26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CDECAB" wp14:editId="0DFD0FFA">
            <wp:extent cx="304800" cy="228600"/>
            <wp:effectExtent l="0" t="0" r="0" b="0"/>
            <wp:docPr id="27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SIM-карт по i-й должности в соответствии с нормативами государственных органов;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E6A29A" wp14:editId="15F8CE88">
            <wp:extent cx="295275" cy="228600"/>
            <wp:effectExtent l="0" t="0" r="0" b="0"/>
            <wp:docPr id="28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цена в расчете на 1 SIM-карту по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F9D5CC6" wp14:editId="32FD0002">
            <wp:extent cx="323850" cy="228600"/>
            <wp:effectExtent l="0" t="0" r="0" b="0"/>
            <wp:docPr id="29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передачи данных по i-й должности.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8" w:name="sub_2000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5. Затраты на сеть "Интернет" и услуги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интернет-провайдеров</w:t>
      </w:r>
      <w:proofErr w:type="spellEnd"/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4735F69" wp14:editId="791FF9E3">
            <wp:extent cx="180975" cy="228600"/>
            <wp:effectExtent l="0" t="0" r="0" b="0"/>
            <wp:docPr id="30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53743E" wp14:editId="5A9F6030">
            <wp:extent cx="1495425" cy="581025"/>
            <wp:effectExtent l="0" t="0" r="0" b="0"/>
            <wp:docPr id="31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335B59" wp14:editId="08445A73">
            <wp:extent cx="247650" cy="228600"/>
            <wp:effectExtent l="0" t="0" r="0" b="0"/>
            <wp:docPr id="32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каналов передачи данных сети "Интернет" с i-й пропускной способностью;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0E94B29" wp14:editId="60F52023">
            <wp:extent cx="238125" cy="228600"/>
            <wp:effectExtent l="0" t="0" r="0" b="0"/>
            <wp:docPr id="33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месячная цена аренды канала передачи данных сети "Интернет" с i-й пропускной способностью;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C9A865D" wp14:editId="5F21717A">
            <wp:extent cx="266700" cy="228600"/>
            <wp:effectExtent l="0" t="0" r="0" b="0"/>
            <wp:docPr id="34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количество месяцев аренды канала передачи данных сети "Интернет" с i-й пропускной способностью.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9" w:name="sub_2000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B7E119" wp14:editId="66435C10">
            <wp:extent cx="285750" cy="228600"/>
            <wp:effectExtent l="0" t="0" r="0" b="0"/>
            <wp:docPr id="35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093F9D6" wp14:editId="27E464A1">
            <wp:extent cx="1409700" cy="228600"/>
            <wp:effectExtent l="0" t="0" r="0" b="0"/>
            <wp:docPr id="36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D831A8" wp14:editId="70F5C93A">
            <wp:extent cx="295275" cy="228600"/>
            <wp:effectExtent l="0" t="0" r="0" b="0"/>
            <wp:docPr id="37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6D8A5B" wp14:editId="7061C1BD">
            <wp:extent cx="285750" cy="228600"/>
            <wp:effectExtent l="0" t="0" r="0" b="0"/>
            <wp:docPr id="38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количества линий связи сети связи специального назначения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260EE3" wp14:editId="72161964">
            <wp:extent cx="314325" cy="228600"/>
            <wp:effectExtent l="0" t="0" r="0" b="0"/>
            <wp:docPr id="39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0" w:name="sub_2000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53E55E" wp14:editId="5992FDEB">
            <wp:extent cx="228600" cy="228600"/>
            <wp:effectExtent l="0" t="0" r="0" b="0"/>
            <wp:docPr id="40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D6E9BA" wp14:editId="2BD12F6E">
            <wp:extent cx="847725" cy="228600"/>
            <wp:effectExtent l="0" t="0" r="9525" b="0"/>
            <wp:docPr id="41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6D99E0" wp14:editId="54B4EFA7">
            <wp:extent cx="238125" cy="228600"/>
            <wp:effectExtent l="0" t="0" r="9525" b="0"/>
            <wp:docPr id="42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E54F7DD" wp14:editId="2CB5B00E">
            <wp:extent cx="228600" cy="228600"/>
            <wp:effectExtent l="0" t="0" r="0" b="0"/>
            <wp:docPr id="43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1" w:name="sub_2000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7F1BF2" wp14:editId="6B5FD8BF">
            <wp:extent cx="238125" cy="228600"/>
            <wp:effectExtent l="0" t="0" r="0" b="0"/>
            <wp:docPr id="44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E81DD1B" wp14:editId="770C09A1">
            <wp:extent cx="1724025" cy="581025"/>
            <wp:effectExtent l="0" t="0" r="0" b="0"/>
            <wp:docPr id="45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63F0E7" wp14:editId="341DAA28">
            <wp:extent cx="304800" cy="228600"/>
            <wp:effectExtent l="0" t="0" r="0" b="0"/>
            <wp:docPr id="46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организованных цифровых потоков с i-й абонентской платой;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4C4118F4" wp14:editId="78671DC2">
            <wp:extent cx="295275" cy="228600"/>
            <wp:effectExtent l="0" t="0" r="0" b="0"/>
            <wp:docPr id="47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ежемесячная i-я абонентская плата за цифровой поток;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BD231A" wp14:editId="4CF85BC3">
            <wp:extent cx="323850" cy="228600"/>
            <wp:effectExtent l="0" t="0" r="0" b="0"/>
            <wp:docPr id="48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предоставления услуги с i-й абонентской платой.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2" w:name="sub_2000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9. Затраты на оплату иных услуг связи в сфере информационно-коммуникационных технологий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4E9979" wp14:editId="7B629A9C">
            <wp:extent cx="238125" cy="228600"/>
            <wp:effectExtent l="0" t="0" r="9525" b="0"/>
            <wp:docPr id="49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86D5A04" wp14:editId="76233879">
            <wp:extent cx="942975" cy="581025"/>
            <wp:effectExtent l="0" t="0" r="0" b="0"/>
            <wp:docPr id="50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85777C" wp14:editId="7C45C41C">
            <wp:extent cx="295275" cy="228600"/>
            <wp:effectExtent l="0" t="0" r="9525" b="0"/>
            <wp:docPr id="51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по i-й иной услуге связи, определяемая по фактическим данным отчетного финансового года.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содержание имущества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3" w:name="sub_2001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10. При определении затрат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ремонт, указанный в </w:t>
      </w:r>
      <w:hyperlink r:id="rId76" w:anchor="sub_200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пунктах 11 - 16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-профилактическому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4" w:name="sub_20011"/>
      <w:bookmarkEnd w:id="2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11.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вычислительной 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1F516D" wp14:editId="01839EFD">
            <wp:extent cx="276225" cy="228600"/>
            <wp:effectExtent l="0" t="0" r="0" b="0"/>
            <wp:docPr id="52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697C2F" wp14:editId="79CDECDD">
            <wp:extent cx="1438275" cy="581025"/>
            <wp:effectExtent l="0" t="0" r="0" b="0"/>
            <wp:docPr id="53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FB02295" wp14:editId="132B76F6">
            <wp:extent cx="342900" cy="228600"/>
            <wp:effectExtent l="0" t="0" r="0" b="0"/>
            <wp:docPr id="54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i-х рабочих станций, но не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более предельного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количества i-х рабочих станций;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FD856A" wp14:editId="24F41F68">
            <wp:extent cx="333375" cy="228600"/>
            <wp:effectExtent l="0" t="0" r="0" b="0"/>
            <wp:docPr id="55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в расчете на 1 i-ю рабочую станцию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Предельное количество i-х рабочих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DCA8DB" wp14:editId="4C4696A0">
            <wp:extent cx="676275" cy="228600"/>
            <wp:effectExtent l="0" t="0" r="9525" b="0"/>
            <wp:docPr id="56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определяется с округлением до целого по формуле: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B7C148" wp14:editId="227E965D">
            <wp:extent cx="1323975" cy="228600"/>
            <wp:effectExtent l="0" t="0" r="9525" b="0"/>
            <wp:docPr id="57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772F50" wp14:editId="6E5EF942">
            <wp:extent cx="257175" cy="228600"/>
            <wp:effectExtent l="0" t="0" r="0" b="0"/>
            <wp:docPr id="58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5" w:name="sub_2001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 xml:space="preserve">12.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оборудования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6015D4" wp14:editId="5E3207E2">
            <wp:extent cx="285750" cy="228600"/>
            <wp:effectExtent l="0" t="0" r="0" b="0"/>
            <wp:docPr id="59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9657A0" wp14:editId="40AC661F">
            <wp:extent cx="1466850" cy="581025"/>
            <wp:effectExtent l="0" t="0" r="0" b="0"/>
            <wp:docPr id="60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3B3CB7" wp14:editId="5594FC24">
            <wp:extent cx="352425" cy="228600"/>
            <wp:effectExtent l="0" t="0" r="9525" b="0"/>
            <wp:docPr id="61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единиц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BFEB2F" wp14:editId="72AE3C6B">
            <wp:extent cx="342900" cy="228600"/>
            <wp:effectExtent l="0" t="0" r="0" b="0"/>
            <wp:docPr id="62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6" w:name="sub_2001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13.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58C5D7" wp14:editId="4DAA89FE">
            <wp:extent cx="266700" cy="228600"/>
            <wp:effectExtent l="0" t="0" r="0" b="0"/>
            <wp:docPr id="63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0126CF" wp14:editId="183A8E65">
            <wp:extent cx="1409700" cy="581025"/>
            <wp:effectExtent l="0" t="0" r="0" b="0"/>
            <wp:docPr id="64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9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E2C9A87" wp14:editId="70310F0D">
            <wp:extent cx="333375" cy="228600"/>
            <wp:effectExtent l="0" t="0" r="9525" b="0"/>
            <wp:docPr id="65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автоматизированных телефонных станций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EB8108D" wp14:editId="365FBCAD">
            <wp:extent cx="323850" cy="228600"/>
            <wp:effectExtent l="0" t="0" r="0" b="0"/>
            <wp:docPr id="66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автоматизированной телефонной станции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7" w:name="sub_2001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14.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локальных вычислительных сетей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A48BFB" wp14:editId="009AFFEB">
            <wp:extent cx="266700" cy="228600"/>
            <wp:effectExtent l="0" t="0" r="0" b="0"/>
            <wp:docPr id="67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B41FF3" wp14:editId="383A6C85">
            <wp:extent cx="1409700" cy="581025"/>
            <wp:effectExtent l="0" t="0" r="0" b="0"/>
            <wp:docPr id="68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2F0833" wp14:editId="755A4BFD">
            <wp:extent cx="333375" cy="228600"/>
            <wp:effectExtent l="0" t="0" r="9525" b="0"/>
            <wp:docPr id="69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устройств локальных вычислительных сетей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76640F" wp14:editId="7BE9918D">
            <wp:extent cx="323850" cy="228600"/>
            <wp:effectExtent l="0" t="0" r="0" b="0"/>
            <wp:docPr id="70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устройства локальных вычислительных сетей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8" w:name="sub_2001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бесперебойного питания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C936CC" wp14:editId="7E4820CC">
            <wp:extent cx="285750" cy="228600"/>
            <wp:effectExtent l="0" t="0" r="0" b="0"/>
            <wp:docPr id="71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2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A92B310" wp14:editId="08EC3486">
            <wp:extent cx="1466850" cy="581025"/>
            <wp:effectExtent l="0" t="0" r="0" b="0"/>
            <wp:docPr id="72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D2D93F" wp14:editId="76E5157C">
            <wp:extent cx="352425" cy="228600"/>
            <wp:effectExtent l="0" t="0" r="9525" b="0"/>
            <wp:docPr id="73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модулей бесперебойного питания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39A4CA" wp14:editId="1A739208">
            <wp:extent cx="342900" cy="228600"/>
            <wp:effectExtent l="0" t="0" r="0" b="0"/>
            <wp:docPr id="74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модуля бесперебойного питания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29" w:name="sub_2001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6079E3" wp14:editId="2930DEC5">
            <wp:extent cx="304800" cy="228600"/>
            <wp:effectExtent l="0" t="0" r="0" b="0"/>
            <wp:docPr id="75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8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2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1C3B26" wp14:editId="3D15EAD6">
            <wp:extent cx="1524000" cy="581025"/>
            <wp:effectExtent l="0" t="0" r="0" b="0"/>
            <wp:docPr id="76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A30680" wp14:editId="403D31D8">
            <wp:extent cx="371475" cy="228600"/>
            <wp:effectExtent l="0" t="0" r="0" b="0"/>
            <wp:docPr id="77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государственных органов;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A57723" wp14:editId="43D83296">
            <wp:extent cx="361950" cy="228600"/>
            <wp:effectExtent l="0" t="0" r="0" b="0"/>
            <wp:docPr id="78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0" w:name="sub_2001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A4A092" wp14:editId="0DB10152">
            <wp:extent cx="285750" cy="228600"/>
            <wp:effectExtent l="0" t="0" r="0" b="0"/>
            <wp:docPr id="79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010203" wp14:editId="22B71BB0">
            <wp:extent cx="1047750" cy="228600"/>
            <wp:effectExtent l="0" t="0" r="0" b="0"/>
            <wp:docPr id="80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4E8C6C" wp14:editId="346E0059">
            <wp:extent cx="323850" cy="228600"/>
            <wp:effectExtent l="0" t="0" r="0" b="0"/>
            <wp:docPr id="81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2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сопровождению справочно-правовых систем;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CC1266" wp14:editId="00EA876F">
            <wp:extent cx="285750" cy="228600"/>
            <wp:effectExtent l="0" t="0" r="0" b="0"/>
            <wp:docPr id="82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сопровождению и приобретению иного программного обеспечения.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В затраты на оплату услуг по сопровождению программного обеспечения и приобретению простых (неисключительных) лицензий на использование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программного обеспечения не входят затраты на приобретение общесистемного программного обеспечения.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1" w:name="sub_2001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18. Затраты на оплату услуг по сопровождению справочно-правовых систем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96CD0F" wp14:editId="52459C67">
            <wp:extent cx="323850" cy="228600"/>
            <wp:effectExtent l="0" t="0" r="0" b="0"/>
            <wp:docPr id="83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0F326C" wp14:editId="260E15EE">
            <wp:extent cx="1114425" cy="581025"/>
            <wp:effectExtent l="0" t="0" r="0" b="0"/>
            <wp:docPr id="84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9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8986FE" wp14:editId="130C7905">
            <wp:extent cx="381000" cy="228600"/>
            <wp:effectExtent l="0" t="0" r="0" b="0"/>
            <wp:docPr id="85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8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2" w:name="sub_2001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A99DAE" wp14:editId="6012F2FA">
            <wp:extent cx="285750" cy="228600"/>
            <wp:effectExtent l="0" t="0" r="0" b="0"/>
            <wp:docPr id="86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7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44598A" wp14:editId="212BEC42">
            <wp:extent cx="1762125" cy="581025"/>
            <wp:effectExtent l="0" t="0" r="0" b="0"/>
            <wp:docPr id="87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F9B470" wp14:editId="5A8C0C12">
            <wp:extent cx="371475" cy="228600"/>
            <wp:effectExtent l="0" t="0" r="0" b="0"/>
            <wp:docPr id="88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сопровождения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иного программного обеспечения;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1A7B10" wp14:editId="54EFE6DC">
            <wp:extent cx="352425" cy="228600"/>
            <wp:effectExtent l="0" t="0" r="0" b="0"/>
            <wp:docPr id="89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3" w:name="sub_2002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20. Затраты на оплату услуг, связанных с обеспечением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F3C7C7" wp14:editId="2043D7AA">
            <wp:extent cx="295275" cy="228600"/>
            <wp:effectExtent l="0" t="0" r="0" b="0"/>
            <wp:docPr id="90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660A1A" wp14:editId="159E687B">
            <wp:extent cx="904875" cy="228600"/>
            <wp:effectExtent l="0" t="0" r="0" b="0"/>
            <wp:docPr id="91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058FFA" wp14:editId="1E712A1C">
            <wp:extent cx="219075" cy="228600"/>
            <wp:effectExtent l="0" t="0" r="9525" b="0"/>
            <wp:docPr id="92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проведение аттестационных, проверочных и контрольных мероприятий;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E3C0C2" wp14:editId="5A66A9D7">
            <wp:extent cx="238125" cy="228600"/>
            <wp:effectExtent l="0" t="0" r="0" b="0"/>
            <wp:docPr id="93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4" w:name="sub_2002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21. Затраты на проведение аттестационных, проверочных и контрольных мероприятий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BA8A7E" wp14:editId="2D5FD0A7">
            <wp:extent cx="219075" cy="228600"/>
            <wp:effectExtent l="0" t="0" r="9525" b="0"/>
            <wp:docPr id="94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040496" wp14:editId="7D30DC09">
            <wp:extent cx="2295525" cy="581025"/>
            <wp:effectExtent l="0" t="0" r="0" b="0"/>
            <wp:docPr id="95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C4E44B" wp14:editId="5176E889">
            <wp:extent cx="304800" cy="228600"/>
            <wp:effectExtent l="0" t="0" r="0" b="0"/>
            <wp:docPr id="96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аттестуемых i-х объектов (помещений);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285C23" wp14:editId="17637B1E">
            <wp:extent cx="295275" cy="228600"/>
            <wp:effectExtent l="0" t="0" r="0" b="0"/>
            <wp:docPr id="97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аттестации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объекта (помещения);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2848D3" wp14:editId="287EA823">
            <wp:extent cx="304800" cy="228600"/>
            <wp:effectExtent l="0" t="0" r="0" b="0"/>
            <wp:docPr id="98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единиц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(устройств), требующих проверки;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51DD733" wp14:editId="44D5BA1C">
            <wp:extent cx="295275" cy="228600"/>
            <wp:effectExtent l="0" t="0" r="9525" b="0"/>
            <wp:docPr id="99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проверки 1 единицы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(устройства).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5" w:name="sub_2002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E9930B" wp14:editId="3EBAFAB1">
            <wp:extent cx="238125" cy="228600"/>
            <wp:effectExtent l="0" t="0" r="0" b="0"/>
            <wp:docPr id="100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8BF383" wp14:editId="3C09CE31">
            <wp:extent cx="1323975" cy="581025"/>
            <wp:effectExtent l="0" t="0" r="0" b="0"/>
            <wp:docPr id="101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8A8C528" wp14:editId="1DA03D51">
            <wp:extent cx="304800" cy="228600"/>
            <wp:effectExtent l="0" t="0" r="0" b="0"/>
            <wp:docPr id="102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программного обеспечения по защите информации;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6A64B3A" wp14:editId="64A0E149">
            <wp:extent cx="295275" cy="228600"/>
            <wp:effectExtent l="0" t="0" r="0" b="0"/>
            <wp:docPr id="103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единицы простой (неисключительной) лицензии на использование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программного обеспечения по защите информации.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6" w:name="sub_2002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23. Затраты на оплату работ по монтажу (установке), дооборудованию и наладке оборудования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C8B041" wp14:editId="431E5FE4">
            <wp:extent cx="190500" cy="228600"/>
            <wp:effectExtent l="0" t="0" r="0" b="0"/>
            <wp:docPr id="104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CF15E1" wp14:editId="11873D85">
            <wp:extent cx="1181100" cy="581025"/>
            <wp:effectExtent l="0" t="0" r="0" b="0"/>
            <wp:docPr id="105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94A05D" wp14:editId="23D8CF40">
            <wp:extent cx="257175" cy="228600"/>
            <wp:effectExtent l="0" t="0" r="9525" b="0"/>
            <wp:docPr id="106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E0845B" wp14:editId="11424871">
            <wp:extent cx="247650" cy="228600"/>
            <wp:effectExtent l="0" t="0" r="0" b="0"/>
            <wp:docPr id="107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монтажа (установки), дооборудования и наладки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основных средств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7" w:name="sub_2002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24. Затраты на приобретение рабочих станций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7011B1" wp14:editId="11636A74">
            <wp:extent cx="276225" cy="228600"/>
            <wp:effectExtent l="0" t="0" r="0" b="0"/>
            <wp:docPr id="108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10A0F6D" wp14:editId="79FE813E">
            <wp:extent cx="2657475" cy="495300"/>
            <wp:effectExtent l="0" t="0" r="0" b="0"/>
            <wp:docPr id="109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28BE29" wp14:editId="17141838">
            <wp:extent cx="676275" cy="228600"/>
            <wp:effectExtent l="0" t="0" r="9525" b="0"/>
            <wp:docPr id="110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предельное количество рабочих станций по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B9A810" wp14:editId="56716C11">
            <wp:extent cx="581025" cy="228600"/>
            <wp:effectExtent l="0" t="0" r="9525" b="0"/>
            <wp:docPr id="111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рабочих станций по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A92C92" wp14:editId="281FCA83">
            <wp:extent cx="333375" cy="228600"/>
            <wp:effectExtent l="0" t="0" r="0" b="0"/>
            <wp:docPr id="112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приобретения 1 рабочей станции по i-й должности в соответствии с нормативами государственных органов.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Предельное количество рабочих станций по i-й должности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098E11" wp14:editId="539BF8CB">
            <wp:extent cx="676275" cy="228600"/>
            <wp:effectExtent l="0" t="0" r="9525" b="0"/>
            <wp:docPr id="113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определяется по формуле: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8E7D18" wp14:editId="7761F7BA">
            <wp:extent cx="1323975" cy="228600"/>
            <wp:effectExtent l="0" t="0" r="9525" b="0"/>
            <wp:docPr id="114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9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где 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958137" wp14:editId="228AE34A">
            <wp:extent cx="257175" cy="228600"/>
            <wp:effectExtent l="0" t="0" r="0" b="0"/>
            <wp:docPr id="115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8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8" w:name="sub_2002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081CFCC" wp14:editId="6F0DC250">
            <wp:extent cx="247650" cy="228600"/>
            <wp:effectExtent l="0" t="0" r="0" b="0"/>
            <wp:docPr id="116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9C0E21" wp14:editId="1DD6CE20">
            <wp:extent cx="2514600" cy="495300"/>
            <wp:effectExtent l="0" t="0" r="0" b="0"/>
            <wp:docPr id="117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6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2BF9E0" wp14:editId="7E1DED53">
            <wp:extent cx="619125" cy="228600"/>
            <wp:effectExtent l="0" t="0" r="9525" b="0"/>
            <wp:docPr id="118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5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 в соответствии с нормативами государственных органов;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882010" wp14:editId="6D42F8C0">
            <wp:extent cx="552450" cy="228600"/>
            <wp:effectExtent l="0" t="0" r="0" b="0"/>
            <wp:docPr id="119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4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BAE5A9" wp14:editId="4709558B">
            <wp:extent cx="304800" cy="228600"/>
            <wp:effectExtent l="0" t="0" r="0" b="0"/>
            <wp:docPr id="120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3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принтера, многофункционального устройства и копировального аппарата (оргтехники) в соответствии с нормативами государственных органов.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39" w:name="sub_2002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26. Затраты на приобретение средств подвижной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82CAE0" wp14:editId="7CADF167">
            <wp:extent cx="390525" cy="228600"/>
            <wp:effectExtent l="0" t="0" r="0" b="0"/>
            <wp:docPr id="121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3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38677A" wp14:editId="31E6BAB8">
            <wp:extent cx="1781175" cy="581025"/>
            <wp:effectExtent l="0" t="0" r="0" b="0"/>
            <wp:docPr id="122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1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D47E73" wp14:editId="7A03C223">
            <wp:extent cx="457200" cy="228600"/>
            <wp:effectExtent l="0" t="0" r="0" b="0"/>
            <wp:docPr id="123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средств подвижной связи по i-й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FC032E" wp14:editId="5212BBD9">
            <wp:extent cx="447675" cy="228600"/>
            <wp:effectExtent l="0" t="0" r="0" b="0"/>
            <wp:docPr id="124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9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средства подвижной связи для i-й должности в соо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тветствии с нормативами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органов</w:t>
      </w:r>
      <w:r w:rsidR="00FD1199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 определенными с учетом нормативов затрат на приобретение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0" w:name="sub_2002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27. Затраты на приобретение планшетных компьютеров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5280C7" wp14:editId="112353B3">
            <wp:extent cx="342900" cy="228600"/>
            <wp:effectExtent l="0" t="0" r="0" b="0"/>
            <wp:docPr id="125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8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097D37" wp14:editId="3915877D">
            <wp:extent cx="1638300" cy="581025"/>
            <wp:effectExtent l="0" t="0" r="0" b="0"/>
            <wp:docPr id="126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E1D7FB" wp14:editId="0D27B218">
            <wp:extent cx="409575" cy="228600"/>
            <wp:effectExtent l="0" t="0" r="9525" b="0"/>
            <wp:docPr id="127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6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планшетных компьютеров по i-й должности в соответствии с нормативами государственных органов;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0B0187" wp14:editId="6B466883">
            <wp:extent cx="400050" cy="228600"/>
            <wp:effectExtent l="0" t="0" r="0" b="0"/>
            <wp:docPr id="128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цена 1 планшетного компьютера по i-й должности в соответствии с нормативами государственных органов.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1" w:name="sub_2002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28. Затраты на приобретение оборудования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8BBB8A" wp14:editId="1BA676F9">
            <wp:extent cx="352425" cy="228600"/>
            <wp:effectExtent l="0" t="0" r="9525" b="0"/>
            <wp:docPr id="129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4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9B1677" wp14:editId="60B99EFB">
            <wp:extent cx="1666875" cy="581025"/>
            <wp:effectExtent l="0" t="0" r="0" b="0"/>
            <wp:docPr id="130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7D4442" wp14:editId="59B071F7">
            <wp:extent cx="419100" cy="228600"/>
            <wp:effectExtent l="0" t="0" r="0" b="0"/>
            <wp:docPr id="131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1665D17" wp14:editId="1F0E0011">
            <wp:extent cx="409575" cy="228600"/>
            <wp:effectExtent l="0" t="0" r="9525" b="0"/>
            <wp:docPr id="132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1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приобретаемого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 по обеспечению безопасности информации.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материальных запасов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2" w:name="sub_2002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29. Затраты на приобретение мониторов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1CC8AA" wp14:editId="344B03C4">
            <wp:extent cx="304800" cy="228600"/>
            <wp:effectExtent l="0" t="0" r="0" b="0"/>
            <wp:docPr id="133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CCD3B0" wp14:editId="66E1F8D4">
            <wp:extent cx="1524000" cy="581025"/>
            <wp:effectExtent l="0" t="0" r="0" b="0"/>
            <wp:docPr id="134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9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071635" wp14:editId="6EEB9D55">
            <wp:extent cx="371475" cy="228600"/>
            <wp:effectExtent l="0" t="0" r="9525" b="0"/>
            <wp:docPr id="135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мониторов для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93F2A8" wp14:editId="5CD0D3CC">
            <wp:extent cx="361950" cy="228600"/>
            <wp:effectExtent l="0" t="0" r="0" b="0"/>
            <wp:docPr id="136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7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одного монитора для i-й должности.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3" w:name="sub_2003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30. Затраты на приобретение системных блоков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E939948" wp14:editId="5F6C4296">
            <wp:extent cx="228600" cy="228600"/>
            <wp:effectExtent l="0" t="0" r="0" b="0"/>
            <wp:docPr id="137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6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26AA89" wp14:editId="6A691F1C">
            <wp:extent cx="1295400" cy="581025"/>
            <wp:effectExtent l="0" t="0" r="0" b="0"/>
            <wp:docPr id="138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EE8CE1D" wp14:editId="74381915">
            <wp:extent cx="295275" cy="228600"/>
            <wp:effectExtent l="0" t="0" r="9525" b="0"/>
            <wp:docPr id="139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4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системных блоков;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6D2291" wp14:editId="7DD3CA3F">
            <wp:extent cx="285750" cy="228600"/>
            <wp:effectExtent l="0" t="0" r="0" b="0"/>
            <wp:docPr id="140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одного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системного блока.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4" w:name="sub_2003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31. Затраты на приобретение других запасных частей для вычислительной 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2C620A" wp14:editId="09B9F5E0">
            <wp:extent cx="266700" cy="228600"/>
            <wp:effectExtent l="0" t="0" r="0" b="0"/>
            <wp:docPr id="141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4A8B75" wp14:editId="39D4AF4B">
            <wp:extent cx="1409700" cy="581025"/>
            <wp:effectExtent l="0" t="0" r="0" b="0"/>
            <wp:docPr id="142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E6A979" wp14:editId="53005ED9">
            <wp:extent cx="333375" cy="228600"/>
            <wp:effectExtent l="0" t="0" r="0" b="0"/>
            <wp:docPr id="143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BF89A6" wp14:editId="3810964C">
            <wp:extent cx="323850" cy="228600"/>
            <wp:effectExtent l="0" t="0" r="0" b="0"/>
            <wp:docPr id="144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9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i-й запасной части для вычислительной техники.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5" w:name="sub_2003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32. Затраты на приобретение магнитных и оптических носителей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706DFA" wp14:editId="7837F3EC">
            <wp:extent cx="247650" cy="228600"/>
            <wp:effectExtent l="0" t="0" r="0" b="0"/>
            <wp:docPr id="145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8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F59F8D" wp14:editId="20F6BC1E">
            <wp:extent cx="1352550" cy="581025"/>
            <wp:effectExtent l="0" t="0" r="0" b="0"/>
            <wp:docPr id="146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7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9DADE3F" wp14:editId="5C8D13CA">
            <wp:extent cx="314325" cy="228600"/>
            <wp:effectExtent l="0" t="0" r="0" b="0"/>
            <wp:docPr id="147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6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носителя информации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958DFB6" wp14:editId="018B03CA">
            <wp:extent cx="304800" cy="228600"/>
            <wp:effectExtent l="0" t="0" r="0" b="0"/>
            <wp:docPr id="148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5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носителя информации в соответствии с н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6" w:name="sub_2003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525A3D" wp14:editId="295C93D4">
            <wp:extent cx="276225" cy="228600"/>
            <wp:effectExtent l="0" t="0" r="0" b="0"/>
            <wp:docPr id="149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4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66DF5C" wp14:editId="7393ABF4">
            <wp:extent cx="895350" cy="228600"/>
            <wp:effectExtent l="0" t="0" r="0" b="0"/>
            <wp:docPr id="150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3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7E6A38" wp14:editId="79BDBCF5">
            <wp:extent cx="247650" cy="228600"/>
            <wp:effectExtent l="0" t="0" r="0" b="0"/>
            <wp:docPr id="151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363AF7" wp14:editId="4280E1A3">
            <wp:extent cx="219075" cy="228600"/>
            <wp:effectExtent l="0" t="0" r="0" b="0"/>
            <wp:docPr id="152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1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7" w:name="sub_2003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30B02D" wp14:editId="5AE35682">
            <wp:extent cx="247650" cy="228600"/>
            <wp:effectExtent l="0" t="0" r="0" b="0"/>
            <wp:docPr id="153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F0AE1A" wp14:editId="5354083E">
            <wp:extent cx="1762125" cy="581025"/>
            <wp:effectExtent l="0" t="0" r="0" b="0"/>
            <wp:docPr id="154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9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E5C4EA" wp14:editId="44C03374">
            <wp:extent cx="314325" cy="228600"/>
            <wp:effectExtent l="0" t="0" r="9525" b="0"/>
            <wp:docPr id="155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8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1211D4C" wp14:editId="1E6DE360">
            <wp:extent cx="333375" cy="228600"/>
            <wp:effectExtent l="0" t="0" r="9525" b="0"/>
            <wp:docPr id="156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7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0EC0F79" wp14:editId="4B1A5219">
            <wp:extent cx="304800" cy="228600"/>
            <wp:effectExtent l="0" t="0" r="0" b="0"/>
            <wp:docPr id="157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расходного материала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типу принтеров, многофункциональных устройств и копировальных аппаратов (оргтехники) в соответств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8" w:name="sub_2003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B79D86" wp14:editId="7622E72E">
            <wp:extent cx="247650" cy="228600"/>
            <wp:effectExtent l="0" t="0" r="0" b="0"/>
            <wp:docPr id="158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5DEACFE" wp14:editId="2A9F7ED7">
            <wp:extent cx="1266825" cy="581025"/>
            <wp:effectExtent l="0" t="0" r="0" b="0"/>
            <wp:docPr id="159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4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73090D" wp14:editId="2A2F23EC">
            <wp:extent cx="285750" cy="228600"/>
            <wp:effectExtent l="0" t="0" r="0" b="0"/>
            <wp:docPr id="160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089D517" wp14:editId="52C0B2AA">
            <wp:extent cx="276225" cy="228600"/>
            <wp:effectExtent l="0" t="0" r="0" b="0"/>
            <wp:docPr id="161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2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i-й запасной части.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49" w:name="sub_2003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36. Затраты на приобретение материальных запасов по обеспечению безопасности информации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388C62" wp14:editId="086E3C75">
            <wp:extent cx="304800" cy="228600"/>
            <wp:effectExtent l="0" t="0" r="0" b="0"/>
            <wp:docPr id="162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1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4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BA91FE5" wp14:editId="4239681C">
            <wp:extent cx="1524000" cy="581025"/>
            <wp:effectExtent l="0" t="0" r="0" b="0"/>
            <wp:docPr id="163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38ECAC" wp14:editId="49DC64B7">
            <wp:extent cx="371475" cy="228600"/>
            <wp:effectExtent l="0" t="0" r="9525" b="0"/>
            <wp:docPr id="164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9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67F7EE" wp14:editId="789F4CC9">
            <wp:extent cx="361950" cy="228600"/>
            <wp:effectExtent l="0" t="0" r="0" b="0"/>
            <wp:docPr id="165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8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50" w:name="sub_1002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2. Прочие затраты</w:t>
      </w:r>
    </w:p>
    <w:bookmarkEnd w:id="5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1" w:name="sub_2003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37. Затраты на услуги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DB3FF55" wp14:editId="1D5724BE">
            <wp:extent cx="276225" cy="276225"/>
            <wp:effectExtent l="0" t="0" r="9525" b="9525"/>
            <wp:docPr id="166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7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529636C" wp14:editId="3FD7E699">
            <wp:extent cx="828675" cy="276225"/>
            <wp:effectExtent l="0" t="0" r="0" b="9525"/>
            <wp:docPr id="167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7B1E67" wp14:editId="1E4A4597">
            <wp:extent cx="180975" cy="228600"/>
            <wp:effectExtent l="0" t="0" r="0" b="0"/>
            <wp:docPr id="168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5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почтовой связи;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C71450" wp14:editId="2463258B">
            <wp:extent cx="219075" cy="228600"/>
            <wp:effectExtent l="0" t="0" r="9525" b="0"/>
            <wp:docPr id="169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специальной связи.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2" w:name="sub_2003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38. Затраты на оплату услуг почтовой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A7ACAF" wp14:editId="6D989D92">
            <wp:extent cx="180975" cy="228600"/>
            <wp:effectExtent l="0" t="0" r="0" b="0"/>
            <wp:docPr id="170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3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5EAEEDD" wp14:editId="60DA74DE">
            <wp:extent cx="1152525" cy="581025"/>
            <wp:effectExtent l="0" t="0" r="0" b="0"/>
            <wp:docPr id="171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47A5AA" wp14:editId="5BAB53F5">
            <wp:extent cx="247650" cy="228600"/>
            <wp:effectExtent l="0" t="0" r="0" b="0"/>
            <wp:docPr id="172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1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i-х почтовых отправлений в год;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545428" wp14:editId="662D5540">
            <wp:extent cx="238125" cy="228600"/>
            <wp:effectExtent l="0" t="0" r="0" b="0"/>
            <wp:docPr id="173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почтового отправления.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3" w:name="sub_2003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39. Затраты на оплату услуг специальной связи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2357E32" wp14:editId="79370533">
            <wp:extent cx="219075" cy="228600"/>
            <wp:effectExtent l="0" t="0" r="9525" b="0"/>
            <wp:docPr id="174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9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DBC660" wp14:editId="78562744">
            <wp:extent cx="819150" cy="228600"/>
            <wp:effectExtent l="0" t="0" r="0" b="0"/>
            <wp:docPr id="175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81DEBB" wp14:editId="564A5D03">
            <wp:extent cx="228600" cy="228600"/>
            <wp:effectExtent l="0" t="0" r="0" b="0"/>
            <wp:docPr id="176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7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листов (пакетов) исходящей информации в год;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2C1A3D" wp14:editId="24F7668F">
            <wp:extent cx="219075" cy="228600"/>
            <wp:effectExtent l="0" t="0" r="9525" b="0"/>
            <wp:docPr id="177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6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листа (пакета) исходящей информации, отправляемой по каналам специальной связи.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транспортные услуги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4" w:name="sub_2004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40. Затраты по договору об оказании услуг перевозки (транспортировки) грузов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EC664C8" wp14:editId="4C154118">
            <wp:extent cx="219075" cy="228600"/>
            <wp:effectExtent l="0" t="0" r="0" b="0"/>
            <wp:docPr id="178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2A6C11" wp14:editId="68807D5F">
            <wp:extent cx="1266825" cy="581025"/>
            <wp:effectExtent l="0" t="0" r="0" b="0"/>
            <wp:docPr id="179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CF1575" wp14:editId="25770F1C">
            <wp:extent cx="285750" cy="228600"/>
            <wp:effectExtent l="0" t="0" r="0" b="0"/>
            <wp:docPr id="180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услуг перевозки (транспортировки) грузов;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723C27" wp14:editId="007A868E">
            <wp:extent cx="276225" cy="228600"/>
            <wp:effectExtent l="0" t="0" r="0" b="0"/>
            <wp:docPr id="181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i-й услуги перевозки (транспортировки) груза.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5" w:name="sub_2004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41. Затраты на оплату услуг аренды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EB6E2F" wp14:editId="36EEE0AF">
            <wp:extent cx="276225" cy="228600"/>
            <wp:effectExtent l="0" t="0" r="0" b="0"/>
            <wp:docPr id="182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1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B071C8" wp14:editId="5409F526">
            <wp:extent cx="1876425" cy="581025"/>
            <wp:effectExtent l="0" t="0" r="0" b="0"/>
            <wp:docPr id="183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0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D64A98A" wp14:editId="29C8F84A">
            <wp:extent cx="342900" cy="228600"/>
            <wp:effectExtent l="0" t="0" r="0" b="0"/>
            <wp:docPr id="184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D87200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применяемыми при расчете нормативных затрат на приобретение служебного легкового автотранспорта, предусмотренными </w:t>
      </w:r>
      <w:hyperlink r:id="rId210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N 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CB620B" wp14:editId="017D1FE9">
            <wp:extent cx="333375" cy="228600"/>
            <wp:effectExtent l="0" t="0" r="0" b="0"/>
            <wp:docPr id="185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8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месяц;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5558AA" wp14:editId="7D377182">
            <wp:extent cx="361950" cy="228600"/>
            <wp:effectExtent l="0" t="0" r="0" b="0"/>
            <wp:docPr id="186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6" w:name="sub_2004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42. Затраты на оплату разовых услуг пассажирских перевозок при проведении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00006A" wp14:editId="441CB3E1">
            <wp:extent cx="238125" cy="228600"/>
            <wp:effectExtent l="0" t="0" r="0" b="0"/>
            <wp:docPr id="187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28E0A6E" wp14:editId="6E32D1A9">
            <wp:extent cx="1533525" cy="581025"/>
            <wp:effectExtent l="0" t="0" r="0" b="0"/>
            <wp:docPr id="188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5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AD5329D" wp14:editId="40039404">
            <wp:extent cx="247650" cy="228600"/>
            <wp:effectExtent l="0" t="0" r="0" b="0"/>
            <wp:docPr id="189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4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к приобретению i-х разовых услуг пассажирских перевозок;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BF7297" wp14:editId="7F9BE8F6">
            <wp:extent cx="247650" cy="228600"/>
            <wp:effectExtent l="0" t="0" r="0" b="0"/>
            <wp:docPr id="190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3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среднее количество часов аренды транспортного средства по i-й разовой услуге;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9A7E82" wp14:editId="0EF3FFF2">
            <wp:extent cx="238125" cy="228600"/>
            <wp:effectExtent l="0" t="0" r="0" b="0"/>
            <wp:docPr id="191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2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часа аренды транспортного средства по i-й разовой услуге.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7" w:name="sub_2004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43. Затраты на оплату проезда работника к месту нахождения учебного заведения и обратно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730A188" wp14:editId="2FB1B300">
            <wp:extent cx="285750" cy="228600"/>
            <wp:effectExtent l="0" t="0" r="0" b="0"/>
            <wp:docPr id="192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A61EA4" wp14:editId="50F22F4D">
            <wp:extent cx="1666875" cy="581025"/>
            <wp:effectExtent l="0" t="0" r="0" b="0"/>
            <wp:docPr id="193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0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E6F13EC" wp14:editId="465C0D57">
            <wp:extent cx="352425" cy="228600"/>
            <wp:effectExtent l="0" t="0" r="0" b="0"/>
            <wp:docPr id="194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9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работников, имеющих право на компенсацию расходов,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E759DD6" wp14:editId="1134EAD8">
            <wp:extent cx="342900" cy="228600"/>
            <wp:effectExtent l="0" t="0" r="0" b="0"/>
            <wp:docPr id="195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проезда к месту нахождения учебного заведения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8" w:name="sub_2004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95B277" wp14:editId="13EC3661">
            <wp:extent cx="228600" cy="228600"/>
            <wp:effectExtent l="0" t="0" r="0" b="0"/>
            <wp:docPr id="196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31FB13" wp14:editId="5A79C08C">
            <wp:extent cx="1162050" cy="228600"/>
            <wp:effectExtent l="0" t="0" r="0" b="0"/>
            <wp:docPr id="197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27B25B" wp14:editId="3BF1EF74">
            <wp:extent cx="428625" cy="228600"/>
            <wp:effectExtent l="0" t="0" r="9525" b="0"/>
            <wp:docPr id="198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по договору на проезд к месту командирования и обратно;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45D80B" wp14:editId="357E0D6A">
            <wp:extent cx="352425" cy="228600"/>
            <wp:effectExtent l="0" t="0" r="9525" b="0"/>
            <wp:docPr id="199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по договору на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найм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жилого помещения на период командирования.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59" w:name="sub_2004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45. Затраты по договору на проезд к месту командирования и обратно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C4E711" wp14:editId="68E158F4">
            <wp:extent cx="428625" cy="228600"/>
            <wp:effectExtent l="0" t="0" r="9525" b="0"/>
            <wp:docPr id="200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5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C4262C" wp14:editId="28F93C14">
            <wp:extent cx="2095500" cy="581025"/>
            <wp:effectExtent l="0" t="0" r="0" b="0"/>
            <wp:docPr id="201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B257EA" wp14:editId="75E37C54">
            <wp:extent cx="495300" cy="228600"/>
            <wp:effectExtent l="0" t="0" r="0" b="0"/>
            <wp:docPr id="202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командированных работников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3276F5" wp14:editId="0E0A75E4">
            <wp:extent cx="485775" cy="228600"/>
            <wp:effectExtent l="0" t="0" r="9525" b="0"/>
            <wp:docPr id="203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0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проезда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требований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</w:rPr>
        <w:t>действующего законодательства;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0" w:name="sub_2004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46. Затраты по договору на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найм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жилого помещения на период командирования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C0C9BA" wp14:editId="3B07D5CA">
            <wp:extent cx="352425" cy="228600"/>
            <wp:effectExtent l="0" t="0" r="9525" b="0"/>
            <wp:docPr id="204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9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E924CE" wp14:editId="6035CCC0">
            <wp:extent cx="2181225" cy="581025"/>
            <wp:effectExtent l="0" t="0" r="0" b="0"/>
            <wp:docPr id="205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8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75C012" wp14:editId="7456555E">
            <wp:extent cx="419100" cy="228600"/>
            <wp:effectExtent l="0" t="0" r="0" b="0"/>
            <wp:docPr id="206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командированных работников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4119D4" wp14:editId="4388A52B">
            <wp:extent cx="409575" cy="228600"/>
            <wp:effectExtent l="0" t="0" r="9525" b="0"/>
            <wp:docPr id="207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найма жилого помещения в сутки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 с учетом требований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</w:rPr>
        <w:t>действующего законодательства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7EBA91" wp14:editId="22C7F5D0">
            <wp:extent cx="438150" cy="228600"/>
            <wp:effectExtent l="0" t="0" r="0" b="0"/>
            <wp:docPr id="208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5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суток нахождения в командировке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направлению командирования.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коммунальные услуги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1" w:name="sub_2004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47. Затраты на коммунальные услуги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11D996" wp14:editId="7AD527C1">
            <wp:extent cx="295275" cy="228600"/>
            <wp:effectExtent l="0" t="0" r="9525" b="0"/>
            <wp:docPr id="209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70BDE0" wp14:editId="5C30FF3C">
            <wp:extent cx="2181225" cy="228600"/>
            <wp:effectExtent l="0" t="0" r="9525" b="0"/>
            <wp:docPr id="210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3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2CE21F" wp14:editId="42EB865E">
            <wp:extent cx="219075" cy="228600"/>
            <wp:effectExtent l="0" t="0" r="9525" b="0"/>
            <wp:docPr id="211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газоснабжение и иные виды топлива;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4B366A" wp14:editId="347370AD">
            <wp:extent cx="219075" cy="228600"/>
            <wp:effectExtent l="0" t="0" r="9525" b="0"/>
            <wp:docPr id="212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электроснабжение;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33E3C3" wp14:editId="62B59451">
            <wp:extent cx="219075" cy="228600"/>
            <wp:effectExtent l="0" t="0" r="9525" b="0"/>
            <wp:docPr id="213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0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теплоснабжение;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4DC2AE" wp14:editId="4E327E5A">
            <wp:extent cx="219075" cy="228600"/>
            <wp:effectExtent l="0" t="0" r="9525" b="0"/>
            <wp:docPr id="214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горячее водоснабжение;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C76660F" wp14:editId="15364C3B">
            <wp:extent cx="228600" cy="228600"/>
            <wp:effectExtent l="0" t="0" r="0" b="0"/>
            <wp:docPr id="215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8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холодное водоснабжение и водоотведение;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42E24402" wp14:editId="7D57E906">
            <wp:extent cx="323850" cy="228600"/>
            <wp:effectExtent l="0" t="0" r="0" b="0"/>
            <wp:docPr id="216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2" w:name="sub_2004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48. Затраты на газоснабжение и иные виды топлива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B41F6F" wp14:editId="6E26DE2E">
            <wp:extent cx="219075" cy="228600"/>
            <wp:effectExtent l="0" t="0" r="9525" b="0"/>
            <wp:docPr id="217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4F7B5E" wp14:editId="473C90C0">
            <wp:extent cx="1628775" cy="581025"/>
            <wp:effectExtent l="0" t="0" r="0" b="0"/>
            <wp:docPr id="218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93B2E5" wp14:editId="4142D1CF">
            <wp:extent cx="304800" cy="228600"/>
            <wp:effectExtent l="0" t="0" r="0" b="0"/>
            <wp:docPr id="219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i-м виде топлива (газе и ином виде топлива);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B02C0A" wp14:editId="13964571">
            <wp:extent cx="285750" cy="228600"/>
            <wp:effectExtent l="0" t="0" r="0" b="0"/>
            <wp:docPr id="220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тариф на i-й вид топлива, утвержденный в уста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новленном порядке органом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регулирования тарифов (далее - регулируемый тари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ф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81D84CA" wp14:editId="3F7BFB05">
            <wp:extent cx="257175" cy="228600"/>
            <wp:effectExtent l="0" t="0" r="9525" b="0"/>
            <wp:docPr id="221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поправочный коэффициент, учитывающий затраты на транспортировку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вида топлива.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3" w:name="sub_2004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49. Затраты на электроснабжение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4FF238" wp14:editId="5F0C330C">
            <wp:extent cx="219075" cy="228600"/>
            <wp:effectExtent l="0" t="0" r="9525" b="0"/>
            <wp:docPr id="222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1C529EB" wp14:editId="63E60292">
            <wp:extent cx="1295400" cy="581025"/>
            <wp:effectExtent l="0" t="0" r="0" b="0"/>
            <wp:docPr id="223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0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ADAC8F" wp14:editId="0BC1CD15">
            <wp:extent cx="285750" cy="228600"/>
            <wp:effectExtent l="0" t="0" r="0" b="0"/>
            <wp:docPr id="224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9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i-й регулируемый тариф на электроэнергию (в рамках применяемого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одноставочного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дифференцированного по зонам суток или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двуставочного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begin"/>
      </w:r>
      <w:r w:rsidRPr="00874528">
        <w:rPr>
          <w:rFonts w:eastAsia="Calibri" w:cs="Times New Roman"/>
          <w:color w:val="000000" w:themeColor="text1"/>
          <w:sz w:val="28"/>
          <w:szCs w:val="28"/>
        </w:rPr>
        <w:instrText xml:space="preserve"> HYPERLINK "garantF1://3000000.0" </w:instrTex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separate"/>
      </w:r>
      <w:r w:rsidRPr="00874528">
        <w:rPr>
          <w:rFonts w:eastAsia="Calibri" w:cs="Times New Roman"/>
          <w:color w:val="000000" w:themeColor="text1"/>
          <w:sz w:val="28"/>
          <w:szCs w:val="28"/>
          <w:shd w:val="clear" w:color="auto" w:fill="F0F0F0"/>
          <w:lang w:eastAsia="en-US"/>
        </w:rPr>
        <w:t>#</w: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end"/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тарифа);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389D08" wp14:editId="31ED1599">
            <wp:extent cx="304800" cy="228600"/>
            <wp:effectExtent l="0" t="0" r="0" b="0"/>
            <wp:docPr id="225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8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электроэнергии в год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тарифу (цене) на электроэнергию (в рамках применяемого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одноставочного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дифференцированного по зонам суток или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двуставочного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begin"/>
      </w:r>
      <w:r w:rsidRPr="00874528">
        <w:rPr>
          <w:rFonts w:eastAsia="Calibri" w:cs="Times New Roman"/>
          <w:color w:val="000000" w:themeColor="text1"/>
          <w:sz w:val="28"/>
          <w:szCs w:val="28"/>
        </w:rPr>
        <w:instrText xml:space="preserve"> HYPERLINK "garantF1://3000000.0" </w:instrTex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separate"/>
      </w:r>
      <w:r w:rsidRPr="00874528">
        <w:rPr>
          <w:rFonts w:eastAsia="Calibri" w:cs="Times New Roman"/>
          <w:color w:val="000000" w:themeColor="text1"/>
          <w:sz w:val="28"/>
          <w:szCs w:val="28"/>
          <w:shd w:val="clear" w:color="auto" w:fill="F0F0F0"/>
          <w:lang w:eastAsia="en-US"/>
        </w:rPr>
        <w:t>#</w:t>
      </w:r>
      <w:r w:rsidRPr="00874528">
        <w:rPr>
          <w:rFonts w:eastAsia="Calibri" w:cs="Times New Roman"/>
          <w:color w:val="000000" w:themeColor="text1"/>
          <w:sz w:val="28"/>
          <w:szCs w:val="28"/>
        </w:rPr>
        <w:fldChar w:fldCharType="end"/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тарифа).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4" w:name="sub_2005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50. Затраты на теплоснабжение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D4D445" wp14:editId="0BE064DD">
            <wp:extent cx="219075" cy="228600"/>
            <wp:effectExtent l="0" t="0" r="9525" b="0"/>
            <wp:docPr id="226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2A6FCA" wp14:editId="6E0F9476">
            <wp:extent cx="962025" cy="228600"/>
            <wp:effectExtent l="0" t="0" r="9525" b="0"/>
            <wp:docPr id="227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225038" wp14:editId="7A6C5DC4">
            <wp:extent cx="361950" cy="228600"/>
            <wp:effectExtent l="0" t="0" r="0" b="0"/>
            <wp:docPr id="228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теплоэнергии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 отопление зданий, помещений и сооружений;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D6C2EA" wp14:editId="2D005EA1">
            <wp:extent cx="228600" cy="228600"/>
            <wp:effectExtent l="0" t="0" r="0" b="0"/>
            <wp:docPr id="229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теплоснабжение.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5" w:name="sub_2005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51. Затраты на горячее водоснабжение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15BB03" wp14:editId="3FB4363C">
            <wp:extent cx="219075" cy="228600"/>
            <wp:effectExtent l="0" t="0" r="9525" b="0"/>
            <wp:docPr id="230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3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60687E9" wp14:editId="7398EDD4">
            <wp:extent cx="847725" cy="228600"/>
            <wp:effectExtent l="0" t="0" r="9525" b="0"/>
            <wp:docPr id="231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8F441D" wp14:editId="7834E147">
            <wp:extent cx="247650" cy="228600"/>
            <wp:effectExtent l="0" t="0" r="0" b="0"/>
            <wp:docPr id="232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горячей воде;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0B6DB1" wp14:editId="457BCDFB">
            <wp:extent cx="228600" cy="228600"/>
            <wp:effectExtent l="0" t="0" r="0" b="0"/>
            <wp:docPr id="233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0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горячее водоснабжение.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6" w:name="sub_2005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52. Затраты на холодное водоснабжение и водоотведение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934C483" wp14:editId="68639C8B">
            <wp:extent cx="228600" cy="228600"/>
            <wp:effectExtent l="0" t="0" r="0" b="0"/>
            <wp:docPr id="234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9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B8A5A7" wp14:editId="63B7C884">
            <wp:extent cx="1524000" cy="228600"/>
            <wp:effectExtent l="0" t="0" r="0" b="0"/>
            <wp:docPr id="235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8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4D10596" wp14:editId="01D00B69">
            <wp:extent cx="257175" cy="228600"/>
            <wp:effectExtent l="0" t="0" r="9525" b="0"/>
            <wp:docPr id="236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холодном водоснабжении;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530F1B" wp14:editId="35775EB8">
            <wp:extent cx="238125" cy="228600"/>
            <wp:effectExtent l="0" t="0" r="9525" b="0"/>
            <wp:docPr id="237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холодное водоснабжение;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BB0745" wp14:editId="5C129D1C">
            <wp:extent cx="257175" cy="228600"/>
            <wp:effectExtent l="0" t="0" r="0" b="0"/>
            <wp:docPr id="238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расчетная потребность в водоотведении;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7DDC18" wp14:editId="207146E2">
            <wp:extent cx="238125" cy="228600"/>
            <wp:effectExtent l="0" t="0" r="0" b="0"/>
            <wp:docPr id="239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4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регулируемый тариф на водоотведение.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7" w:name="sub_2005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53.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BEDCC52" wp14:editId="0CC431D8">
            <wp:extent cx="323850" cy="228600"/>
            <wp:effectExtent l="0" t="0" r="0" b="0"/>
            <wp:docPr id="240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3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919C71" wp14:editId="1B2B3C3F">
            <wp:extent cx="2381250" cy="581025"/>
            <wp:effectExtent l="0" t="0" r="0" b="0"/>
            <wp:docPr id="241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6906CF" wp14:editId="13373DBF">
            <wp:extent cx="438150" cy="228600"/>
            <wp:effectExtent l="0" t="0" r="0" b="0"/>
            <wp:docPr id="242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по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B85A7C" wp14:editId="64741FFC">
            <wp:extent cx="381000" cy="228600"/>
            <wp:effectExtent l="0" t="0" r="0" b="0"/>
            <wp:docPr id="243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месяца работы внештатного сотрудника по i-й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B46498" wp14:editId="3D83F848">
            <wp:extent cx="333375" cy="228600"/>
            <wp:effectExtent l="0" t="0" r="9525" b="0"/>
            <wp:docPr id="244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аренду помещений и оборудования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8" w:name="sub_2005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54. Затраты на аренду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E7FE41" wp14:editId="6711D429">
            <wp:extent cx="228600" cy="228600"/>
            <wp:effectExtent l="0" t="0" r="0" b="0"/>
            <wp:docPr id="245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C2E55B9" wp14:editId="089B74A6">
            <wp:extent cx="1905000" cy="581025"/>
            <wp:effectExtent l="0" t="0" r="0" b="0"/>
            <wp:docPr id="246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DD94B5E" wp14:editId="042D1EA8">
            <wp:extent cx="304800" cy="228600"/>
            <wp:effectExtent l="0" t="0" r="0" b="0"/>
            <wp:docPr id="247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численность работников, размещаемых на i-й арендуемой площади;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S - площадь в пределах установленных нормативов площадей для государственных органов;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F9347B2" wp14:editId="00326D28">
            <wp:extent cx="285750" cy="228600"/>
            <wp:effectExtent l="0" t="0" r="0" b="0"/>
            <wp:docPr id="248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ежемесячной аренды за 1 кв. метр i-й арендуемой площади;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284454" wp14:editId="20D2166C">
            <wp:extent cx="314325" cy="228600"/>
            <wp:effectExtent l="0" t="0" r="0" b="0"/>
            <wp:docPr id="249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аренды i-й арендуемой площади.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69" w:name="sub_2005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55. Затраты на аренду помещения (зала) для проведения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3DC3A9" wp14:editId="68881F5B">
            <wp:extent cx="257175" cy="228600"/>
            <wp:effectExtent l="0" t="0" r="9525" b="0"/>
            <wp:docPr id="250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6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C80411" wp14:editId="5950C376">
            <wp:extent cx="1381125" cy="581025"/>
            <wp:effectExtent l="0" t="0" r="0" b="0"/>
            <wp:docPr id="251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CC0FDE" wp14:editId="5289A425">
            <wp:extent cx="323850" cy="228600"/>
            <wp:effectExtent l="0" t="0" r="0" b="0"/>
            <wp:docPr id="252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суток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(зала);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C7BD87" wp14:editId="74BEDBB3">
            <wp:extent cx="314325" cy="228600"/>
            <wp:effectExtent l="0" t="0" r="9525" b="0"/>
            <wp:docPr id="253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(зала) в сутки.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0" w:name="sub_2005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56. Затраты на аренду оборудования для проведения совещания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2A31B7" wp14:editId="59C21711">
            <wp:extent cx="285750" cy="228600"/>
            <wp:effectExtent l="0" t="0" r="0" b="0"/>
            <wp:docPr id="254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8D5658" wp14:editId="0C362319">
            <wp:extent cx="2009775" cy="581025"/>
            <wp:effectExtent l="0" t="0" r="0" b="0"/>
            <wp:docPr id="255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4E637C" wp14:editId="244B6FC7">
            <wp:extent cx="304800" cy="228600"/>
            <wp:effectExtent l="0" t="0" r="0" b="0"/>
            <wp:docPr id="256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арендуемого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B2BE99" wp14:editId="7C46E5B2">
            <wp:extent cx="295275" cy="228600"/>
            <wp:effectExtent l="0" t="0" r="0" b="0"/>
            <wp:docPr id="257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дней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EE6A2C" wp14:editId="6B6BC584">
            <wp:extent cx="247650" cy="228600"/>
            <wp:effectExtent l="0" t="0" r="0" b="0"/>
            <wp:docPr id="258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часов аренды в день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A75396A" wp14:editId="6E2858EB">
            <wp:extent cx="238125" cy="228600"/>
            <wp:effectExtent l="0" t="0" r="0" b="0"/>
            <wp:docPr id="259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часа аренды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1" w:name="sub_2005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57. Затраты на содержание и техническое обслуживание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40C25AB" wp14:editId="010DD383">
            <wp:extent cx="228600" cy="228600"/>
            <wp:effectExtent l="0" t="0" r="0" b="0"/>
            <wp:docPr id="260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376FE70" wp14:editId="670C0539">
            <wp:extent cx="3648075" cy="228600"/>
            <wp:effectExtent l="0" t="0" r="9525" b="0"/>
            <wp:docPr id="261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2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5E57727" wp14:editId="6F18E8A9">
            <wp:extent cx="228600" cy="228600"/>
            <wp:effectExtent l="0" t="0" r="0" b="0"/>
            <wp:docPr id="262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охранно-тревожной сигнализации;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D8CFEE" wp14:editId="37ADAF49">
            <wp:extent cx="228600" cy="228600"/>
            <wp:effectExtent l="0" t="0" r="0" b="0"/>
            <wp:docPr id="263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проведение текущего ремонта помещения;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577268" wp14:editId="7CCCEB26">
            <wp:extent cx="209550" cy="228600"/>
            <wp:effectExtent l="0" t="0" r="0" b="0"/>
            <wp:docPr id="264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содержание прилегающей территории;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4494CEB" wp14:editId="5B1888F2">
            <wp:extent cx="333375" cy="228600"/>
            <wp:effectExtent l="0" t="0" r="0" b="0"/>
            <wp:docPr id="265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оплату услуг по обслуживанию и уборке помещения;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352B83" wp14:editId="36D34331">
            <wp:extent cx="285750" cy="228600"/>
            <wp:effectExtent l="0" t="0" r="0" b="0"/>
            <wp:docPr id="266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вывоз твердых бытовых отходов;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0D87F2" wp14:editId="40251D84">
            <wp:extent cx="171450" cy="228600"/>
            <wp:effectExtent l="0" t="0" r="0" b="0"/>
            <wp:docPr id="267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лифтов;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74E9CA" wp14:editId="4039A19B">
            <wp:extent cx="323850" cy="228600"/>
            <wp:effectExtent l="0" t="0" r="0" b="0"/>
            <wp:docPr id="268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DCDB1D" wp14:editId="52CEA3A0">
            <wp:extent cx="333375" cy="228600"/>
            <wp:effectExtent l="0" t="0" r="9525" b="0"/>
            <wp:docPr id="269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пожаротушения;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7FD094" wp14:editId="6571B905">
            <wp:extent cx="285750" cy="228600"/>
            <wp:effectExtent l="0" t="0" r="0" b="0"/>
            <wp:docPr id="270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73F803" wp14:editId="41FE8B24">
            <wp:extent cx="257175" cy="228600"/>
            <wp:effectExtent l="0" t="0" r="9525" b="0"/>
            <wp:docPr id="271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2" w:name="sub_2005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58. Затраты на закупку услуг управляющей компании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21C4EFF" wp14:editId="630F553E">
            <wp:extent cx="228600" cy="228600"/>
            <wp:effectExtent l="0" t="0" r="0" b="0"/>
            <wp:docPr id="272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5877D5A" wp14:editId="39E08F6E">
            <wp:extent cx="1685925" cy="581025"/>
            <wp:effectExtent l="0" t="0" r="0" b="0"/>
            <wp:docPr id="273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0682CB" wp14:editId="75D479AA">
            <wp:extent cx="295275" cy="228600"/>
            <wp:effectExtent l="0" t="0" r="0" b="0"/>
            <wp:docPr id="274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объем i-й услуги управляющей компании;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190975" wp14:editId="028CA5C6">
            <wp:extent cx="285750" cy="228600"/>
            <wp:effectExtent l="0" t="0" r="0" b="0"/>
            <wp:docPr id="275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услуги управляющей компании в месяц;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DEEC311" wp14:editId="1BBE2318">
            <wp:extent cx="314325" cy="228600"/>
            <wp:effectExtent l="0" t="0" r="0" b="0"/>
            <wp:docPr id="276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использования i-й услуги управляющей компании.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3" w:name="sub_2005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59. В формулах для расчета затрат, указанных в </w:t>
      </w:r>
      <w:hyperlink r:id="rId303" w:anchor="sub_2006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пунктах 61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</w:t>
      </w:r>
      <w:hyperlink r:id="rId304" w:anchor="sub_2006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63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305" w:anchor="sub_20066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66 - 68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настоящих Правил, значение показателя площади помещений должно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находиться в пределах установленных нормати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вов площадей для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F626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4" w:name="sub_20060"/>
      <w:bookmarkEnd w:id="7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60.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охранно-тревожной сигнализации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CAF414" wp14:editId="7C028831">
            <wp:extent cx="228600" cy="228600"/>
            <wp:effectExtent l="0" t="0" r="0" b="0"/>
            <wp:docPr id="277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562322" wp14:editId="6C8ED15A">
            <wp:extent cx="1295400" cy="581025"/>
            <wp:effectExtent l="0" t="0" r="0" b="0"/>
            <wp:docPr id="278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05D0DE" wp14:editId="242AAAF8">
            <wp:extent cx="295275" cy="228600"/>
            <wp:effectExtent l="0" t="0" r="9525" b="0"/>
            <wp:docPr id="279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589282" wp14:editId="61F98367">
            <wp:extent cx="285750" cy="228600"/>
            <wp:effectExtent l="0" t="0" r="0" b="0"/>
            <wp:docPr id="280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обслуживания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5" w:name="sub_2006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61.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Затраты на проведение текущего ремонта помещения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82C88B" wp14:editId="4B54355E">
            <wp:extent cx="228600" cy="228600"/>
            <wp:effectExtent l="0" t="0" r="0" b="0"/>
            <wp:docPr id="281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определяются исходя 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 установленной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органом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нормы проведения ремонта, но не реже 1 раза в 3 года, с учетом требований </w:t>
      </w:r>
      <w:hyperlink r:id="rId3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Положения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31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приказом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Государственного комитета по архитектуре и градостроительству при Госстрое СССР от 23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ноября 1988 г. N 312, по формуле:</w:t>
      </w:r>
    </w:p>
    <w:bookmarkEnd w:id="7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7FE4223" wp14:editId="303C1A6C">
            <wp:extent cx="1276350" cy="581025"/>
            <wp:effectExtent l="0" t="0" r="0" b="0"/>
            <wp:docPr id="282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F0EDBA4" wp14:editId="780D1F55">
            <wp:extent cx="295275" cy="228600"/>
            <wp:effectExtent l="0" t="0" r="9525" b="0"/>
            <wp:docPr id="283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здания, планируемая к проведению текущего ремонта;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0609F1" wp14:editId="29B8331A">
            <wp:extent cx="285750" cy="228600"/>
            <wp:effectExtent l="0" t="0" r="0" b="0"/>
            <wp:docPr id="284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текущего ремонта 1 кв. метра площади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здания.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6" w:name="sub_2006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62. Затраты на содержание прилегающей территории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369B068" wp14:editId="38A18695">
            <wp:extent cx="209550" cy="228600"/>
            <wp:effectExtent l="0" t="0" r="0" b="0"/>
            <wp:docPr id="285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5EA508" wp14:editId="6EEE2096">
            <wp:extent cx="1590675" cy="581025"/>
            <wp:effectExtent l="0" t="0" r="0" b="0"/>
            <wp:docPr id="286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E5FA87" wp14:editId="7EC8DF16">
            <wp:extent cx="276225" cy="228600"/>
            <wp:effectExtent l="0" t="0" r="9525" b="0"/>
            <wp:docPr id="287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площадь закрепленной i-й прилегающей территории;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BFB900" wp14:editId="43291CB3">
            <wp:extent cx="266700" cy="228600"/>
            <wp:effectExtent l="0" t="0" r="0" b="0"/>
            <wp:docPr id="288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цена содержания i-й прилегающей территории в месяц в расчете на 1 кв. метр площади;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AED734F" wp14:editId="326D907E">
            <wp:extent cx="295275" cy="228600"/>
            <wp:effectExtent l="0" t="0" r="9525" b="0"/>
            <wp:docPr id="289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 планируемое количество месяцев содержания i-й прилегающей территории в очередном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7" w:name="sub_2006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63. Затраты на оплату услуг по обслуживанию и уборке помещения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C43923D" wp14:editId="674DFF9B">
            <wp:extent cx="333375" cy="228600"/>
            <wp:effectExtent l="0" t="0" r="0" b="0"/>
            <wp:docPr id="290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904CE3" wp14:editId="75E29D5E">
            <wp:extent cx="2085975" cy="581025"/>
            <wp:effectExtent l="0" t="0" r="0" b="0"/>
            <wp:docPr id="291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5BBEF14" wp14:editId="35CF9C4C">
            <wp:extent cx="400050" cy="228600"/>
            <wp:effectExtent l="0" t="0" r="0" b="0"/>
            <wp:docPr id="292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F6D2AF5" wp14:editId="5A15D89C">
            <wp:extent cx="390525" cy="228600"/>
            <wp:effectExtent l="0" t="0" r="0" b="0"/>
            <wp:docPr id="293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услуги по обслуживанию и уборке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в месяц;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4F396F" wp14:editId="795B2073">
            <wp:extent cx="419100" cy="228600"/>
            <wp:effectExtent l="0" t="0" r="0" b="0"/>
            <wp:docPr id="294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месяцев использования услуги по обслуживанию и уборке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помещения в месяц.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8" w:name="sub_2006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64. Затраты на вывоз твердых бытовых отходов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1850414" wp14:editId="36FA2698">
            <wp:extent cx="285750" cy="228600"/>
            <wp:effectExtent l="0" t="0" r="0" b="0"/>
            <wp:docPr id="295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55CCE8" wp14:editId="21A2B314">
            <wp:extent cx="1019175" cy="228600"/>
            <wp:effectExtent l="0" t="0" r="0" b="0"/>
            <wp:docPr id="296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7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A7CE064" wp14:editId="63B926F4">
            <wp:extent cx="295275" cy="228600"/>
            <wp:effectExtent l="0" t="0" r="0" b="0"/>
            <wp:docPr id="297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куб. метров твердых бытовых отходов в год;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AA0CE6" wp14:editId="06BDA0CF">
            <wp:extent cx="285750" cy="228600"/>
            <wp:effectExtent l="0" t="0" r="0" b="0"/>
            <wp:docPr id="298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вывоза 1 куб. метра твердых бытовых отходов.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79" w:name="sub_2006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лифтов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82E483" wp14:editId="6F852B29">
            <wp:extent cx="171450" cy="228600"/>
            <wp:effectExtent l="0" t="0" r="0" b="0"/>
            <wp:docPr id="299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7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D38169D" wp14:editId="3BC83AE9">
            <wp:extent cx="1123950" cy="581025"/>
            <wp:effectExtent l="0" t="0" r="0" b="0"/>
            <wp:docPr id="300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0AD749" wp14:editId="52F201FB">
            <wp:extent cx="238125" cy="228600"/>
            <wp:effectExtent l="0" t="0" r="9525" b="0"/>
            <wp:docPr id="301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лифтов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E641F8" wp14:editId="1B7D88CF">
            <wp:extent cx="228600" cy="228600"/>
            <wp:effectExtent l="0" t="0" r="0" b="0"/>
            <wp:docPr id="302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1 лифта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типа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0" w:name="sub_2006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5C36FA" wp14:editId="44B5F601">
            <wp:extent cx="323850" cy="228600"/>
            <wp:effectExtent l="0" t="0" r="0" b="0"/>
            <wp:docPr id="303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4B0A0C6" wp14:editId="771497D4">
            <wp:extent cx="1114425" cy="228600"/>
            <wp:effectExtent l="0" t="0" r="9525" b="0"/>
            <wp:docPr id="304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18C58C" wp14:editId="335F65D9">
            <wp:extent cx="314325" cy="228600"/>
            <wp:effectExtent l="0" t="0" r="9525" b="0"/>
            <wp:docPr id="305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B9FB094" wp14:editId="5845E971">
            <wp:extent cx="323850" cy="228600"/>
            <wp:effectExtent l="0" t="0" r="0" b="0"/>
            <wp:docPr id="306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1" w:name="sub_2006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67.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водонапорной насосной станции пожаротушения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33D080" wp14:editId="2AD29E2F">
            <wp:extent cx="333375" cy="228600"/>
            <wp:effectExtent l="0" t="0" r="9525" b="0"/>
            <wp:docPr id="307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8439D30" wp14:editId="34F22D61">
            <wp:extent cx="1143000" cy="228600"/>
            <wp:effectExtent l="0" t="0" r="0" b="0"/>
            <wp:docPr id="308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5734C44" wp14:editId="234190D1">
            <wp:extent cx="323850" cy="228600"/>
            <wp:effectExtent l="0" t="0" r="0" b="0"/>
            <wp:docPr id="309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B03983" wp14:editId="6F9B3A2B">
            <wp:extent cx="333375" cy="228600"/>
            <wp:effectExtent l="0" t="0" r="9525" b="0"/>
            <wp:docPr id="310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2" w:name="sub_2006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68.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F07879" wp14:editId="444A8CAE">
            <wp:extent cx="285750" cy="228600"/>
            <wp:effectExtent l="0" t="0" r="0" b="0"/>
            <wp:docPr id="311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25A97A" wp14:editId="5DE36C42">
            <wp:extent cx="1000125" cy="228600"/>
            <wp:effectExtent l="0" t="0" r="0" b="0"/>
            <wp:docPr id="312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B85E8D" wp14:editId="7F1013CC">
            <wp:extent cx="276225" cy="228600"/>
            <wp:effectExtent l="0" t="0" r="0" b="0"/>
            <wp:docPr id="313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C1CCE5" wp14:editId="5CDE3E56">
            <wp:extent cx="285750" cy="228600"/>
            <wp:effectExtent l="0" t="0" r="0" b="0"/>
            <wp:docPr id="314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3" w:name="sub_2006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69.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7EED6E" wp14:editId="14674644">
            <wp:extent cx="257175" cy="228600"/>
            <wp:effectExtent l="0" t="0" r="9525" b="0"/>
            <wp:docPr id="315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1740FE9" wp14:editId="5C931C6F">
            <wp:extent cx="1381125" cy="581025"/>
            <wp:effectExtent l="0" t="0" r="0" b="0"/>
            <wp:docPr id="316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114F89A" wp14:editId="5C91F30D">
            <wp:extent cx="314325" cy="228600"/>
            <wp:effectExtent l="0" t="0" r="9525" b="0"/>
            <wp:docPr id="317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технического обслуживания и текущего ремонта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электрооборудования (электроподстанций, трансформаторных подстанций,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электрощитовых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) административного здания (помещения);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06C948B" wp14:editId="108B957B">
            <wp:extent cx="323850" cy="228600"/>
            <wp:effectExtent l="0" t="0" r="0" b="0"/>
            <wp:docPr id="318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5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4" w:name="sub_2007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70.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5" w:name="sub_20071"/>
      <w:bookmarkEnd w:id="8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71.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6" w:name="sub_20072"/>
      <w:bookmarkEnd w:id="8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72.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3889BE" wp14:editId="02091B17">
            <wp:extent cx="238125" cy="228600"/>
            <wp:effectExtent l="0" t="0" r="0" b="0"/>
            <wp:docPr id="319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F7EAA4" wp14:editId="34F15A4A">
            <wp:extent cx="2847975" cy="228600"/>
            <wp:effectExtent l="0" t="0" r="0" b="0"/>
            <wp:docPr id="320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3C6FB72" wp14:editId="13A92E24">
            <wp:extent cx="276225" cy="228600"/>
            <wp:effectExtent l="0" t="0" r="0" b="0"/>
            <wp:docPr id="321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дизельных генераторных установок;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66482FE" wp14:editId="49021B58">
            <wp:extent cx="276225" cy="228600"/>
            <wp:effectExtent l="0" t="0" r="0" b="0"/>
            <wp:docPr id="322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газового пожаротушения;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D74F072" wp14:editId="5A390733">
            <wp:extent cx="323850" cy="228600"/>
            <wp:effectExtent l="0" t="0" r="0" b="0"/>
            <wp:docPr id="323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кондиционирования и вентиляции;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7BEC52" wp14:editId="4E25BB36">
            <wp:extent cx="276225" cy="228600"/>
            <wp:effectExtent l="0" t="0" r="9525" b="0"/>
            <wp:docPr id="324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пожарной сигнализации;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731F34" wp14:editId="7180CACE">
            <wp:extent cx="323850" cy="228600"/>
            <wp:effectExtent l="0" t="0" r="0" b="0"/>
            <wp:docPr id="325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контроля и управления доступом;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2BDECF" wp14:editId="5C0F5921">
            <wp:extent cx="323850" cy="228600"/>
            <wp:effectExtent l="0" t="0" r="0" b="0"/>
            <wp:docPr id="326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автоматического диспетчерского управления;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F90DF9" wp14:editId="7199F3A1">
            <wp:extent cx="276225" cy="228600"/>
            <wp:effectExtent l="0" t="0" r="0" b="0"/>
            <wp:docPr id="327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видеонаблюдения.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7" w:name="sub_2007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73.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дизельных генераторных установок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625849" wp14:editId="1DE1DA30">
            <wp:extent cx="276225" cy="228600"/>
            <wp:effectExtent l="0" t="0" r="0" b="0"/>
            <wp:docPr id="328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53F1C4" wp14:editId="336ED75A">
            <wp:extent cx="1438275" cy="581025"/>
            <wp:effectExtent l="0" t="0" r="0" b="0"/>
            <wp:docPr id="329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1CA073" wp14:editId="58441CE4">
            <wp:extent cx="342900" cy="228600"/>
            <wp:effectExtent l="0" t="0" r="0" b="0"/>
            <wp:docPr id="330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дизельных генераторных установок;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4054C6" wp14:editId="690106EB">
            <wp:extent cx="333375" cy="228600"/>
            <wp:effectExtent l="0" t="0" r="0" b="0"/>
            <wp:docPr id="331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i-й дизельной генераторной установки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8" w:name="sub_2007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74.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системы газового пожаротушения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5B9382" wp14:editId="4036BE04">
            <wp:extent cx="276225" cy="228600"/>
            <wp:effectExtent l="0" t="0" r="0" b="0"/>
            <wp:docPr id="332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EF5533" wp14:editId="61A48F2C">
            <wp:extent cx="1438275" cy="581025"/>
            <wp:effectExtent l="0" t="0" r="0" b="0"/>
            <wp:docPr id="333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BEB87C5" wp14:editId="65C45580">
            <wp:extent cx="342900" cy="228600"/>
            <wp:effectExtent l="0" t="0" r="0" b="0"/>
            <wp:docPr id="334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датчиков системы газового пожаротушения;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4344DBB" wp14:editId="2596CC43">
            <wp:extent cx="333375" cy="228600"/>
            <wp:effectExtent l="0" t="0" r="9525" b="0"/>
            <wp:docPr id="335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датчика системы газового пожаротушения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89" w:name="sub_2007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75.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кондиционирования и вентиляции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7E3D59B" wp14:editId="3A8673BA">
            <wp:extent cx="323850" cy="228600"/>
            <wp:effectExtent l="0" t="0" r="0" b="0"/>
            <wp:docPr id="336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8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DFB417E" wp14:editId="4B0C40B6">
            <wp:extent cx="1581150" cy="581025"/>
            <wp:effectExtent l="0" t="0" r="0" b="0"/>
            <wp:docPr id="337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925EB33" wp14:editId="4EBCCE4E">
            <wp:extent cx="390525" cy="228600"/>
            <wp:effectExtent l="0" t="0" r="9525" b="0"/>
            <wp:docPr id="338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установок кондиционирования и элементов систем вентиляции;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5E05AE" wp14:editId="5C0CC146">
            <wp:extent cx="381000" cy="228600"/>
            <wp:effectExtent l="0" t="0" r="0" b="0"/>
            <wp:docPr id="339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i-й установки кондиционирования и элементов вентиляции.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0" w:name="sub_2007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76.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пожарной сигнализации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4A980BB" wp14:editId="75BC2B3F">
            <wp:extent cx="276225" cy="228600"/>
            <wp:effectExtent l="0" t="0" r="9525" b="0"/>
            <wp:docPr id="340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DEB0C32" wp14:editId="3D3FD592">
            <wp:extent cx="1438275" cy="581025"/>
            <wp:effectExtent l="0" t="0" r="0" b="0"/>
            <wp:docPr id="341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CA4363" wp14:editId="6687F485">
            <wp:extent cx="342900" cy="228600"/>
            <wp:effectExtent l="0" t="0" r="0" b="0"/>
            <wp:docPr id="342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количество i-х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извещателей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пожарной сигнализации;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B33DC26" wp14:editId="4F9178D8">
            <wp:extent cx="333375" cy="228600"/>
            <wp:effectExtent l="0" t="0" r="9525" b="0"/>
            <wp:docPr id="343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извещателя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1" w:name="sub_2007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77.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контроля и управления доступом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67D54F" wp14:editId="186F1344">
            <wp:extent cx="323850" cy="228600"/>
            <wp:effectExtent l="0" t="0" r="0" b="0"/>
            <wp:docPr id="344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EA597F5" wp14:editId="41C37FD9">
            <wp:extent cx="1581150" cy="581025"/>
            <wp:effectExtent l="0" t="0" r="0" b="0"/>
            <wp:docPr id="345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F413DD" wp14:editId="53AAE379">
            <wp:extent cx="390525" cy="228600"/>
            <wp:effectExtent l="0" t="0" r="9525" b="0"/>
            <wp:docPr id="346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устройств в составе систем контроля и управления доступом;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78F517A" wp14:editId="7035747B">
            <wp:extent cx="381000" cy="228600"/>
            <wp:effectExtent l="0" t="0" r="0" b="0"/>
            <wp:docPr id="347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текущего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контроля и управления доступом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2" w:name="sub_2007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78.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автоматического диспетчерского управления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3BC8738" wp14:editId="629C2ECE">
            <wp:extent cx="323850" cy="228600"/>
            <wp:effectExtent l="0" t="0" r="0" b="0"/>
            <wp:docPr id="348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9361A25" wp14:editId="0B95D530">
            <wp:extent cx="1581150" cy="581025"/>
            <wp:effectExtent l="0" t="0" r="0" b="0"/>
            <wp:docPr id="349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0EDD148" wp14:editId="4E8289F4">
            <wp:extent cx="390525" cy="228600"/>
            <wp:effectExtent l="0" t="0" r="9525" b="0"/>
            <wp:docPr id="350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028D586" wp14:editId="59943EB2">
            <wp:extent cx="381000" cy="228600"/>
            <wp:effectExtent l="0" t="0" r="0" b="0"/>
            <wp:docPr id="351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автоматического диспетчерского управления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3" w:name="sub_2007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79. Затраты на техническое обслуживание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-профилактический ремонт систем видеонаблюдения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09E13E4" wp14:editId="4B6DBABD">
            <wp:extent cx="276225" cy="228600"/>
            <wp:effectExtent l="0" t="0" r="0" b="0"/>
            <wp:docPr id="352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70A5C0" wp14:editId="41936F9F">
            <wp:extent cx="1438275" cy="581025"/>
            <wp:effectExtent l="0" t="0" r="0" b="0"/>
            <wp:docPr id="353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F06B60A" wp14:editId="5F8272E6">
            <wp:extent cx="342900" cy="228600"/>
            <wp:effectExtent l="0" t="0" r="0" b="0"/>
            <wp:docPr id="354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обслуживаемых i-х устройств в составе систем видеонаблюдения;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73635FA" wp14:editId="45C17ABB">
            <wp:extent cx="333375" cy="228600"/>
            <wp:effectExtent l="0" t="0" r="9525" b="0"/>
            <wp:docPr id="355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технического обслуживания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регламентно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-профилактического ремонта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устройства в составе систем видеонаблюдения в год.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4" w:name="sub_2008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80.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D43DDA" wp14:editId="6A55C9C1">
            <wp:extent cx="333375" cy="228600"/>
            <wp:effectExtent l="0" t="0" r="9525" b="0"/>
            <wp:docPr id="356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9CDFEB0" wp14:editId="1EB099DB">
            <wp:extent cx="2495550" cy="581025"/>
            <wp:effectExtent l="0" t="0" r="0" b="0"/>
            <wp:docPr id="35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E23C192" wp14:editId="5CC5B8A2">
            <wp:extent cx="466725" cy="228600"/>
            <wp:effectExtent l="0" t="0" r="0" b="0"/>
            <wp:docPr id="358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0564385" wp14:editId="78691051">
            <wp:extent cx="409575" cy="228600"/>
            <wp:effectExtent l="0" t="0" r="0" b="0"/>
            <wp:docPr id="359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стоимость 1 месяца работы внештатного сотрудника в g-й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1840F4F" wp14:editId="524C232A">
            <wp:extent cx="361950" cy="228600"/>
            <wp:effectExtent l="0" t="0" r="0" b="0"/>
            <wp:docPr id="360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proofErr w:type="gramStart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прочих работ и услуг в рамках затрат на информационно-коммуникационные технологии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5" w:name="sub_2008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F992F9C" wp14:editId="12C452C2">
            <wp:extent cx="171450" cy="228600"/>
            <wp:effectExtent l="0" t="0" r="0" b="0"/>
            <wp:docPr id="361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E680559" wp14:editId="77A22F79">
            <wp:extent cx="752475" cy="228600"/>
            <wp:effectExtent l="0" t="0" r="0" b="0"/>
            <wp:docPr id="362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FE6067D" wp14:editId="1693DF46">
            <wp:extent cx="190500" cy="228600"/>
            <wp:effectExtent l="0" t="0" r="0" b="0"/>
            <wp:docPr id="363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98019F4" wp14:editId="02707658">
            <wp:extent cx="238125" cy="228600"/>
            <wp:effectExtent l="0" t="0" r="0" b="0"/>
            <wp:docPr id="364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6" w:name="sub_2008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82. Затраты на приобретение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9FAAF46" wp14:editId="7122B465">
            <wp:extent cx="190500" cy="228600"/>
            <wp:effectExtent l="0" t="0" r="0" b="0"/>
            <wp:docPr id="365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26E5507" wp14:editId="3DC0DB9D">
            <wp:extent cx="1181100" cy="581025"/>
            <wp:effectExtent l="0" t="0" r="0" b="0"/>
            <wp:docPr id="366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B71378" wp14:editId="5372CA85">
            <wp:extent cx="257175" cy="228600"/>
            <wp:effectExtent l="0" t="0" r="9525" b="0"/>
            <wp:docPr id="367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приобретаемых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i-х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спецжурналов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A2987F7" wp14:editId="7651D78F">
            <wp:extent cx="247650" cy="228600"/>
            <wp:effectExtent l="0" t="0" r="0" b="0"/>
            <wp:docPr id="368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спецжурнала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7" w:name="sub_2008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AD5D06" wp14:editId="03D6789D">
            <wp:extent cx="238125" cy="228600"/>
            <wp:effectExtent l="0" t="0" r="0" b="0"/>
            <wp:docPr id="369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фактическим затратам в отчетном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8" w:name="sub_20084"/>
      <w:bookmarkEnd w:id="9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84. Затраты на оплату услуг внештатных сотрудников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5DDD2CF" wp14:editId="39ED3CBF">
            <wp:extent cx="333375" cy="228600"/>
            <wp:effectExtent l="0" t="0" r="9525" b="0"/>
            <wp:docPr id="370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E833E1F" wp14:editId="3BF317E9">
            <wp:extent cx="2457450" cy="581025"/>
            <wp:effectExtent l="0" t="0" r="0" b="0"/>
            <wp:docPr id="371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47CE81" wp14:editId="10CA07ED">
            <wp:extent cx="457200" cy="228600"/>
            <wp:effectExtent l="0" t="0" r="0" b="0"/>
            <wp:docPr id="372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AAABE85" wp14:editId="535BBC9F">
            <wp:extent cx="400050" cy="228600"/>
            <wp:effectExtent l="0" t="0" r="0" b="0"/>
            <wp:docPr id="373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месяца работы внештатного сотрудника в j-й должности;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3E32EF" wp14:editId="2834E47A">
            <wp:extent cx="352425" cy="228600"/>
            <wp:effectExtent l="0" t="0" r="0" b="0"/>
            <wp:docPr id="374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К указанным затратам относятся затраты по договорам гражданско-правового характера, предметом которых является оказание физическим лицом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работ и услуг, не относящихся к коммунальным услугам и услугам, связанным с содержанием имущества.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99" w:name="sub_2008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85. Затраты на проведение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послерейсового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осмотра водителей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0D19C20" wp14:editId="645F5AC1">
            <wp:extent cx="295275" cy="228600"/>
            <wp:effectExtent l="0" t="0" r="9525" b="0"/>
            <wp:docPr id="375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9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BAA412" wp14:editId="3435039B">
            <wp:extent cx="1514475" cy="457200"/>
            <wp:effectExtent l="0" t="0" r="0" b="0"/>
            <wp:docPr id="376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E2238A0" wp14:editId="71E3169C">
            <wp:extent cx="285750" cy="228600"/>
            <wp:effectExtent l="0" t="0" r="0" b="0"/>
            <wp:docPr id="377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водителей;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74FFE70" wp14:editId="12E0D6B2">
            <wp:extent cx="276225" cy="228600"/>
            <wp:effectExtent l="0" t="0" r="9525" b="0"/>
            <wp:docPr id="378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1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предрейсового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 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послерейсового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осмотра;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8DADFA" wp14:editId="5A583C17">
            <wp:extent cx="304800" cy="228600"/>
            <wp:effectExtent l="0" t="0" r="0" b="0"/>
            <wp:docPr id="379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рабочих дней в году;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1,2 - поправочный коэффициент, учитывающий неявки на работу по причинам, установленным </w:t>
      </w:r>
      <w:hyperlink r:id="rId41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трудовым 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(отпуск, больничный лист).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0" w:name="sub_2008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86. Затраты на аттестацию специальных помещений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E96EA59" wp14:editId="7EA961F9">
            <wp:extent cx="266700" cy="228600"/>
            <wp:effectExtent l="0" t="0" r="0" b="0"/>
            <wp:docPr id="380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F6AC197" wp14:editId="0D917023">
            <wp:extent cx="1409700" cy="581025"/>
            <wp:effectExtent l="0" t="0" r="0" b="0"/>
            <wp:docPr id="381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29E1E44" wp14:editId="16FC06F3">
            <wp:extent cx="333375" cy="228600"/>
            <wp:effectExtent l="0" t="0" r="9525" b="0"/>
            <wp:docPr id="382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i-х специальных помещений, подлежащих аттестации;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B832F1" wp14:editId="5E872882">
            <wp:extent cx="323850" cy="228600"/>
            <wp:effectExtent l="0" t="0" r="0" b="0"/>
            <wp:docPr id="383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аттестации 1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специального помещения.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1" w:name="sub_2008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87. Затраты на проведение диспансеризации работников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F45D065" wp14:editId="14589AFF">
            <wp:extent cx="333375" cy="228600"/>
            <wp:effectExtent l="0" t="0" r="0" b="0"/>
            <wp:docPr id="384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A52B165" wp14:editId="716C1FF1">
            <wp:extent cx="1171575" cy="228600"/>
            <wp:effectExtent l="0" t="0" r="0" b="0"/>
            <wp:docPr id="385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A52B1C" wp14:editId="7F73D80A">
            <wp:extent cx="352425" cy="228600"/>
            <wp:effectExtent l="0" t="0" r="0" b="0"/>
            <wp:docPr id="386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численность работников, подлежащих диспансеризации;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6AE1465" wp14:editId="5F5127CD">
            <wp:extent cx="333375" cy="228600"/>
            <wp:effectExtent l="0" t="0" r="0" b="0"/>
            <wp:docPr id="387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проведения диспансеризации в расчете на 1 работника.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2" w:name="sub_2008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88. Затраты на оплату работ по монтажу (установке), дооборудованию и наладке оборудования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E65B57" wp14:editId="2C4B15F6">
            <wp:extent cx="295275" cy="228600"/>
            <wp:effectExtent l="0" t="0" r="0" b="0"/>
            <wp:docPr id="38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695F1D3" wp14:editId="716B30DF">
            <wp:extent cx="1552575" cy="581025"/>
            <wp:effectExtent l="0" t="0" r="0" b="0"/>
            <wp:docPr id="389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71B235AF" wp14:editId="5CC26259">
            <wp:extent cx="381000" cy="228600"/>
            <wp:effectExtent l="0" t="0" r="0" b="0"/>
            <wp:docPr id="390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оборудования, подлежащего монтажу (установке), дооборудованию и наладке;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026146" wp14:editId="115AAA13">
            <wp:extent cx="371475" cy="228600"/>
            <wp:effectExtent l="0" t="0" r="0" b="0"/>
            <wp:docPr id="391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монтажа (установки), дооборудования и наладки g-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оборудования.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3" w:name="sub_2008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4" w:name="sub_20090"/>
      <w:bookmarkEnd w:id="10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90. 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E3EE68" wp14:editId="0B3DF2A9">
            <wp:extent cx="381000" cy="228600"/>
            <wp:effectExtent l="0" t="0" r="0" b="0"/>
            <wp:docPr id="392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25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указанием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10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B272FC" wp14:editId="21F220B7">
            <wp:extent cx="3762375" cy="581025"/>
            <wp:effectExtent l="0" t="0" r="0" b="0"/>
            <wp:docPr id="393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727D609" wp14:editId="5E4AE51E">
            <wp:extent cx="247650" cy="228600"/>
            <wp:effectExtent l="0" t="0" r="0" b="0"/>
            <wp:docPr id="394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предельный размер базовой ставки страхового тарифа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463B0C8" wp14:editId="6F81AF63">
            <wp:extent cx="266700" cy="228600"/>
            <wp:effectExtent l="0" t="0" r="0" b="0"/>
            <wp:docPr id="395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553C3F" wp14:editId="29F5142E">
            <wp:extent cx="400050" cy="228600"/>
            <wp:effectExtent l="0" t="0" r="0" b="0"/>
            <wp:docPr id="396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0741801" wp14:editId="40C9B462">
            <wp:extent cx="295275" cy="228600"/>
            <wp:effectExtent l="0" t="0" r="9525" b="0"/>
            <wp:docPr id="397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95B555" wp14:editId="765A58EA">
            <wp:extent cx="314325" cy="228600"/>
            <wp:effectExtent l="0" t="0" r="9525" b="0"/>
            <wp:docPr id="398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BE5B570" wp14:editId="166E80D4">
            <wp:extent cx="285750" cy="228600"/>
            <wp:effectExtent l="0" t="0" r="0" b="0"/>
            <wp:docPr id="399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периода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87D230" wp14:editId="33976D68">
            <wp:extent cx="285750" cy="228600"/>
            <wp:effectExtent l="0" t="0" r="0" b="0"/>
            <wp:docPr id="40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434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пунктом 3 статьи 9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CE0BDEA" wp14:editId="34E29678">
            <wp:extent cx="342900" cy="228600"/>
            <wp:effectExtent l="0" t="0" r="0" b="0"/>
            <wp:docPr id="401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5" w:name="sub_2009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91. Затраты на оплату труда независимых экспертов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659DEF" wp14:editId="1E68C3C6">
            <wp:extent cx="228600" cy="228600"/>
            <wp:effectExtent l="0" t="0" r="0" b="0"/>
            <wp:docPr id="40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CAE985" wp14:editId="5F6D42E5">
            <wp:extent cx="2066925" cy="247650"/>
            <wp:effectExtent l="0" t="0" r="0" b="0"/>
            <wp:docPr id="403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7FE65B1" wp14:editId="55902A51">
            <wp:extent cx="180975" cy="228600"/>
            <wp:effectExtent l="0" t="0" r="9525" b="0"/>
            <wp:docPr id="404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</w:t>
      </w:r>
      <w:r w:rsidR="00F6265B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поведению муниципальных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0213E6" wp14:editId="37C228A9">
            <wp:extent cx="228600" cy="228600"/>
            <wp:effectExtent l="0" t="0" r="0" b="0"/>
            <wp:docPr id="405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ебному поведению муниципальных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EA1ED7" wp14:editId="38ADF267">
            <wp:extent cx="238125" cy="228600"/>
            <wp:effectExtent l="0" t="0" r="9525" b="0"/>
            <wp:docPr id="406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ебному поведению муниципальных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служащих и урегулированию конфликта интересов;</w:t>
      </w:r>
    </w:p>
    <w:p w:rsidR="00296E0E" w:rsidRPr="00874528" w:rsidRDefault="00296E0E" w:rsidP="00810D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36CE0F8" wp14:editId="22FF5373">
            <wp:extent cx="219075" cy="228600"/>
            <wp:effectExtent l="0" t="0" r="9525" b="0"/>
            <wp:docPr id="407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</w:t>
      </w:r>
      <w:hyperlink r:id="rId44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ставка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почасовой оплаты труда независимых экспертов, установленная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</w:rPr>
        <w:t>в соответствии с действующим законодательством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дств в р</w:t>
      </w:r>
      <w:proofErr w:type="gramEnd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амках затрат на информационно-коммуникационные технологии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6" w:name="sub_2009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22EAF4" wp14:editId="6D9C4B36">
            <wp:extent cx="266700" cy="276225"/>
            <wp:effectExtent l="0" t="0" r="0" b="0"/>
            <wp:docPr id="409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70F067" wp14:editId="32C366D3">
            <wp:extent cx="1304925" cy="276225"/>
            <wp:effectExtent l="0" t="0" r="9525" b="0"/>
            <wp:docPr id="41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3F76420" wp14:editId="44C8D9B2">
            <wp:extent cx="238125" cy="228600"/>
            <wp:effectExtent l="0" t="0" r="9525" b="0"/>
            <wp:docPr id="411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транспортных средств;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BAF3CF3" wp14:editId="3CC22566">
            <wp:extent cx="352425" cy="228600"/>
            <wp:effectExtent l="0" t="0" r="9525" b="0"/>
            <wp:docPr id="41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мебели;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A385FA9" wp14:editId="0FBAC631">
            <wp:extent cx="219075" cy="228600"/>
            <wp:effectExtent l="0" t="0" r="9525" b="0"/>
            <wp:docPr id="41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систем кондиционирования.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7" w:name="sub_2009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93. Затраты на приобретение транспортных средств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64D582E" wp14:editId="703CD2CC">
            <wp:extent cx="238125" cy="228600"/>
            <wp:effectExtent l="0" t="0" r="9525" b="0"/>
            <wp:docPr id="41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396F0AA" wp14:editId="309BA6D0">
            <wp:extent cx="1323975" cy="581025"/>
            <wp:effectExtent l="0" t="0" r="0" b="0"/>
            <wp:docPr id="41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87DAA8" wp14:editId="5EDC13B4">
            <wp:extent cx="304800" cy="228600"/>
            <wp:effectExtent l="0" t="0" r="0" b="0"/>
            <wp:docPr id="416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транспортных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в с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 учетом нормативов обе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51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DAAD55" wp14:editId="29387BB5">
            <wp:extent cx="295275" cy="228600"/>
            <wp:effectExtent l="0" t="0" r="9525" b="0"/>
            <wp:docPr id="41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приобретения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местного самоуправления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 учетом нормативов обе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спечения функций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53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8" w:name="sub_20094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94. Затраты на приобретение мебели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02A00BF" wp14:editId="666B3F14">
            <wp:extent cx="352425" cy="228600"/>
            <wp:effectExtent l="0" t="0" r="9525" b="0"/>
            <wp:docPr id="418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8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9EB38E" wp14:editId="4D5B31B7">
            <wp:extent cx="1666875" cy="581025"/>
            <wp:effectExtent l="0" t="0" r="0" b="0"/>
            <wp:docPr id="419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AFADAF" wp14:editId="0DA6E0F4">
            <wp:extent cx="419100" cy="228600"/>
            <wp:effectExtent l="0" t="0" r="0" b="0"/>
            <wp:docPr id="420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предметов мебели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8AF7FB3" wp14:editId="1FC2AE60">
            <wp:extent cx="409575" cy="228600"/>
            <wp:effectExtent l="0" t="0" r="9525" b="0"/>
            <wp:docPr id="421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мебели в соответствии с нормативами государственных органов.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09" w:name="sub_2009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95. Затраты на приобретение систем кондиционирования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1AB04D" wp14:editId="17EA4714">
            <wp:extent cx="219075" cy="228600"/>
            <wp:effectExtent l="0" t="0" r="9525" b="0"/>
            <wp:docPr id="42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09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2FE1C32" wp14:editId="698C66C7">
            <wp:extent cx="1171575" cy="581025"/>
            <wp:effectExtent l="0" t="0" r="0" b="0"/>
            <wp:docPr id="42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CE068A" wp14:editId="65DDC747">
            <wp:extent cx="238125" cy="228600"/>
            <wp:effectExtent l="0" t="0" r="9525" b="0"/>
            <wp:docPr id="424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i-х систем кондиционирования;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D4F6439" wp14:editId="39C4A7EA">
            <wp:extent cx="228600" cy="228600"/>
            <wp:effectExtent l="0" t="0" r="0" b="0"/>
            <wp:docPr id="425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1-й системы кондиционирования.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810D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0" w:name="sub_2009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4B4F9DA" wp14:editId="3DE2148F">
            <wp:extent cx="266700" cy="276225"/>
            <wp:effectExtent l="0" t="0" r="0" b="0"/>
            <wp:docPr id="42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),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E00D8F" wp14:editId="5974DFAB">
            <wp:extent cx="2409825" cy="276225"/>
            <wp:effectExtent l="0" t="0" r="0" b="9525"/>
            <wp:docPr id="42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C44ED41" wp14:editId="5B4EC7E7">
            <wp:extent cx="228600" cy="228600"/>
            <wp:effectExtent l="0" t="0" r="0" b="0"/>
            <wp:docPr id="42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бланочной продукции;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7B85BE6" wp14:editId="16AA4E1D">
            <wp:extent cx="333375" cy="228600"/>
            <wp:effectExtent l="0" t="0" r="9525" b="0"/>
            <wp:docPr id="42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канцелярских принадлежностей;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C8B1251" wp14:editId="4E4A7548">
            <wp:extent cx="238125" cy="228600"/>
            <wp:effectExtent l="0" t="0" r="0" b="0"/>
            <wp:docPr id="43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хозяйственных товаров и принадлежностей;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CCFCF44" wp14:editId="3B4F30A8">
            <wp:extent cx="285750" cy="228600"/>
            <wp:effectExtent l="0" t="0" r="0" b="0"/>
            <wp:docPr id="43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горюче-смазочных материалов;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D192470" wp14:editId="7897C6B5">
            <wp:extent cx="266700" cy="228600"/>
            <wp:effectExtent l="0" t="0" r="0" b="0"/>
            <wp:docPr id="4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запасных частей для транспортных средств;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44BF594" wp14:editId="5119193D">
            <wp:extent cx="333375" cy="228600"/>
            <wp:effectExtent l="0" t="0" r="9525" b="0"/>
            <wp:docPr id="43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затраты на приобретение материальных запасов для нужд гражданской обороны.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1" w:name="sub_20097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97. Затраты на приобретение бланочной продукции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2520BA5" wp14:editId="10957629">
            <wp:extent cx="228600" cy="228600"/>
            <wp:effectExtent l="0" t="0" r="0" b="0"/>
            <wp:docPr id="43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2BDAC0C" wp14:editId="717E3D05">
            <wp:extent cx="2219325" cy="581025"/>
            <wp:effectExtent l="0" t="0" r="0" b="0"/>
            <wp:docPr id="43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AD7CA4D" wp14:editId="1378A0CD">
            <wp:extent cx="257175" cy="228600"/>
            <wp:effectExtent l="0" t="0" r="0" b="0"/>
            <wp:docPr id="43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бланочной продукции;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524E539" wp14:editId="237ABADD">
            <wp:extent cx="247650" cy="228600"/>
            <wp:effectExtent l="0" t="0" r="0" b="0"/>
            <wp:docPr id="43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бланка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тиражу;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785F633" wp14:editId="6942FFF5">
            <wp:extent cx="314325" cy="228600"/>
            <wp:effectExtent l="0" t="0" r="0" b="0"/>
            <wp:docPr id="43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 приобретению количество прочей продукции, изготовляемой типографией;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8B7C9C0" wp14:editId="4DC3A5B6">
            <wp:extent cx="304800" cy="228600"/>
            <wp:effectExtent l="0" t="0" r="0" b="0"/>
            <wp:docPr id="43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единицы прочей продукции, изготовляемой типографией, по j-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тиражу.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2" w:name="sub_2009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98. Затраты на приобретение канцелярских принадлежностей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1831D98" wp14:editId="3E130D83">
            <wp:extent cx="333375" cy="228600"/>
            <wp:effectExtent l="0" t="0" r="9525" b="0"/>
            <wp:docPr id="44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2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B3268A3" wp14:editId="57E5265B">
            <wp:extent cx="1962150" cy="581025"/>
            <wp:effectExtent l="0" t="0" r="0" b="0"/>
            <wp:docPr id="44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13B54BE" wp14:editId="4C2EBA8A">
            <wp:extent cx="419100" cy="228600"/>
            <wp:effectExtent l="0" t="0" r="0" b="0"/>
            <wp:docPr id="44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канцелярских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расчете на основного работника;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E2877D1" wp14:editId="4189571B">
            <wp:extent cx="257175" cy="228600"/>
            <wp:effectExtent l="0" t="0" r="0" b="0"/>
            <wp:docPr id="44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863E30D" wp14:editId="1B0A3C99">
            <wp:extent cx="390525" cy="228600"/>
            <wp:effectExtent l="0" t="0" r="9525" b="0"/>
            <wp:docPr id="44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предмета канцелярских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3" w:name="sub_2009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99. Затраты на приобретение хозяйственных товаров и принадлежностей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69589C7" wp14:editId="01D35B55">
            <wp:extent cx="238125" cy="228600"/>
            <wp:effectExtent l="0" t="0" r="0" b="0"/>
            <wp:docPr id="44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F7ED44" wp14:editId="10560161">
            <wp:extent cx="1323975" cy="581025"/>
            <wp:effectExtent l="0" t="0" r="0" b="0"/>
            <wp:docPr id="44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87C35A" wp14:editId="3F5E2A63">
            <wp:extent cx="295275" cy="228600"/>
            <wp:effectExtent l="0" t="0" r="0" b="0"/>
            <wp:docPr id="44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единицы хозяйственных товаров и принадлежностей в соответств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144C14" wp14:editId="44B75C9B">
            <wp:extent cx="304800" cy="228600"/>
            <wp:effectExtent l="0" t="0" r="0" b="0"/>
            <wp:docPr id="44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хозяйственного товара и принадлежности в соответстви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и с нормативами 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органов</w:t>
      </w:r>
      <w:r w:rsidR="00810D74" w:rsidRPr="00874528">
        <w:rPr>
          <w:color w:val="000000" w:themeColor="text1"/>
        </w:rPr>
        <w:t xml:space="preserve">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4" w:name="sub_20100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100. Затраты на приобретение горюче-смазочных материалов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C1D0755" wp14:editId="40AF0CF7">
            <wp:extent cx="285750" cy="228600"/>
            <wp:effectExtent l="0" t="0" r="0" b="0"/>
            <wp:docPr id="44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505DC07" wp14:editId="0CD6D4B5">
            <wp:extent cx="1933575" cy="581025"/>
            <wp:effectExtent l="0" t="0" r="0" b="0"/>
            <wp:docPr id="45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7BACBD5" wp14:editId="442A789B">
            <wp:extent cx="361950" cy="228600"/>
            <wp:effectExtent l="0" t="0" r="0" b="0"/>
            <wp:docPr id="45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норма расхода топлива на 100 километров пробега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8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к </w:t>
      </w:r>
      <w:hyperlink r:id="rId489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распоряжению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Министерства транспорта Российской Федерации от 14 марта 2008 г. N АМ-23-р;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1BC9AEB" wp14:editId="2B9008FB">
            <wp:extent cx="342900" cy="228600"/>
            <wp:effectExtent l="0" t="0" r="0" b="0"/>
            <wp:docPr id="4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1 литра горюче-смазочного материала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транспортному средству;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5DF59B44" wp14:editId="32526F46">
            <wp:extent cx="371475" cy="228600"/>
            <wp:effectExtent l="0" t="0" r="9525" b="0"/>
            <wp:docPr id="45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планируемое количество рабочих дней использования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транспортного средства в очередном финансовом году.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5" w:name="sub_2010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101.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органов</w:t>
      </w:r>
      <w:r w:rsidR="00810D74" w:rsidRPr="00874528">
        <w:rPr>
          <w:color w:val="000000" w:themeColor="text1"/>
        </w:rPr>
        <w:t xml:space="preserve"> </w:t>
      </w:r>
      <w:r w:rsidR="00810D74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, применяемых при расчете нормативных затрат на приобретение служебного легкового автотранспорта, предусмотренных </w:t>
      </w:r>
      <w:hyperlink r:id="rId492" w:anchor="sub_200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приложением 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6" w:name="sub_20102"/>
      <w:bookmarkEnd w:id="115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>102. Затраты на приобретение материальных запасов для нужд гражданской обороны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8ACB98F" wp14:editId="3557639D">
            <wp:extent cx="333375" cy="228600"/>
            <wp:effectExtent l="0" t="0" r="9525" b="0"/>
            <wp:docPr id="45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1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B5377E" wp14:editId="1B1EA981">
            <wp:extent cx="1962150" cy="581025"/>
            <wp:effectExtent l="0" t="0" r="0" b="0"/>
            <wp:docPr id="45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08270C1A" wp14:editId="5D07EEED">
            <wp:extent cx="390525" cy="228600"/>
            <wp:effectExtent l="0" t="0" r="9525" b="0"/>
            <wp:docPr id="4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i-й единицы материальных запасов для нужд гражданской обороны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 соответствии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color w:val="000000" w:themeColor="text1"/>
        </w:rPr>
        <w:t xml:space="preserve">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3B71D05" wp14:editId="62E125E0">
            <wp:extent cx="419100" cy="228600"/>
            <wp:effectExtent l="0" t="0" r="0" b="0"/>
            <wp:docPr id="45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го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материального запаса для нужд гражданской обороны из расчета на 1 работника в год в соответств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ии с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color w:val="000000" w:themeColor="text1"/>
        </w:rPr>
        <w:t xml:space="preserve">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местного самоуправления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285346" wp14:editId="0F0FA95B">
            <wp:extent cx="257175" cy="228600"/>
            <wp:effectExtent l="0" t="0" r="0" b="0"/>
            <wp:docPr id="45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фактическая численность основных работников.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17" w:name="sub_1003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3. Затраты на капитальный ремонт 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муниципального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имущества</w:t>
      </w:r>
    </w:p>
    <w:bookmarkEnd w:id="117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8" w:name="sub_20103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103. Затраты на капитальный ремонт 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муниципального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19" w:name="sub_20104"/>
      <w:bookmarkEnd w:id="11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104.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</w:t>
      </w:r>
      <w:r w:rsidR="008B1943"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ми и нормативами</w:t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строительных работ и специальных строительных работ, утвержденными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0" w:name="sub_20105"/>
      <w:bookmarkEnd w:id="11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105. Затраты на разработку проектной документации определяются в соответствии со </w:t>
      </w:r>
      <w:hyperlink r:id="rId49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</w:t>
      </w:r>
      <w:hyperlink r:id="rId499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градостроительной деятельности.</w:t>
      </w:r>
    </w:p>
    <w:bookmarkEnd w:id="120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1" w:name="sub_1004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</w:t>
      </w:r>
    </w:p>
    <w:bookmarkEnd w:id="121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2" w:name="sub_20106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5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и с </w:t>
      </w:r>
      <w:hyperlink r:id="rId501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 о градостроительной деятельности.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3" w:name="sub_20107"/>
      <w:bookmarkEnd w:id="122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lastRenderedPageBreak/>
        <w:t xml:space="preserve">107. Затраты на приобретение объектов недвижимого имущества определяются в соответствии со </w:t>
      </w:r>
      <w:hyperlink r:id="rId502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 и с </w:t>
      </w:r>
      <w:hyperlink r:id="rId503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Российской Федерации, регулирующим оценочную деятельность в Российской Федерации.</w:t>
      </w:r>
    </w:p>
    <w:bookmarkEnd w:id="123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4" w:name="sub_1005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5. Затраты на дополнительное профессиональное образование</w:t>
      </w:r>
    </w:p>
    <w:bookmarkEnd w:id="124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5" w:name="sub_20108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108.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(</w:t>
      </w: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54F6E7" wp14:editId="3D90B5D7">
            <wp:extent cx="285750" cy="228600"/>
            <wp:effectExtent l="0" t="0" r="0" b="0"/>
            <wp:docPr id="45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) 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определяются по формуле:</w:t>
      </w:r>
    </w:p>
    <w:bookmarkEnd w:id="125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AE98215" wp14:editId="6B305CC2">
            <wp:extent cx="1466850" cy="581025"/>
            <wp:effectExtent l="0" t="0" r="0" b="0"/>
            <wp:docPr id="4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,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где: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236B23C" wp14:editId="47608515">
            <wp:extent cx="352425" cy="228600"/>
            <wp:effectExtent l="0" t="0" r="0" b="0"/>
            <wp:docPr id="46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566851D" wp14:editId="390D6CBF">
            <wp:extent cx="342900" cy="228600"/>
            <wp:effectExtent l="0" t="0" r="0" b="0"/>
            <wp:docPr id="4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- цена обучения одного работника по i-</w:t>
      </w:r>
      <w:proofErr w:type="spell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му</w:t>
      </w:r>
      <w:proofErr w:type="spell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виду дополнительного профессионального образования.</w:t>
      </w:r>
    </w:p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6" w:name="sub_20109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109.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508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статьей 22</w:t>
        </w:r>
      </w:hyperlink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 xml:space="preserve"> Федерального закона.</w:t>
      </w: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6"/>
    <w:p w:rsidR="00296E0E" w:rsidRPr="00874528" w:rsidRDefault="00296E0E" w:rsidP="00296E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8B1943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7" w:name="sub_1000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Приложение 1</w:t>
      </w: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к </w:t>
      </w:r>
      <w:hyperlink r:id="rId509" w:anchor="sub_1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Правилам</w:t>
        </w:r>
      </w:hyperlink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определения нормативных затрат на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обеспечени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е функций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 Чамзинского муниципального района, в том числе подведомственных им казенных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учреждений</w:t>
      </w:r>
    </w:p>
    <w:bookmarkEnd w:id="127"/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8B1943" w:rsidP="008B194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Нормативы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 xml:space="preserve">обеспечения функций </w:t>
      </w:r>
      <w:r w:rsidR="00296E0E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органов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</w:t>
      </w:r>
      <w:r w:rsidR="00296E0E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, применяемые при расчете нормативных затрат на приобретение средств подвижной связи и услуг подвижной связи</w:t>
      </w: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2268"/>
        <w:gridCol w:w="1559"/>
        <w:gridCol w:w="2126"/>
      </w:tblGrid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Вид связи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 сре</w:t>
            </w:r>
            <w:proofErr w:type="gramStart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дств св</w:t>
            </w:r>
            <w:proofErr w:type="gramEnd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приобретения сре</w:t>
            </w:r>
            <w:proofErr w:type="gramStart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дств св</w:t>
            </w:r>
            <w:proofErr w:type="gramEnd"/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язи </w:t>
            </w:r>
            <w:hyperlink r:id="rId510" w:anchor="sub_11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Расходы на услуги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Категория должностей</w:t>
            </w:r>
          </w:p>
        </w:tc>
      </w:tr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подвижная связь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руководителя или заместителя руководителя государственного органа, относящуюся к высшей (главной) группе должностей гражданской службы категории "руководители"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10 тыс. рублей включительно за 1 единицу в расчете на гражданского служащего, замещающего должность руководителя или заместителя руководителя государственного органа, относящуюся к высшей (главной) группе должностей гражданской службы категории "руководители"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ежемесячные расходы не более 2 тыс. рублей включительно в расчете на гражданского служащего, замещающего должность руководителя или заместителя руководителя государственного органа, относящу</w:t>
            </w: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юся к высшей (главной) группе должностей гражданской службы категории "руководители"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категории и группы должностей приводятся в соответствии с </w:t>
            </w:r>
            <w:hyperlink r:id="rId511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Реестром</w:t>
              </w:r>
            </w:hyperlink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 должностей государственной гражданской службы Республики Мордовия, утвержденным </w:t>
            </w:r>
            <w:hyperlink r:id="rId512" w:history="1">
              <w:r w:rsidRPr="00874528">
                <w:rPr>
                  <w:rFonts w:eastAsia="Calibri" w:cs="Times New Roman"/>
                  <w:color w:val="000000" w:themeColor="text1"/>
                  <w:sz w:val="28"/>
                  <w:szCs w:val="28"/>
                  <w:lang w:eastAsia="en-US"/>
                </w:rPr>
                <w:t>Указом</w:t>
              </w:r>
            </w:hyperlink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 xml:space="preserve"> Главы Республики Мордовия от 28 апреля 2005 г. N 65-УГ "О Реестре должностей государственной гражданской службы Республики Мордовия" (далее - реестр)</w:t>
            </w:r>
          </w:p>
        </w:tc>
      </w:tr>
      <w:tr w:rsidR="00874528" w:rsidRPr="00874528" w:rsidTr="008B194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7 тыс. рублей включительно за 1 единицу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ежемесячные расходы не более 1,5 тыс. рублей в расчете на гражданского служащего, замещающего должность, относящуюся к высшей (главной) группе должностей категории "помощники (советники)"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категории и группы должностей приводятся в соответствии с реестром</w:t>
            </w:r>
          </w:p>
        </w:tc>
      </w:tr>
    </w:tbl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--------------------------------</w:t>
      </w: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bookmarkStart w:id="128" w:name="sub_11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&lt;1&gt; Периодичность приобретения сре</w:t>
      </w:r>
      <w:proofErr w:type="gramStart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дств св</w:t>
      </w:r>
      <w:proofErr w:type="gramEnd"/>
      <w:r w:rsidRPr="00874528">
        <w:rPr>
          <w:rFonts w:eastAsia="Calibri" w:cs="Times New Roman"/>
          <w:color w:val="000000" w:themeColor="text1"/>
          <w:sz w:val="28"/>
          <w:szCs w:val="28"/>
          <w:lang w:eastAsia="en-US"/>
        </w:rPr>
        <w:t>язи определяется максимальным сроком полезного использования и составляет 5 лет.</w:t>
      </w:r>
    </w:p>
    <w:p w:rsidR="008B1943" w:rsidRPr="00874528" w:rsidRDefault="008B1943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bookmarkEnd w:id="128"/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8B1943" w:rsidRPr="00874528" w:rsidRDefault="008B1943" w:rsidP="008B1943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9" w:name="sub_20000"/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lastRenderedPageBreak/>
        <w:t>Приложение 2</w:t>
      </w: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к </w:t>
      </w:r>
      <w:hyperlink r:id="rId513" w:anchor="sub_100" w:history="1">
        <w:r w:rsidRPr="00874528">
          <w:rPr>
            <w:rFonts w:eastAsia="Calibri" w:cs="Times New Roman"/>
            <w:color w:val="000000" w:themeColor="text1"/>
            <w:sz w:val="28"/>
            <w:szCs w:val="28"/>
            <w:lang w:eastAsia="en-US"/>
          </w:rPr>
          <w:t>Правилам</w:t>
        </w:r>
      </w:hyperlink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определения нормативных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затрат на обе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спечение функций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органов</w:t>
      </w:r>
      <w:r w:rsidR="008B1943"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 xml:space="preserve"> местного самоуправления, в том числе подведомственных им казенных 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учреждений</w:t>
      </w:r>
    </w:p>
    <w:bookmarkEnd w:id="129"/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8B194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</w:pP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t>Нормативы</w:t>
      </w:r>
      <w:r w:rsidRPr="00874528">
        <w:rPr>
          <w:rFonts w:eastAsia="Calibri" w:cs="Times New Roman"/>
          <w:b/>
          <w:bCs/>
          <w:color w:val="000000" w:themeColor="text1"/>
          <w:sz w:val="28"/>
          <w:szCs w:val="28"/>
          <w:lang w:eastAsia="en-US"/>
        </w:rPr>
        <w:br/>
        <w:t>обеспечения функций государственных органов, применяемые при расчете нормативных затрат на приобретение служебного легкового автотранспорта</w:t>
      </w: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3"/>
        <w:gridCol w:w="2272"/>
        <w:gridCol w:w="3106"/>
        <w:gridCol w:w="2422"/>
      </w:tblGrid>
      <w:tr w:rsidR="00874528" w:rsidRPr="00874528" w:rsidTr="008B1943"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874528" w:rsidRPr="00874528" w:rsidTr="008B1943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и мощность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цена и мощность</w:t>
            </w:r>
          </w:p>
        </w:tc>
      </w:tr>
      <w:tr w:rsidR="00874528" w:rsidRPr="00874528" w:rsidTr="008B1943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руководителя или заместителя руководителя государственного органа, относящуюся к высшей группе должностей гражданской службы категории "руководители"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1,2 млн. рублей и не более 150 лошадиных сил включительно для гражданского служащего, замещающего должность руководителя или заместителя руководителя государственного органа, относящуюся к высшей группе должностей гражданской службы категории "руководители"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 единицы в расчете на гражданского служащего, замещающего должность заместителя руководителя государственного органа, относящуюся к главной группе должностей гражданской службы категории "руководители"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E0E" w:rsidRPr="00874528" w:rsidRDefault="00296E0E" w:rsidP="008B19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874528">
              <w:rPr>
                <w:rFonts w:eastAsia="Calibri" w:cs="Times New Roman"/>
                <w:color w:val="000000" w:themeColor="text1"/>
                <w:sz w:val="28"/>
                <w:szCs w:val="28"/>
                <w:lang w:eastAsia="en-US"/>
              </w:rPr>
              <w:t>не более 1,0 млн. рублей и не более 120 лошадиных сил включительно для гражданского служащего, замещающего должность заместителя руководителя государственного органа, относящуюся к главной группе должностей гражданской службы категории "руководители"</w:t>
            </w:r>
          </w:p>
        </w:tc>
      </w:tr>
    </w:tbl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8B19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 w:cs="Times New Roman"/>
          <w:color w:val="000000" w:themeColor="text1"/>
          <w:sz w:val="28"/>
          <w:szCs w:val="28"/>
          <w:lang w:eastAsia="en-US"/>
        </w:rPr>
      </w:pPr>
    </w:p>
    <w:p w:rsidR="00296E0E" w:rsidRPr="00874528" w:rsidRDefault="00296E0E" w:rsidP="008B1943">
      <w:pPr>
        <w:rPr>
          <w:rFonts w:eastAsia="Calibri" w:cs="Times New Roman"/>
          <w:color w:val="000000" w:themeColor="text1"/>
          <w:sz w:val="28"/>
          <w:szCs w:val="28"/>
        </w:rPr>
      </w:pPr>
    </w:p>
    <w:p w:rsidR="007748CC" w:rsidRDefault="007748CC" w:rsidP="008B1943">
      <w:pPr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8B1943">
      <w:pPr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  <w:t>Прокурору Чамзинского</w:t>
      </w: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  <w:t>района РМ</w:t>
      </w: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  <w:t>О.Н. Костину</w:t>
      </w: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  <w:t xml:space="preserve">Администрация Чамзинского муниципального района Республики Мордовия направляет в Ваш адрес проект постановления </w:t>
      </w:r>
      <w:r w:rsidRPr="000413EB">
        <w:rPr>
          <w:rFonts w:cs="Times New Roman"/>
          <w:color w:val="000000" w:themeColor="text1"/>
          <w:sz w:val="28"/>
          <w:szCs w:val="28"/>
        </w:rPr>
        <w:t>«О порядке определения нормативных затрат на обеспечение функций  органов местного самоуправления Чамзинского муниципального района, в том числе подведомственных им казенных учреждений»</w:t>
      </w:r>
      <w:r>
        <w:rPr>
          <w:rFonts w:cs="Times New Roman"/>
          <w:color w:val="000000" w:themeColor="text1"/>
          <w:sz w:val="28"/>
          <w:szCs w:val="28"/>
        </w:rPr>
        <w:t xml:space="preserve"> для проверки на законность.</w:t>
      </w: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  <w:t>Приложение:</w:t>
      </w: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  <w:t>1. П</w:t>
      </w:r>
      <w:r w:rsidRPr="000413EB">
        <w:rPr>
          <w:rFonts w:cs="Times New Roman"/>
          <w:color w:val="000000" w:themeColor="text1"/>
          <w:sz w:val="28"/>
          <w:szCs w:val="28"/>
        </w:rPr>
        <w:t>роект постановления «О порядке определения нормативных затрат на обеспечение функций  органов местного самоуправления Чамзинского муниципального района, в том числе подведомственных им казенных учреждений»</w:t>
      </w:r>
      <w:r>
        <w:rPr>
          <w:rFonts w:cs="Times New Roman"/>
          <w:color w:val="000000" w:themeColor="text1"/>
          <w:sz w:val="28"/>
          <w:szCs w:val="28"/>
        </w:rPr>
        <w:t xml:space="preserve"> на 43 листах</w:t>
      </w:r>
      <w:bookmarkStart w:id="130" w:name="_GoBack"/>
      <w:bookmarkEnd w:id="130"/>
      <w:r>
        <w:rPr>
          <w:rFonts w:cs="Times New Roman"/>
          <w:color w:val="000000" w:themeColor="text1"/>
          <w:sz w:val="28"/>
          <w:szCs w:val="28"/>
        </w:rPr>
        <w:t>.</w:t>
      </w: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</w:p>
    <w:p w:rsidR="000413EB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Глава администрации </w:t>
      </w:r>
    </w:p>
    <w:p w:rsidR="000413EB" w:rsidRPr="00874528" w:rsidRDefault="000413EB" w:rsidP="000413EB">
      <w:pPr>
        <w:spacing w:after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Чамзинского муниципального района </w:t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</w:r>
      <w:r>
        <w:rPr>
          <w:rFonts w:cs="Times New Roman"/>
          <w:color w:val="000000" w:themeColor="text1"/>
          <w:sz w:val="28"/>
          <w:szCs w:val="28"/>
        </w:rPr>
        <w:tab/>
        <w:t xml:space="preserve">В.Г. </w:t>
      </w:r>
      <w:proofErr w:type="spellStart"/>
      <w:r>
        <w:rPr>
          <w:rFonts w:cs="Times New Roman"/>
          <w:color w:val="000000" w:themeColor="text1"/>
          <w:sz w:val="28"/>
          <w:szCs w:val="28"/>
        </w:rPr>
        <w:t>Цыбаков</w:t>
      </w:r>
      <w:proofErr w:type="spellEnd"/>
    </w:p>
    <w:sectPr w:rsidR="000413EB" w:rsidRPr="00874528" w:rsidSect="008B194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0E"/>
    <w:rsid w:val="000413EB"/>
    <w:rsid w:val="00296E0E"/>
    <w:rsid w:val="007748CC"/>
    <w:rsid w:val="00810D74"/>
    <w:rsid w:val="00874528"/>
    <w:rsid w:val="008B1943"/>
    <w:rsid w:val="00D87200"/>
    <w:rsid w:val="00E417D4"/>
    <w:rsid w:val="00F6265B"/>
    <w:rsid w:val="00FD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6E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296E0E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296E0E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296E0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296E0E"/>
  </w:style>
  <w:style w:type="paragraph" w:styleId="a3">
    <w:name w:val="Balloon Text"/>
    <w:basedOn w:val="a"/>
    <w:link w:val="a4"/>
    <w:uiPriority w:val="99"/>
    <w:semiHidden/>
    <w:unhideWhenUsed/>
    <w:rsid w:val="00296E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0E"/>
    <w:rPr>
      <w:rFonts w:ascii="Tahoma" w:eastAsia="Calibri" w:hAnsi="Tahoma" w:cs="Tahoma"/>
      <w:sz w:val="16"/>
      <w:szCs w:val="16"/>
      <w:lang w:eastAsia="ru-RU"/>
    </w:rPr>
  </w:style>
  <w:style w:type="paragraph" w:customStyle="1" w:styleId="a5">
    <w:name w:val="Внимание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6">
    <w:name w:val="Внимание: криминал!!"/>
    <w:basedOn w:val="a5"/>
    <w:next w:val="a"/>
    <w:uiPriority w:val="99"/>
    <w:rsid w:val="00296E0E"/>
  </w:style>
  <w:style w:type="paragraph" w:customStyle="1" w:styleId="a7">
    <w:name w:val="Внимание: недобросовестность!"/>
    <w:basedOn w:val="a5"/>
    <w:next w:val="a"/>
    <w:uiPriority w:val="99"/>
    <w:rsid w:val="00296E0E"/>
  </w:style>
  <w:style w:type="paragraph" w:customStyle="1" w:styleId="a8">
    <w:name w:val="Дочерний элемент списк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color w:val="868381"/>
      <w:sz w:val="20"/>
      <w:szCs w:val="20"/>
      <w:lang w:eastAsia="en-US"/>
    </w:rPr>
  </w:style>
  <w:style w:type="paragraph" w:customStyle="1" w:styleId="a9">
    <w:name w:val="Основное меню (преемственное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a">
    <w:name w:val="Заголовок"/>
    <w:basedOn w:val="a9"/>
    <w:next w:val="a"/>
    <w:uiPriority w:val="99"/>
    <w:rsid w:val="00296E0E"/>
    <w:pPr>
      <w:shd w:val="clear" w:color="auto" w:fill="F0F0F0"/>
    </w:pPr>
    <w:rPr>
      <w:b/>
      <w:bCs/>
      <w:color w:val="0058A9"/>
    </w:rPr>
  </w:style>
  <w:style w:type="paragraph" w:customStyle="1" w:styleId="ab">
    <w:name w:val="Заголовок группы контролов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b/>
      <w:bCs/>
      <w:color w:val="000000"/>
      <w:lang w:eastAsia="en-US"/>
    </w:rPr>
  </w:style>
  <w:style w:type="paragraph" w:customStyle="1" w:styleId="ac">
    <w:name w:val="Заголовок для информации об изменениях"/>
    <w:basedOn w:val="1"/>
    <w:next w:val="a"/>
    <w:uiPriority w:val="99"/>
    <w:rsid w:val="00296E0E"/>
    <w:pPr>
      <w:shd w:val="clear" w:color="auto" w:fill="FFFFFF"/>
      <w:spacing w:before="0"/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d">
    <w:name w:val="Заголовок распахивающейся части диалог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lang w:eastAsia="en-US"/>
    </w:rPr>
  </w:style>
  <w:style w:type="paragraph" w:customStyle="1" w:styleId="af">
    <w:name w:val="Заголовок ЭР (ле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0">
    <w:name w:val="Заголовок ЭР (правое окно)"/>
    <w:basedOn w:val="af"/>
    <w:next w:val="a"/>
    <w:uiPriority w:val="99"/>
    <w:rsid w:val="00296E0E"/>
    <w:pPr>
      <w:spacing w:after="0"/>
      <w:jc w:val="left"/>
    </w:pPr>
  </w:style>
  <w:style w:type="paragraph" w:customStyle="1" w:styleId="af1">
    <w:name w:val="Интерактивный заголовок"/>
    <w:basedOn w:val="aa"/>
    <w:next w:val="a"/>
    <w:uiPriority w:val="99"/>
    <w:rsid w:val="00296E0E"/>
    <w:rPr>
      <w:u w:val="single"/>
    </w:rPr>
  </w:style>
  <w:style w:type="paragraph" w:customStyle="1" w:styleId="af2">
    <w:name w:val="Текст информации об изменениях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3">
    <w:name w:val="Информация об изменениях"/>
    <w:basedOn w:val="af2"/>
    <w:next w:val="a"/>
    <w:uiPriority w:val="99"/>
    <w:rsid w:val="00296E0E"/>
    <w:pPr>
      <w:shd w:val="clear" w:color="auto" w:fill="EAEFED"/>
      <w:spacing w:before="180"/>
      <w:ind w:left="360" w:right="360" w:firstLine="0"/>
    </w:pPr>
  </w:style>
  <w:style w:type="paragraph" w:customStyle="1" w:styleId="af4">
    <w:name w:val="Текст (справк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eastAsia="Calibri" w:hAnsi="Arial" w:cs="Arial"/>
      <w:lang w:eastAsia="en-US"/>
    </w:rPr>
  </w:style>
  <w:style w:type="paragraph" w:customStyle="1" w:styleId="af5">
    <w:name w:val="Комментарий"/>
    <w:basedOn w:val="af4"/>
    <w:next w:val="a"/>
    <w:uiPriority w:val="99"/>
    <w:rsid w:val="00296E0E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296E0E"/>
    <w:rPr>
      <w:i/>
      <w:iCs/>
    </w:rPr>
  </w:style>
  <w:style w:type="paragraph" w:customStyle="1" w:styleId="af7">
    <w:name w:val="Текст (ле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8">
    <w:name w:val="Колонтитул (левый)"/>
    <w:basedOn w:val="af7"/>
    <w:next w:val="a"/>
    <w:uiPriority w:val="99"/>
    <w:rsid w:val="00296E0E"/>
    <w:rPr>
      <w:sz w:val="14"/>
      <w:szCs w:val="14"/>
    </w:rPr>
  </w:style>
  <w:style w:type="paragraph" w:customStyle="1" w:styleId="af9">
    <w:name w:val="Текст (пра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right"/>
    </w:pPr>
    <w:rPr>
      <w:rFonts w:ascii="Arial" w:eastAsia="Calibri" w:hAnsi="Arial" w:cs="Arial"/>
      <w:lang w:eastAsia="en-US"/>
    </w:rPr>
  </w:style>
  <w:style w:type="paragraph" w:customStyle="1" w:styleId="afa">
    <w:name w:val="Колонтитул (правый)"/>
    <w:basedOn w:val="af9"/>
    <w:next w:val="a"/>
    <w:uiPriority w:val="99"/>
    <w:rsid w:val="00296E0E"/>
    <w:rPr>
      <w:sz w:val="14"/>
      <w:szCs w:val="14"/>
    </w:rPr>
  </w:style>
  <w:style w:type="paragraph" w:customStyle="1" w:styleId="afb">
    <w:name w:val="Комментарий пользователя"/>
    <w:basedOn w:val="af5"/>
    <w:next w:val="a"/>
    <w:uiPriority w:val="99"/>
    <w:rsid w:val="00296E0E"/>
    <w:pPr>
      <w:shd w:val="clear" w:color="auto" w:fill="FFDFE0"/>
      <w:jc w:val="left"/>
    </w:pPr>
  </w:style>
  <w:style w:type="paragraph" w:customStyle="1" w:styleId="afc">
    <w:name w:val="Куда обратиться?"/>
    <w:basedOn w:val="a5"/>
    <w:next w:val="a"/>
    <w:uiPriority w:val="99"/>
    <w:rsid w:val="00296E0E"/>
  </w:style>
  <w:style w:type="paragraph" w:customStyle="1" w:styleId="afd">
    <w:name w:val="Моноширинный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e">
    <w:name w:val="Напишите нам"/>
    <w:basedOn w:val="a"/>
    <w:next w:val="a"/>
    <w:uiPriority w:val="99"/>
    <w:rsid w:val="00296E0E"/>
    <w:pPr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">
    <w:name w:val="Необходимые документы"/>
    <w:basedOn w:val="a5"/>
    <w:next w:val="a"/>
    <w:uiPriority w:val="99"/>
    <w:rsid w:val="00296E0E"/>
    <w:pPr>
      <w:ind w:firstLine="118"/>
    </w:pPr>
  </w:style>
  <w:style w:type="paragraph" w:customStyle="1" w:styleId="aff0">
    <w:name w:val="Нормальный (таблиц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f2">
    <w:name w:val="Оглавление"/>
    <w:basedOn w:val="aff1"/>
    <w:next w:val="a"/>
    <w:uiPriority w:val="99"/>
    <w:rsid w:val="00296E0E"/>
    <w:pPr>
      <w:ind w:left="140"/>
    </w:pPr>
  </w:style>
  <w:style w:type="paragraph" w:customStyle="1" w:styleId="aff3">
    <w:name w:val="Переменная часть"/>
    <w:basedOn w:val="a9"/>
    <w:next w:val="a"/>
    <w:uiPriority w:val="99"/>
    <w:rsid w:val="00296E0E"/>
    <w:rPr>
      <w:sz w:val="18"/>
      <w:szCs w:val="18"/>
    </w:rPr>
  </w:style>
  <w:style w:type="paragraph" w:customStyle="1" w:styleId="aff4">
    <w:name w:val="Подвал для информации об изменениях"/>
    <w:basedOn w:val="1"/>
    <w:next w:val="a"/>
    <w:uiPriority w:val="99"/>
    <w:rsid w:val="00296E0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5">
    <w:name w:val="Подзаголовок для информации об изменениях"/>
    <w:basedOn w:val="af2"/>
    <w:next w:val="a"/>
    <w:uiPriority w:val="99"/>
    <w:rsid w:val="00296E0E"/>
    <w:rPr>
      <w:b/>
      <w:bCs/>
    </w:rPr>
  </w:style>
  <w:style w:type="paragraph" w:customStyle="1" w:styleId="aff6">
    <w:name w:val="Подчёркнутый текст"/>
    <w:basedOn w:val="a"/>
    <w:next w:val="a"/>
    <w:uiPriority w:val="99"/>
    <w:rsid w:val="00296E0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7">
    <w:name w:val="Постоянная часть"/>
    <w:basedOn w:val="a9"/>
    <w:next w:val="a"/>
    <w:uiPriority w:val="99"/>
    <w:rsid w:val="00296E0E"/>
    <w:rPr>
      <w:sz w:val="20"/>
      <w:szCs w:val="20"/>
    </w:rPr>
  </w:style>
  <w:style w:type="paragraph" w:customStyle="1" w:styleId="aff8">
    <w:name w:val="Прижатый влево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f9">
    <w:name w:val="Пример."/>
    <w:basedOn w:val="a5"/>
    <w:next w:val="a"/>
    <w:uiPriority w:val="99"/>
    <w:rsid w:val="00296E0E"/>
  </w:style>
  <w:style w:type="paragraph" w:customStyle="1" w:styleId="affa">
    <w:name w:val="Примечание."/>
    <w:basedOn w:val="a5"/>
    <w:next w:val="a"/>
    <w:uiPriority w:val="99"/>
    <w:rsid w:val="00296E0E"/>
  </w:style>
  <w:style w:type="paragraph" w:customStyle="1" w:styleId="affb">
    <w:name w:val="Словарная статья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Calibri" w:hAnsi="Arial" w:cs="Arial"/>
      <w:lang w:eastAsia="en-US"/>
    </w:rPr>
  </w:style>
  <w:style w:type="paragraph" w:customStyle="1" w:styleId="affc">
    <w:name w:val="Ссылка на официальную публикацию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d">
    <w:name w:val="Текст в таблице"/>
    <w:basedOn w:val="aff0"/>
    <w:next w:val="a"/>
    <w:uiPriority w:val="99"/>
    <w:rsid w:val="00296E0E"/>
    <w:pPr>
      <w:ind w:firstLine="500"/>
    </w:pPr>
  </w:style>
  <w:style w:type="paragraph" w:customStyle="1" w:styleId="affe">
    <w:name w:val="Текст ЭР (см. также)"/>
    <w:basedOn w:val="a"/>
    <w:next w:val="a"/>
    <w:uiPriority w:val="99"/>
    <w:rsid w:val="00296E0E"/>
    <w:pPr>
      <w:autoSpaceDE w:val="0"/>
      <w:autoSpaceDN w:val="0"/>
      <w:adjustRightInd w:val="0"/>
      <w:spacing w:before="200"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f">
    <w:name w:val="Технический комментарий"/>
    <w:basedOn w:val="a"/>
    <w:next w:val="a"/>
    <w:uiPriority w:val="99"/>
    <w:rsid w:val="00296E0E"/>
    <w:pPr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463F31"/>
      <w:lang w:eastAsia="en-US"/>
    </w:rPr>
  </w:style>
  <w:style w:type="paragraph" w:customStyle="1" w:styleId="afff0">
    <w:name w:val="Формула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fff1">
    <w:name w:val="Центрированный (таблица)"/>
    <w:basedOn w:val="aff0"/>
    <w:next w:val="a"/>
    <w:uiPriority w:val="99"/>
    <w:rsid w:val="00296E0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0" w:line="240" w:lineRule="auto"/>
    </w:pPr>
    <w:rPr>
      <w:rFonts w:ascii="Arial" w:eastAsia="Calibri" w:hAnsi="Arial" w:cs="Arial"/>
      <w:lang w:eastAsia="en-US"/>
    </w:rPr>
  </w:style>
  <w:style w:type="character" w:customStyle="1" w:styleId="afff2">
    <w:name w:val="Цветовое выделение"/>
    <w:uiPriority w:val="99"/>
    <w:rsid w:val="00296E0E"/>
    <w:rPr>
      <w:b/>
      <w:bCs/>
      <w:color w:val="26282F"/>
    </w:rPr>
  </w:style>
  <w:style w:type="character" w:customStyle="1" w:styleId="afff3">
    <w:name w:val="Гипертекстовая ссылка"/>
    <w:basedOn w:val="afff2"/>
    <w:uiPriority w:val="99"/>
    <w:rsid w:val="00296E0E"/>
    <w:rPr>
      <w:b/>
      <w:bCs/>
      <w:color w:val="106BBE"/>
    </w:rPr>
  </w:style>
  <w:style w:type="character" w:customStyle="1" w:styleId="afff4">
    <w:name w:val="Активная гипертекстовая ссылка"/>
    <w:basedOn w:val="afff3"/>
    <w:uiPriority w:val="99"/>
    <w:rsid w:val="00296E0E"/>
    <w:rPr>
      <w:b/>
      <w:bCs/>
      <w:color w:val="106BBE"/>
      <w:u w:val="single"/>
    </w:rPr>
  </w:style>
  <w:style w:type="character" w:customStyle="1" w:styleId="afff5">
    <w:name w:val="Выделение для Базового Поиска"/>
    <w:basedOn w:val="afff2"/>
    <w:uiPriority w:val="99"/>
    <w:rsid w:val="00296E0E"/>
    <w:rPr>
      <w:b/>
      <w:bCs/>
      <w:color w:val="0058A9"/>
    </w:rPr>
  </w:style>
  <w:style w:type="character" w:customStyle="1" w:styleId="afff6">
    <w:name w:val="Выделение для Базового Поиска (курсив)"/>
    <w:basedOn w:val="afff5"/>
    <w:uiPriority w:val="99"/>
    <w:rsid w:val="00296E0E"/>
    <w:rPr>
      <w:b/>
      <w:bCs/>
      <w:i/>
      <w:iCs/>
      <w:color w:val="0058A9"/>
    </w:rPr>
  </w:style>
  <w:style w:type="character" w:customStyle="1" w:styleId="afff7">
    <w:name w:val="Заголовок своего сообщения"/>
    <w:basedOn w:val="afff2"/>
    <w:uiPriority w:val="99"/>
    <w:rsid w:val="00296E0E"/>
    <w:rPr>
      <w:b/>
      <w:bCs/>
      <w:color w:val="26282F"/>
    </w:rPr>
  </w:style>
  <w:style w:type="character" w:customStyle="1" w:styleId="afff8">
    <w:name w:val="Заголовок чужого сообщения"/>
    <w:basedOn w:val="afff2"/>
    <w:uiPriority w:val="99"/>
    <w:rsid w:val="00296E0E"/>
    <w:rPr>
      <w:b/>
      <w:bCs/>
      <w:color w:val="FF0000"/>
    </w:rPr>
  </w:style>
  <w:style w:type="character" w:customStyle="1" w:styleId="afff9">
    <w:name w:val="Найденные слова"/>
    <w:basedOn w:val="afff2"/>
    <w:uiPriority w:val="99"/>
    <w:rsid w:val="00296E0E"/>
    <w:rPr>
      <w:b/>
      <w:bCs/>
      <w:color w:val="26282F"/>
      <w:shd w:val="clear" w:color="auto" w:fill="FFF580"/>
    </w:rPr>
  </w:style>
  <w:style w:type="character" w:customStyle="1" w:styleId="afffa">
    <w:name w:val="Не вступил в силу"/>
    <w:basedOn w:val="afff2"/>
    <w:uiPriority w:val="99"/>
    <w:rsid w:val="00296E0E"/>
    <w:rPr>
      <w:b/>
      <w:bCs/>
      <w:color w:val="000000"/>
      <w:shd w:val="clear" w:color="auto" w:fill="D8EDE8"/>
    </w:rPr>
  </w:style>
  <w:style w:type="character" w:customStyle="1" w:styleId="afffb">
    <w:name w:val="Опечатки"/>
    <w:uiPriority w:val="99"/>
    <w:rsid w:val="00296E0E"/>
    <w:rPr>
      <w:color w:val="FF0000"/>
    </w:rPr>
  </w:style>
  <w:style w:type="character" w:customStyle="1" w:styleId="afffc">
    <w:name w:val="Продолжение ссылки"/>
    <w:basedOn w:val="afff3"/>
    <w:uiPriority w:val="99"/>
    <w:rsid w:val="00296E0E"/>
    <w:rPr>
      <w:b/>
      <w:bCs/>
      <w:color w:val="106BBE"/>
    </w:rPr>
  </w:style>
  <w:style w:type="character" w:customStyle="1" w:styleId="afffd">
    <w:name w:val="Сравнение редакций"/>
    <w:basedOn w:val="afff2"/>
    <w:uiPriority w:val="99"/>
    <w:rsid w:val="00296E0E"/>
    <w:rPr>
      <w:b/>
      <w:bCs/>
      <w:color w:val="26282F"/>
    </w:rPr>
  </w:style>
  <w:style w:type="character" w:customStyle="1" w:styleId="afffe">
    <w:name w:val="Сравнение редакций. Добавленный фрагмент"/>
    <w:uiPriority w:val="99"/>
    <w:rsid w:val="00296E0E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uiPriority w:val="99"/>
    <w:rsid w:val="00296E0E"/>
    <w:rPr>
      <w:color w:val="000000"/>
      <w:shd w:val="clear" w:color="auto" w:fill="C4C413"/>
    </w:rPr>
  </w:style>
  <w:style w:type="character" w:customStyle="1" w:styleId="affff0">
    <w:name w:val="Ссылка на утративший силу документ"/>
    <w:basedOn w:val="afff3"/>
    <w:uiPriority w:val="99"/>
    <w:rsid w:val="00296E0E"/>
    <w:rPr>
      <w:b/>
      <w:bCs/>
      <w:color w:val="749232"/>
    </w:rPr>
  </w:style>
  <w:style w:type="character" w:customStyle="1" w:styleId="affff1">
    <w:name w:val="Утратил силу"/>
    <w:basedOn w:val="afff2"/>
    <w:uiPriority w:val="99"/>
    <w:rsid w:val="00296E0E"/>
    <w:rPr>
      <w:b/>
      <w:bCs/>
      <w:strike/>
      <w:color w:val="666600"/>
    </w:rPr>
  </w:style>
  <w:style w:type="character" w:styleId="affff2">
    <w:name w:val="Hyperlink"/>
    <w:basedOn w:val="a0"/>
    <w:uiPriority w:val="99"/>
    <w:semiHidden/>
    <w:unhideWhenUsed/>
    <w:rsid w:val="00296E0E"/>
    <w:rPr>
      <w:color w:val="0000FF"/>
      <w:u w:val="single"/>
    </w:rPr>
  </w:style>
  <w:style w:type="character" w:styleId="affff3">
    <w:name w:val="FollowedHyperlink"/>
    <w:basedOn w:val="a0"/>
    <w:uiPriority w:val="99"/>
    <w:semiHidden/>
    <w:unhideWhenUsed/>
    <w:rsid w:val="00296E0E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6E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296E0E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296E0E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296E0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296E0E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296E0E"/>
  </w:style>
  <w:style w:type="paragraph" w:styleId="a3">
    <w:name w:val="Balloon Text"/>
    <w:basedOn w:val="a"/>
    <w:link w:val="a4"/>
    <w:uiPriority w:val="99"/>
    <w:semiHidden/>
    <w:unhideWhenUsed/>
    <w:rsid w:val="00296E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E0E"/>
    <w:rPr>
      <w:rFonts w:ascii="Tahoma" w:eastAsia="Calibri" w:hAnsi="Tahoma" w:cs="Tahoma"/>
      <w:sz w:val="16"/>
      <w:szCs w:val="16"/>
      <w:lang w:eastAsia="ru-RU"/>
    </w:rPr>
  </w:style>
  <w:style w:type="paragraph" w:customStyle="1" w:styleId="a5">
    <w:name w:val="Внимание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6">
    <w:name w:val="Внимание: криминал!!"/>
    <w:basedOn w:val="a5"/>
    <w:next w:val="a"/>
    <w:uiPriority w:val="99"/>
    <w:rsid w:val="00296E0E"/>
  </w:style>
  <w:style w:type="paragraph" w:customStyle="1" w:styleId="a7">
    <w:name w:val="Внимание: недобросовестность!"/>
    <w:basedOn w:val="a5"/>
    <w:next w:val="a"/>
    <w:uiPriority w:val="99"/>
    <w:rsid w:val="00296E0E"/>
  </w:style>
  <w:style w:type="paragraph" w:customStyle="1" w:styleId="a8">
    <w:name w:val="Дочерний элемент списк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color w:val="868381"/>
      <w:sz w:val="20"/>
      <w:szCs w:val="20"/>
      <w:lang w:eastAsia="en-US"/>
    </w:rPr>
  </w:style>
  <w:style w:type="paragraph" w:customStyle="1" w:styleId="a9">
    <w:name w:val="Основное меню (преемственное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aa">
    <w:name w:val="Заголовок"/>
    <w:basedOn w:val="a9"/>
    <w:next w:val="a"/>
    <w:uiPriority w:val="99"/>
    <w:rsid w:val="00296E0E"/>
    <w:pPr>
      <w:shd w:val="clear" w:color="auto" w:fill="F0F0F0"/>
    </w:pPr>
    <w:rPr>
      <w:b/>
      <w:bCs/>
      <w:color w:val="0058A9"/>
    </w:rPr>
  </w:style>
  <w:style w:type="paragraph" w:customStyle="1" w:styleId="ab">
    <w:name w:val="Заголовок группы контролов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b/>
      <w:bCs/>
      <w:color w:val="000000"/>
      <w:lang w:eastAsia="en-US"/>
    </w:rPr>
  </w:style>
  <w:style w:type="paragraph" w:customStyle="1" w:styleId="ac">
    <w:name w:val="Заголовок для информации об изменениях"/>
    <w:basedOn w:val="1"/>
    <w:next w:val="a"/>
    <w:uiPriority w:val="99"/>
    <w:rsid w:val="00296E0E"/>
    <w:pPr>
      <w:shd w:val="clear" w:color="auto" w:fill="FFFFFF"/>
      <w:spacing w:before="0"/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d">
    <w:name w:val="Заголовок распахивающейся части диалога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lang w:eastAsia="en-US"/>
    </w:rPr>
  </w:style>
  <w:style w:type="paragraph" w:customStyle="1" w:styleId="af">
    <w:name w:val="Заголовок ЭР (ле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0">
    <w:name w:val="Заголовок ЭР (правое окно)"/>
    <w:basedOn w:val="af"/>
    <w:next w:val="a"/>
    <w:uiPriority w:val="99"/>
    <w:rsid w:val="00296E0E"/>
    <w:pPr>
      <w:spacing w:after="0"/>
      <w:jc w:val="left"/>
    </w:pPr>
  </w:style>
  <w:style w:type="paragraph" w:customStyle="1" w:styleId="af1">
    <w:name w:val="Интерактивный заголовок"/>
    <w:basedOn w:val="aa"/>
    <w:next w:val="a"/>
    <w:uiPriority w:val="99"/>
    <w:rsid w:val="00296E0E"/>
    <w:rPr>
      <w:u w:val="single"/>
    </w:rPr>
  </w:style>
  <w:style w:type="paragraph" w:customStyle="1" w:styleId="af2">
    <w:name w:val="Текст информации об изменениях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3">
    <w:name w:val="Информация об изменениях"/>
    <w:basedOn w:val="af2"/>
    <w:next w:val="a"/>
    <w:uiPriority w:val="99"/>
    <w:rsid w:val="00296E0E"/>
    <w:pPr>
      <w:shd w:val="clear" w:color="auto" w:fill="EAEFED"/>
      <w:spacing w:before="180"/>
      <w:ind w:left="360" w:right="360" w:firstLine="0"/>
    </w:pPr>
  </w:style>
  <w:style w:type="paragraph" w:customStyle="1" w:styleId="af4">
    <w:name w:val="Текст (справк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eastAsia="Calibri" w:hAnsi="Arial" w:cs="Arial"/>
      <w:lang w:eastAsia="en-US"/>
    </w:rPr>
  </w:style>
  <w:style w:type="paragraph" w:customStyle="1" w:styleId="af5">
    <w:name w:val="Комментарий"/>
    <w:basedOn w:val="af4"/>
    <w:next w:val="a"/>
    <w:uiPriority w:val="99"/>
    <w:rsid w:val="00296E0E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296E0E"/>
    <w:rPr>
      <w:i/>
      <w:iCs/>
    </w:rPr>
  </w:style>
  <w:style w:type="paragraph" w:customStyle="1" w:styleId="af7">
    <w:name w:val="Текст (ле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8">
    <w:name w:val="Колонтитул (левый)"/>
    <w:basedOn w:val="af7"/>
    <w:next w:val="a"/>
    <w:uiPriority w:val="99"/>
    <w:rsid w:val="00296E0E"/>
    <w:rPr>
      <w:sz w:val="14"/>
      <w:szCs w:val="14"/>
    </w:rPr>
  </w:style>
  <w:style w:type="paragraph" w:customStyle="1" w:styleId="af9">
    <w:name w:val="Текст (прав. подпись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right"/>
    </w:pPr>
    <w:rPr>
      <w:rFonts w:ascii="Arial" w:eastAsia="Calibri" w:hAnsi="Arial" w:cs="Arial"/>
      <w:lang w:eastAsia="en-US"/>
    </w:rPr>
  </w:style>
  <w:style w:type="paragraph" w:customStyle="1" w:styleId="afa">
    <w:name w:val="Колонтитул (правый)"/>
    <w:basedOn w:val="af9"/>
    <w:next w:val="a"/>
    <w:uiPriority w:val="99"/>
    <w:rsid w:val="00296E0E"/>
    <w:rPr>
      <w:sz w:val="14"/>
      <w:szCs w:val="14"/>
    </w:rPr>
  </w:style>
  <w:style w:type="paragraph" w:customStyle="1" w:styleId="afb">
    <w:name w:val="Комментарий пользователя"/>
    <w:basedOn w:val="af5"/>
    <w:next w:val="a"/>
    <w:uiPriority w:val="99"/>
    <w:rsid w:val="00296E0E"/>
    <w:pPr>
      <w:shd w:val="clear" w:color="auto" w:fill="FFDFE0"/>
      <w:jc w:val="left"/>
    </w:pPr>
  </w:style>
  <w:style w:type="paragraph" w:customStyle="1" w:styleId="afc">
    <w:name w:val="Куда обратиться?"/>
    <w:basedOn w:val="a5"/>
    <w:next w:val="a"/>
    <w:uiPriority w:val="99"/>
    <w:rsid w:val="00296E0E"/>
  </w:style>
  <w:style w:type="paragraph" w:customStyle="1" w:styleId="afd">
    <w:name w:val="Моноширинный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e">
    <w:name w:val="Напишите нам"/>
    <w:basedOn w:val="a"/>
    <w:next w:val="a"/>
    <w:uiPriority w:val="99"/>
    <w:rsid w:val="00296E0E"/>
    <w:pPr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">
    <w:name w:val="Необходимые документы"/>
    <w:basedOn w:val="a5"/>
    <w:next w:val="a"/>
    <w:uiPriority w:val="99"/>
    <w:rsid w:val="00296E0E"/>
    <w:pPr>
      <w:ind w:firstLine="118"/>
    </w:pPr>
  </w:style>
  <w:style w:type="paragraph" w:customStyle="1" w:styleId="aff0">
    <w:name w:val="Нормальный (таблица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lang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lang w:eastAsia="en-US"/>
    </w:rPr>
  </w:style>
  <w:style w:type="paragraph" w:customStyle="1" w:styleId="aff2">
    <w:name w:val="Оглавление"/>
    <w:basedOn w:val="aff1"/>
    <w:next w:val="a"/>
    <w:uiPriority w:val="99"/>
    <w:rsid w:val="00296E0E"/>
    <w:pPr>
      <w:ind w:left="140"/>
    </w:pPr>
  </w:style>
  <w:style w:type="paragraph" w:customStyle="1" w:styleId="aff3">
    <w:name w:val="Переменная часть"/>
    <w:basedOn w:val="a9"/>
    <w:next w:val="a"/>
    <w:uiPriority w:val="99"/>
    <w:rsid w:val="00296E0E"/>
    <w:rPr>
      <w:sz w:val="18"/>
      <w:szCs w:val="18"/>
    </w:rPr>
  </w:style>
  <w:style w:type="paragraph" w:customStyle="1" w:styleId="aff4">
    <w:name w:val="Подвал для информации об изменениях"/>
    <w:basedOn w:val="1"/>
    <w:next w:val="a"/>
    <w:uiPriority w:val="99"/>
    <w:rsid w:val="00296E0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5">
    <w:name w:val="Подзаголовок для информации об изменениях"/>
    <w:basedOn w:val="af2"/>
    <w:next w:val="a"/>
    <w:uiPriority w:val="99"/>
    <w:rsid w:val="00296E0E"/>
    <w:rPr>
      <w:b/>
      <w:bCs/>
    </w:rPr>
  </w:style>
  <w:style w:type="paragraph" w:customStyle="1" w:styleId="aff6">
    <w:name w:val="Подчёркнутый текст"/>
    <w:basedOn w:val="a"/>
    <w:next w:val="a"/>
    <w:uiPriority w:val="99"/>
    <w:rsid w:val="00296E0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7">
    <w:name w:val="Постоянная часть"/>
    <w:basedOn w:val="a9"/>
    <w:next w:val="a"/>
    <w:uiPriority w:val="99"/>
    <w:rsid w:val="00296E0E"/>
    <w:rPr>
      <w:sz w:val="20"/>
      <w:szCs w:val="20"/>
    </w:rPr>
  </w:style>
  <w:style w:type="paragraph" w:customStyle="1" w:styleId="aff8">
    <w:name w:val="Прижатый влево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paragraph" w:customStyle="1" w:styleId="aff9">
    <w:name w:val="Пример."/>
    <w:basedOn w:val="a5"/>
    <w:next w:val="a"/>
    <w:uiPriority w:val="99"/>
    <w:rsid w:val="00296E0E"/>
  </w:style>
  <w:style w:type="paragraph" w:customStyle="1" w:styleId="affa">
    <w:name w:val="Примечание."/>
    <w:basedOn w:val="a5"/>
    <w:next w:val="a"/>
    <w:uiPriority w:val="99"/>
    <w:rsid w:val="00296E0E"/>
  </w:style>
  <w:style w:type="paragraph" w:customStyle="1" w:styleId="affb">
    <w:name w:val="Словарная статья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Calibri" w:hAnsi="Arial" w:cs="Arial"/>
      <w:lang w:eastAsia="en-US"/>
    </w:rPr>
  </w:style>
  <w:style w:type="paragraph" w:customStyle="1" w:styleId="affc">
    <w:name w:val="Ссылка на официальную публикацию"/>
    <w:basedOn w:val="a"/>
    <w:next w:val="a"/>
    <w:uiPriority w:val="99"/>
    <w:rsid w:val="00296E0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lang w:eastAsia="en-US"/>
    </w:rPr>
  </w:style>
  <w:style w:type="paragraph" w:customStyle="1" w:styleId="affd">
    <w:name w:val="Текст в таблице"/>
    <w:basedOn w:val="aff0"/>
    <w:next w:val="a"/>
    <w:uiPriority w:val="99"/>
    <w:rsid w:val="00296E0E"/>
    <w:pPr>
      <w:ind w:firstLine="500"/>
    </w:pPr>
  </w:style>
  <w:style w:type="paragraph" w:customStyle="1" w:styleId="affe">
    <w:name w:val="Текст ЭР (см. также)"/>
    <w:basedOn w:val="a"/>
    <w:next w:val="a"/>
    <w:uiPriority w:val="99"/>
    <w:rsid w:val="00296E0E"/>
    <w:pPr>
      <w:autoSpaceDE w:val="0"/>
      <w:autoSpaceDN w:val="0"/>
      <w:adjustRightInd w:val="0"/>
      <w:spacing w:before="200"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afff">
    <w:name w:val="Технический комментарий"/>
    <w:basedOn w:val="a"/>
    <w:next w:val="a"/>
    <w:uiPriority w:val="99"/>
    <w:rsid w:val="00296E0E"/>
    <w:pPr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463F31"/>
      <w:lang w:eastAsia="en-US"/>
    </w:rPr>
  </w:style>
  <w:style w:type="paragraph" w:customStyle="1" w:styleId="afff0">
    <w:name w:val="Формула"/>
    <w:basedOn w:val="a"/>
    <w:next w:val="a"/>
    <w:uiPriority w:val="99"/>
    <w:rsid w:val="00296E0E"/>
    <w:pPr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lang w:eastAsia="en-US"/>
    </w:rPr>
  </w:style>
  <w:style w:type="paragraph" w:customStyle="1" w:styleId="afff1">
    <w:name w:val="Центрированный (таблица)"/>
    <w:basedOn w:val="aff0"/>
    <w:next w:val="a"/>
    <w:uiPriority w:val="99"/>
    <w:rsid w:val="00296E0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6E0E"/>
    <w:pPr>
      <w:autoSpaceDE w:val="0"/>
      <w:autoSpaceDN w:val="0"/>
      <w:adjustRightInd w:val="0"/>
      <w:spacing w:before="300" w:after="0" w:line="240" w:lineRule="auto"/>
    </w:pPr>
    <w:rPr>
      <w:rFonts w:ascii="Arial" w:eastAsia="Calibri" w:hAnsi="Arial" w:cs="Arial"/>
      <w:lang w:eastAsia="en-US"/>
    </w:rPr>
  </w:style>
  <w:style w:type="character" w:customStyle="1" w:styleId="afff2">
    <w:name w:val="Цветовое выделение"/>
    <w:uiPriority w:val="99"/>
    <w:rsid w:val="00296E0E"/>
    <w:rPr>
      <w:b/>
      <w:bCs/>
      <w:color w:val="26282F"/>
    </w:rPr>
  </w:style>
  <w:style w:type="character" w:customStyle="1" w:styleId="afff3">
    <w:name w:val="Гипертекстовая ссылка"/>
    <w:basedOn w:val="afff2"/>
    <w:uiPriority w:val="99"/>
    <w:rsid w:val="00296E0E"/>
    <w:rPr>
      <w:b/>
      <w:bCs/>
      <w:color w:val="106BBE"/>
    </w:rPr>
  </w:style>
  <w:style w:type="character" w:customStyle="1" w:styleId="afff4">
    <w:name w:val="Активная гипертекстовая ссылка"/>
    <w:basedOn w:val="afff3"/>
    <w:uiPriority w:val="99"/>
    <w:rsid w:val="00296E0E"/>
    <w:rPr>
      <w:b/>
      <w:bCs/>
      <w:color w:val="106BBE"/>
      <w:u w:val="single"/>
    </w:rPr>
  </w:style>
  <w:style w:type="character" w:customStyle="1" w:styleId="afff5">
    <w:name w:val="Выделение для Базового Поиска"/>
    <w:basedOn w:val="afff2"/>
    <w:uiPriority w:val="99"/>
    <w:rsid w:val="00296E0E"/>
    <w:rPr>
      <w:b/>
      <w:bCs/>
      <w:color w:val="0058A9"/>
    </w:rPr>
  </w:style>
  <w:style w:type="character" w:customStyle="1" w:styleId="afff6">
    <w:name w:val="Выделение для Базового Поиска (курсив)"/>
    <w:basedOn w:val="afff5"/>
    <w:uiPriority w:val="99"/>
    <w:rsid w:val="00296E0E"/>
    <w:rPr>
      <w:b/>
      <w:bCs/>
      <w:i/>
      <w:iCs/>
      <w:color w:val="0058A9"/>
    </w:rPr>
  </w:style>
  <w:style w:type="character" w:customStyle="1" w:styleId="afff7">
    <w:name w:val="Заголовок своего сообщения"/>
    <w:basedOn w:val="afff2"/>
    <w:uiPriority w:val="99"/>
    <w:rsid w:val="00296E0E"/>
    <w:rPr>
      <w:b/>
      <w:bCs/>
      <w:color w:val="26282F"/>
    </w:rPr>
  </w:style>
  <w:style w:type="character" w:customStyle="1" w:styleId="afff8">
    <w:name w:val="Заголовок чужого сообщения"/>
    <w:basedOn w:val="afff2"/>
    <w:uiPriority w:val="99"/>
    <w:rsid w:val="00296E0E"/>
    <w:rPr>
      <w:b/>
      <w:bCs/>
      <w:color w:val="FF0000"/>
    </w:rPr>
  </w:style>
  <w:style w:type="character" w:customStyle="1" w:styleId="afff9">
    <w:name w:val="Найденные слова"/>
    <w:basedOn w:val="afff2"/>
    <w:uiPriority w:val="99"/>
    <w:rsid w:val="00296E0E"/>
    <w:rPr>
      <w:b/>
      <w:bCs/>
      <w:color w:val="26282F"/>
      <w:shd w:val="clear" w:color="auto" w:fill="FFF580"/>
    </w:rPr>
  </w:style>
  <w:style w:type="character" w:customStyle="1" w:styleId="afffa">
    <w:name w:val="Не вступил в силу"/>
    <w:basedOn w:val="afff2"/>
    <w:uiPriority w:val="99"/>
    <w:rsid w:val="00296E0E"/>
    <w:rPr>
      <w:b/>
      <w:bCs/>
      <w:color w:val="000000"/>
      <w:shd w:val="clear" w:color="auto" w:fill="D8EDE8"/>
    </w:rPr>
  </w:style>
  <w:style w:type="character" w:customStyle="1" w:styleId="afffb">
    <w:name w:val="Опечатки"/>
    <w:uiPriority w:val="99"/>
    <w:rsid w:val="00296E0E"/>
    <w:rPr>
      <w:color w:val="FF0000"/>
    </w:rPr>
  </w:style>
  <w:style w:type="character" w:customStyle="1" w:styleId="afffc">
    <w:name w:val="Продолжение ссылки"/>
    <w:basedOn w:val="afff3"/>
    <w:uiPriority w:val="99"/>
    <w:rsid w:val="00296E0E"/>
    <w:rPr>
      <w:b/>
      <w:bCs/>
      <w:color w:val="106BBE"/>
    </w:rPr>
  </w:style>
  <w:style w:type="character" w:customStyle="1" w:styleId="afffd">
    <w:name w:val="Сравнение редакций"/>
    <w:basedOn w:val="afff2"/>
    <w:uiPriority w:val="99"/>
    <w:rsid w:val="00296E0E"/>
    <w:rPr>
      <w:b/>
      <w:bCs/>
      <w:color w:val="26282F"/>
    </w:rPr>
  </w:style>
  <w:style w:type="character" w:customStyle="1" w:styleId="afffe">
    <w:name w:val="Сравнение редакций. Добавленный фрагмент"/>
    <w:uiPriority w:val="99"/>
    <w:rsid w:val="00296E0E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uiPriority w:val="99"/>
    <w:rsid w:val="00296E0E"/>
    <w:rPr>
      <w:color w:val="000000"/>
      <w:shd w:val="clear" w:color="auto" w:fill="C4C413"/>
    </w:rPr>
  </w:style>
  <w:style w:type="character" w:customStyle="1" w:styleId="affff0">
    <w:name w:val="Ссылка на утративший силу документ"/>
    <w:basedOn w:val="afff3"/>
    <w:uiPriority w:val="99"/>
    <w:rsid w:val="00296E0E"/>
    <w:rPr>
      <w:b/>
      <w:bCs/>
      <w:color w:val="749232"/>
    </w:rPr>
  </w:style>
  <w:style w:type="character" w:customStyle="1" w:styleId="affff1">
    <w:name w:val="Утратил силу"/>
    <w:basedOn w:val="afff2"/>
    <w:uiPriority w:val="99"/>
    <w:rsid w:val="00296E0E"/>
    <w:rPr>
      <w:b/>
      <w:bCs/>
      <w:strike/>
      <w:color w:val="666600"/>
    </w:rPr>
  </w:style>
  <w:style w:type="character" w:styleId="affff2">
    <w:name w:val="Hyperlink"/>
    <w:basedOn w:val="a0"/>
    <w:uiPriority w:val="99"/>
    <w:semiHidden/>
    <w:unhideWhenUsed/>
    <w:rsid w:val="00296E0E"/>
    <w:rPr>
      <w:color w:val="0000FF"/>
      <w:u w:val="single"/>
    </w:rPr>
  </w:style>
  <w:style w:type="character" w:styleId="affff3">
    <w:name w:val="FollowedHyperlink"/>
    <w:basedOn w:val="a0"/>
    <w:uiPriority w:val="99"/>
    <w:semiHidden/>
    <w:unhideWhenUsed/>
    <w:rsid w:val="00296E0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3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2.emf"/><Relationship Id="rId299" Type="http://schemas.openxmlformats.org/officeDocument/2006/relationships/image" Target="media/image273.emf"/><Relationship Id="rId21" Type="http://schemas.openxmlformats.org/officeDocument/2006/relationships/hyperlink" Target="garantF1://70003036.0" TargetMode="External"/><Relationship Id="rId63" Type="http://schemas.openxmlformats.org/officeDocument/2006/relationships/image" Target="media/image39.emf"/><Relationship Id="rId159" Type="http://schemas.openxmlformats.org/officeDocument/2006/relationships/image" Target="media/image134.emf"/><Relationship Id="rId324" Type="http://schemas.openxmlformats.org/officeDocument/2006/relationships/image" Target="media/image293.emf"/><Relationship Id="rId366" Type="http://schemas.openxmlformats.org/officeDocument/2006/relationships/image" Target="media/image335.emf"/><Relationship Id="rId170" Type="http://schemas.openxmlformats.org/officeDocument/2006/relationships/image" Target="media/image145.emf"/><Relationship Id="rId226" Type="http://schemas.openxmlformats.org/officeDocument/2006/relationships/image" Target="media/image200.emf"/><Relationship Id="rId433" Type="http://schemas.openxmlformats.org/officeDocument/2006/relationships/image" Target="media/image400.emf"/><Relationship Id="rId268" Type="http://schemas.openxmlformats.org/officeDocument/2006/relationships/image" Target="media/image242.emf"/><Relationship Id="rId475" Type="http://schemas.openxmlformats.org/officeDocument/2006/relationships/image" Target="media/image438.emf"/><Relationship Id="rId32" Type="http://schemas.openxmlformats.org/officeDocument/2006/relationships/image" Target="media/image10.emf"/><Relationship Id="rId74" Type="http://schemas.openxmlformats.org/officeDocument/2006/relationships/image" Target="media/image50.emf"/><Relationship Id="rId128" Type="http://schemas.openxmlformats.org/officeDocument/2006/relationships/image" Target="media/image103.emf"/><Relationship Id="rId335" Type="http://schemas.openxmlformats.org/officeDocument/2006/relationships/image" Target="media/image304.emf"/><Relationship Id="rId377" Type="http://schemas.openxmlformats.org/officeDocument/2006/relationships/image" Target="media/image346.emf"/><Relationship Id="rId500" Type="http://schemas.openxmlformats.org/officeDocument/2006/relationships/hyperlink" Target="garantF1://70253464.22" TargetMode="External"/><Relationship Id="rId5" Type="http://schemas.openxmlformats.org/officeDocument/2006/relationships/webSettings" Target="webSettings.xml"/><Relationship Id="rId181" Type="http://schemas.openxmlformats.org/officeDocument/2006/relationships/image" Target="media/image156.emf"/><Relationship Id="rId237" Type="http://schemas.openxmlformats.org/officeDocument/2006/relationships/image" Target="media/image211.emf"/><Relationship Id="rId402" Type="http://schemas.openxmlformats.org/officeDocument/2006/relationships/image" Target="media/image371.emf"/><Relationship Id="rId279" Type="http://schemas.openxmlformats.org/officeDocument/2006/relationships/image" Target="media/image253.emf"/><Relationship Id="rId444" Type="http://schemas.openxmlformats.org/officeDocument/2006/relationships/image" Target="media/image409.emf"/><Relationship Id="rId486" Type="http://schemas.openxmlformats.org/officeDocument/2006/relationships/image" Target="media/image449.emf"/><Relationship Id="rId43" Type="http://schemas.openxmlformats.org/officeDocument/2006/relationships/image" Target="media/image21.emf"/><Relationship Id="rId139" Type="http://schemas.openxmlformats.org/officeDocument/2006/relationships/image" Target="media/image114.emf"/><Relationship Id="rId290" Type="http://schemas.openxmlformats.org/officeDocument/2006/relationships/image" Target="media/image264.emf"/><Relationship Id="rId304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46" Type="http://schemas.openxmlformats.org/officeDocument/2006/relationships/image" Target="media/image315.emf"/><Relationship Id="rId388" Type="http://schemas.openxmlformats.org/officeDocument/2006/relationships/image" Target="media/image357.emf"/><Relationship Id="rId511" Type="http://schemas.openxmlformats.org/officeDocument/2006/relationships/hyperlink" Target="garantF1://8814660.1000" TargetMode="External"/><Relationship Id="rId85" Type="http://schemas.openxmlformats.org/officeDocument/2006/relationships/image" Target="media/image60.emf"/><Relationship Id="rId150" Type="http://schemas.openxmlformats.org/officeDocument/2006/relationships/image" Target="media/image125.emf"/><Relationship Id="rId192" Type="http://schemas.openxmlformats.org/officeDocument/2006/relationships/image" Target="media/image167.emf"/><Relationship Id="rId206" Type="http://schemas.openxmlformats.org/officeDocument/2006/relationships/image" Target="media/image181.emf"/><Relationship Id="rId413" Type="http://schemas.openxmlformats.org/officeDocument/2006/relationships/image" Target="media/image381.emf"/><Relationship Id="rId248" Type="http://schemas.openxmlformats.org/officeDocument/2006/relationships/image" Target="media/image222.emf"/><Relationship Id="rId455" Type="http://schemas.openxmlformats.org/officeDocument/2006/relationships/image" Target="media/image418.emf"/><Relationship Id="rId497" Type="http://schemas.openxmlformats.org/officeDocument/2006/relationships/image" Target="media/image457.emf"/><Relationship Id="rId1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8" Type="http://schemas.openxmlformats.org/officeDocument/2006/relationships/image" Target="media/image83.emf"/><Relationship Id="rId315" Type="http://schemas.openxmlformats.org/officeDocument/2006/relationships/image" Target="media/image284.emf"/><Relationship Id="rId357" Type="http://schemas.openxmlformats.org/officeDocument/2006/relationships/image" Target="media/image326.emf"/><Relationship Id="rId54" Type="http://schemas.openxmlformats.org/officeDocument/2006/relationships/image" Target="media/image30.emf"/><Relationship Id="rId96" Type="http://schemas.openxmlformats.org/officeDocument/2006/relationships/image" Target="media/image71.emf"/><Relationship Id="rId161" Type="http://schemas.openxmlformats.org/officeDocument/2006/relationships/image" Target="media/image136.emf"/><Relationship Id="rId217" Type="http://schemas.openxmlformats.org/officeDocument/2006/relationships/image" Target="media/image191.emf"/><Relationship Id="rId399" Type="http://schemas.openxmlformats.org/officeDocument/2006/relationships/image" Target="media/image368.emf"/><Relationship Id="rId259" Type="http://schemas.openxmlformats.org/officeDocument/2006/relationships/image" Target="media/image233.emf"/><Relationship Id="rId424" Type="http://schemas.openxmlformats.org/officeDocument/2006/relationships/image" Target="media/image392.emf"/><Relationship Id="rId466" Type="http://schemas.openxmlformats.org/officeDocument/2006/relationships/image" Target="media/image429.emf"/><Relationship Id="rId23" Type="http://schemas.openxmlformats.org/officeDocument/2006/relationships/image" Target="media/image1.emf"/><Relationship Id="rId119" Type="http://schemas.openxmlformats.org/officeDocument/2006/relationships/image" Target="media/image94.emf"/><Relationship Id="rId270" Type="http://schemas.openxmlformats.org/officeDocument/2006/relationships/image" Target="media/image244.emf"/><Relationship Id="rId326" Type="http://schemas.openxmlformats.org/officeDocument/2006/relationships/image" Target="media/image295.emf"/><Relationship Id="rId65" Type="http://schemas.openxmlformats.org/officeDocument/2006/relationships/image" Target="media/image41.emf"/><Relationship Id="rId130" Type="http://schemas.openxmlformats.org/officeDocument/2006/relationships/image" Target="media/image105.emf"/><Relationship Id="rId368" Type="http://schemas.openxmlformats.org/officeDocument/2006/relationships/image" Target="media/image337.emf"/><Relationship Id="rId172" Type="http://schemas.openxmlformats.org/officeDocument/2006/relationships/image" Target="media/image147.emf"/><Relationship Id="rId228" Type="http://schemas.openxmlformats.org/officeDocument/2006/relationships/image" Target="media/image202.emf"/><Relationship Id="rId435" Type="http://schemas.openxmlformats.org/officeDocument/2006/relationships/image" Target="media/image401.emf"/><Relationship Id="rId477" Type="http://schemas.openxmlformats.org/officeDocument/2006/relationships/image" Target="media/image440.emf"/><Relationship Id="rId281" Type="http://schemas.openxmlformats.org/officeDocument/2006/relationships/image" Target="media/image255.emf"/><Relationship Id="rId337" Type="http://schemas.openxmlformats.org/officeDocument/2006/relationships/image" Target="media/image306.emf"/><Relationship Id="rId502" Type="http://schemas.openxmlformats.org/officeDocument/2006/relationships/hyperlink" Target="garantF1://70253464.22" TargetMode="External"/><Relationship Id="rId34" Type="http://schemas.openxmlformats.org/officeDocument/2006/relationships/image" Target="media/image12.emf"/><Relationship Id="rId7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41" Type="http://schemas.openxmlformats.org/officeDocument/2006/relationships/image" Target="media/image116.emf"/><Relationship Id="rId379" Type="http://schemas.openxmlformats.org/officeDocument/2006/relationships/image" Target="media/image348.emf"/><Relationship Id="rId7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83" Type="http://schemas.openxmlformats.org/officeDocument/2006/relationships/image" Target="media/image158.emf"/><Relationship Id="rId239" Type="http://schemas.openxmlformats.org/officeDocument/2006/relationships/image" Target="media/image213.emf"/><Relationship Id="rId390" Type="http://schemas.openxmlformats.org/officeDocument/2006/relationships/image" Target="media/image359.emf"/><Relationship Id="rId404" Type="http://schemas.openxmlformats.org/officeDocument/2006/relationships/image" Target="media/image373.emf"/><Relationship Id="rId446" Type="http://schemas.openxmlformats.org/officeDocument/2006/relationships/image" Target="media/image411.emf"/><Relationship Id="rId250" Type="http://schemas.openxmlformats.org/officeDocument/2006/relationships/image" Target="media/image224.emf"/><Relationship Id="rId292" Type="http://schemas.openxmlformats.org/officeDocument/2006/relationships/image" Target="media/image266.emf"/><Relationship Id="rId306" Type="http://schemas.openxmlformats.org/officeDocument/2006/relationships/image" Target="media/image277.emf"/><Relationship Id="rId488" Type="http://schemas.openxmlformats.org/officeDocument/2006/relationships/hyperlink" Target="garantF1://12059439.1000" TargetMode="External"/><Relationship Id="rId4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87" Type="http://schemas.openxmlformats.org/officeDocument/2006/relationships/image" Target="media/image62.emf"/><Relationship Id="rId110" Type="http://schemas.openxmlformats.org/officeDocument/2006/relationships/image" Target="media/image85.emf"/><Relationship Id="rId348" Type="http://schemas.openxmlformats.org/officeDocument/2006/relationships/image" Target="media/image317.emf"/><Relationship Id="rId51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52" Type="http://schemas.openxmlformats.org/officeDocument/2006/relationships/image" Target="media/image127.emf"/><Relationship Id="rId194" Type="http://schemas.openxmlformats.org/officeDocument/2006/relationships/image" Target="media/image169.emf"/><Relationship Id="rId208" Type="http://schemas.openxmlformats.org/officeDocument/2006/relationships/image" Target="media/image183.emf"/><Relationship Id="rId415" Type="http://schemas.openxmlformats.org/officeDocument/2006/relationships/image" Target="media/image383.emf"/><Relationship Id="rId457" Type="http://schemas.openxmlformats.org/officeDocument/2006/relationships/image" Target="media/image420.emf"/><Relationship Id="rId240" Type="http://schemas.openxmlformats.org/officeDocument/2006/relationships/image" Target="media/image214.emf"/><Relationship Id="rId261" Type="http://schemas.openxmlformats.org/officeDocument/2006/relationships/image" Target="media/image235.emf"/><Relationship Id="rId478" Type="http://schemas.openxmlformats.org/officeDocument/2006/relationships/image" Target="media/image441.emf"/><Relationship Id="rId499" Type="http://schemas.openxmlformats.org/officeDocument/2006/relationships/hyperlink" Target="garantF1://12038258.0" TargetMode="External"/><Relationship Id="rId14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5" Type="http://schemas.openxmlformats.org/officeDocument/2006/relationships/image" Target="media/image13.emf"/><Relationship Id="rId56" Type="http://schemas.openxmlformats.org/officeDocument/2006/relationships/image" Target="media/image32.emf"/><Relationship Id="rId77" Type="http://schemas.openxmlformats.org/officeDocument/2006/relationships/image" Target="media/image52.emf"/><Relationship Id="rId100" Type="http://schemas.openxmlformats.org/officeDocument/2006/relationships/image" Target="media/image75.emf"/><Relationship Id="rId282" Type="http://schemas.openxmlformats.org/officeDocument/2006/relationships/image" Target="media/image256.emf"/><Relationship Id="rId317" Type="http://schemas.openxmlformats.org/officeDocument/2006/relationships/image" Target="media/image286.emf"/><Relationship Id="rId338" Type="http://schemas.openxmlformats.org/officeDocument/2006/relationships/image" Target="media/image307.emf"/><Relationship Id="rId359" Type="http://schemas.openxmlformats.org/officeDocument/2006/relationships/image" Target="media/image328.emf"/><Relationship Id="rId503" Type="http://schemas.openxmlformats.org/officeDocument/2006/relationships/hyperlink" Target="garantF1://12038258.0" TargetMode="External"/><Relationship Id="rId8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98" Type="http://schemas.openxmlformats.org/officeDocument/2006/relationships/image" Target="media/image73.emf"/><Relationship Id="rId121" Type="http://schemas.openxmlformats.org/officeDocument/2006/relationships/image" Target="media/image96.emf"/><Relationship Id="rId142" Type="http://schemas.openxmlformats.org/officeDocument/2006/relationships/image" Target="media/image117.emf"/><Relationship Id="rId163" Type="http://schemas.openxmlformats.org/officeDocument/2006/relationships/image" Target="media/image138.emf"/><Relationship Id="rId184" Type="http://schemas.openxmlformats.org/officeDocument/2006/relationships/image" Target="media/image159.emf"/><Relationship Id="rId219" Type="http://schemas.openxmlformats.org/officeDocument/2006/relationships/image" Target="media/image193.emf"/><Relationship Id="rId370" Type="http://schemas.openxmlformats.org/officeDocument/2006/relationships/image" Target="media/image339.emf"/><Relationship Id="rId391" Type="http://schemas.openxmlformats.org/officeDocument/2006/relationships/image" Target="media/image360.emf"/><Relationship Id="rId405" Type="http://schemas.openxmlformats.org/officeDocument/2006/relationships/image" Target="media/image374.emf"/><Relationship Id="rId426" Type="http://schemas.openxmlformats.org/officeDocument/2006/relationships/image" Target="media/image393.emf"/><Relationship Id="rId447" Type="http://schemas.openxmlformats.org/officeDocument/2006/relationships/image" Target="media/image412.emf"/><Relationship Id="rId230" Type="http://schemas.openxmlformats.org/officeDocument/2006/relationships/image" Target="media/image204.emf"/><Relationship Id="rId251" Type="http://schemas.openxmlformats.org/officeDocument/2006/relationships/image" Target="media/image225.emf"/><Relationship Id="rId468" Type="http://schemas.openxmlformats.org/officeDocument/2006/relationships/image" Target="media/image431.emf"/><Relationship Id="rId489" Type="http://schemas.openxmlformats.org/officeDocument/2006/relationships/hyperlink" Target="garantF1://12059439.0" TargetMode="External"/><Relationship Id="rId25" Type="http://schemas.openxmlformats.org/officeDocument/2006/relationships/image" Target="media/image3.emf"/><Relationship Id="rId4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67" Type="http://schemas.openxmlformats.org/officeDocument/2006/relationships/image" Target="media/image43.emf"/><Relationship Id="rId272" Type="http://schemas.openxmlformats.org/officeDocument/2006/relationships/image" Target="media/image246.emf"/><Relationship Id="rId293" Type="http://schemas.openxmlformats.org/officeDocument/2006/relationships/image" Target="media/image267.emf"/><Relationship Id="rId307" Type="http://schemas.openxmlformats.org/officeDocument/2006/relationships/image" Target="media/image278.emf"/><Relationship Id="rId328" Type="http://schemas.openxmlformats.org/officeDocument/2006/relationships/image" Target="media/image297.emf"/><Relationship Id="rId349" Type="http://schemas.openxmlformats.org/officeDocument/2006/relationships/image" Target="media/image318.emf"/><Relationship Id="rId514" Type="http://schemas.openxmlformats.org/officeDocument/2006/relationships/fontTable" Target="fontTable.xml"/><Relationship Id="rId88" Type="http://schemas.openxmlformats.org/officeDocument/2006/relationships/image" Target="media/image63.emf"/><Relationship Id="rId111" Type="http://schemas.openxmlformats.org/officeDocument/2006/relationships/image" Target="media/image86.emf"/><Relationship Id="rId132" Type="http://schemas.openxmlformats.org/officeDocument/2006/relationships/image" Target="media/image107.emf"/><Relationship Id="rId153" Type="http://schemas.openxmlformats.org/officeDocument/2006/relationships/image" Target="media/image128.emf"/><Relationship Id="rId174" Type="http://schemas.openxmlformats.org/officeDocument/2006/relationships/image" Target="media/image149.emf"/><Relationship Id="rId195" Type="http://schemas.openxmlformats.org/officeDocument/2006/relationships/image" Target="media/image170.emf"/><Relationship Id="rId209" Type="http://schemas.openxmlformats.org/officeDocument/2006/relationships/image" Target="media/image184.emf"/><Relationship Id="rId360" Type="http://schemas.openxmlformats.org/officeDocument/2006/relationships/image" Target="media/image329.emf"/><Relationship Id="rId381" Type="http://schemas.openxmlformats.org/officeDocument/2006/relationships/image" Target="media/image350.emf"/><Relationship Id="rId416" Type="http://schemas.openxmlformats.org/officeDocument/2006/relationships/image" Target="media/image384.emf"/><Relationship Id="rId220" Type="http://schemas.openxmlformats.org/officeDocument/2006/relationships/image" Target="media/image194.emf"/><Relationship Id="rId241" Type="http://schemas.openxmlformats.org/officeDocument/2006/relationships/image" Target="media/image215.emf"/><Relationship Id="rId437" Type="http://schemas.openxmlformats.org/officeDocument/2006/relationships/image" Target="media/image403.emf"/><Relationship Id="rId458" Type="http://schemas.openxmlformats.org/officeDocument/2006/relationships/image" Target="media/image421.emf"/><Relationship Id="rId479" Type="http://schemas.openxmlformats.org/officeDocument/2006/relationships/image" Target="media/image442.emf"/><Relationship Id="rId1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6" Type="http://schemas.openxmlformats.org/officeDocument/2006/relationships/image" Target="media/image14.emf"/><Relationship Id="rId57" Type="http://schemas.openxmlformats.org/officeDocument/2006/relationships/image" Target="media/image33.emf"/><Relationship Id="rId262" Type="http://schemas.openxmlformats.org/officeDocument/2006/relationships/image" Target="media/image236.emf"/><Relationship Id="rId283" Type="http://schemas.openxmlformats.org/officeDocument/2006/relationships/image" Target="media/image257.emf"/><Relationship Id="rId318" Type="http://schemas.openxmlformats.org/officeDocument/2006/relationships/image" Target="media/image287.emf"/><Relationship Id="rId339" Type="http://schemas.openxmlformats.org/officeDocument/2006/relationships/image" Target="media/image308.emf"/><Relationship Id="rId490" Type="http://schemas.openxmlformats.org/officeDocument/2006/relationships/image" Target="media/image451.emf"/><Relationship Id="rId504" Type="http://schemas.openxmlformats.org/officeDocument/2006/relationships/image" Target="media/image458.emf"/><Relationship Id="rId78" Type="http://schemas.openxmlformats.org/officeDocument/2006/relationships/image" Target="media/image53.emf"/><Relationship Id="rId99" Type="http://schemas.openxmlformats.org/officeDocument/2006/relationships/image" Target="media/image74.emf"/><Relationship Id="rId101" Type="http://schemas.openxmlformats.org/officeDocument/2006/relationships/image" Target="media/image76.emf"/><Relationship Id="rId122" Type="http://schemas.openxmlformats.org/officeDocument/2006/relationships/image" Target="media/image97.emf"/><Relationship Id="rId143" Type="http://schemas.openxmlformats.org/officeDocument/2006/relationships/image" Target="media/image118.emf"/><Relationship Id="rId164" Type="http://schemas.openxmlformats.org/officeDocument/2006/relationships/image" Target="media/image139.emf"/><Relationship Id="rId185" Type="http://schemas.openxmlformats.org/officeDocument/2006/relationships/image" Target="media/image160.emf"/><Relationship Id="rId350" Type="http://schemas.openxmlformats.org/officeDocument/2006/relationships/image" Target="media/image319.emf"/><Relationship Id="rId371" Type="http://schemas.openxmlformats.org/officeDocument/2006/relationships/image" Target="media/image340.emf"/><Relationship Id="rId406" Type="http://schemas.openxmlformats.org/officeDocument/2006/relationships/image" Target="media/image375.emf"/><Relationship Id="rId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92" Type="http://schemas.openxmlformats.org/officeDocument/2006/relationships/image" Target="media/image361.emf"/><Relationship Id="rId427" Type="http://schemas.openxmlformats.org/officeDocument/2006/relationships/image" Target="media/image394.emf"/><Relationship Id="rId448" Type="http://schemas.openxmlformats.org/officeDocument/2006/relationships/image" Target="media/image413.emf"/><Relationship Id="rId469" Type="http://schemas.openxmlformats.org/officeDocument/2006/relationships/image" Target="media/image432.emf"/><Relationship Id="rId26" Type="http://schemas.openxmlformats.org/officeDocument/2006/relationships/image" Target="media/image4.emf"/><Relationship Id="rId231" Type="http://schemas.openxmlformats.org/officeDocument/2006/relationships/image" Target="media/image205.emf"/><Relationship Id="rId252" Type="http://schemas.openxmlformats.org/officeDocument/2006/relationships/image" Target="media/image226.emf"/><Relationship Id="rId273" Type="http://schemas.openxmlformats.org/officeDocument/2006/relationships/image" Target="media/image247.emf"/><Relationship Id="rId294" Type="http://schemas.openxmlformats.org/officeDocument/2006/relationships/image" Target="media/image268.emf"/><Relationship Id="rId308" Type="http://schemas.openxmlformats.org/officeDocument/2006/relationships/image" Target="media/image279.emf"/><Relationship Id="rId329" Type="http://schemas.openxmlformats.org/officeDocument/2006/relationships/image" Target="media/image298.emf"/><Relationship Id="rId480" Type="http://schemas.openxmlformats.org/officeDocument/2006/relationships/image" Target="media/image443.emf"/><Relationship Id="rId515" Type="http://schemas.openxmlformats.org/officeDocument/2006/relationships/theme" Target="theme/theme1.xml"/><Relationship Id="rId47" Type="http://schemas.openxmlformats.org/officeDocument/2006/relationships/image" Target="media/image23.emf"/><Relationship Id="rId68" Type="http://schemas.openxmlformats.org/officeDocument/2006/relationships/image" Target="media/image44.emf"/><Relationship Id="rId89" Type="http://schemas.openxmlformats.org/officeDocument/2006/relationships/image" Target="media/image64.emf"/><Relationship Id="rId112" Type="http://schemas.openxmlformats.org/officeDocument/2006/relationships/image" Target="media/image87.emf"/><Relationship Id="rId133" Type="http://schemas.openxmlformats.org/officeDocument/2006/relationships/image" Target="media/image108.emf"/><Relationship Id="rId154" Type="http://schemas.openxmlformats.org/officeDocument/2006/relationships/image" Target="media/image129.emf"/><Relationship Id="rId175" Type="http://schemas.openxmlformats.org/officeDocument/2006/relationships/image" Target="media/image150.emf"/><Relationship Id="rId340" Type="http://schemas.openxmlformats.org/officeDocument/2006/relationships/image" Target="media/image309.emf"/><Relationship Id="rId361" Type="http://schemas.openxmlformats.org/officeDocument/2006/relationships/image" Target="media/image330.emf"/><Relationship Id="rId196" Type="http://schemas.openxmlformats.org/officeDocument/2006/relationships/image" Target="media/image171.emf"/><Relationship Id="rId200" Type="http://schemas.openxmlformats.org/officeDocument/2006/relationships/image" Target="media/image175.emf"/><Relationship Id="rId382" Type="http://schemas.openxmlformats.org/officeDocument/2006/relationships/image" Target="media/image351.emf"/><Relationship Id="rId417" Type="http://schemas.openxmlformats.org/officeDocument/2006/relationships/image" Target="media/image385.emf"/><Relationship Id="rId438" Type="http://schemas.openxmlformats.org/officeDocument/2006/relationships/image" Target="media/image404.emf"/><Relationship Id="rId459" Type="http://schemas.openxmlformats.org/officeDocument/2006/relationships/image" Target="media/image422.emf"/><Relationship Id="rId1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21" Type="http://schemas.openxmlformats.org/officeDocument/2006/relationships/image" Target="media/image195.emf"/><Relationship Id="rId242" Type="http://schemas.openxmlformats.org/officeDocument/2006/relationships/image" Target="media/image216.emf"/><Relationship Id="rId263" Type="http://schemas.openxmlformats.org/officeDocument/2006/relationships/image" Target="media/image237.emf"/><Relationship Id="rId284" Type="http://schemas.openxmlformats.org/officeDocument/2006/relationships/image" Target="media/image258.emf"/><Relationship Id="rId319" Type="http://schemas.openxmlformats.org/officeDocument/2006/relationships/image" Target="media/image288.emf"/><Relationship Id="rId470" Type="http://schemas.openxmlformats.org/officeDocument/2006/relationships/image" Target="media/image433.emf"/><Relationship Id="rId491" Type="http://schemas.openxmlformats.org/officeDocument/2006/relationships/image" Target="media/image452.emf"/><Relationship Id="rId505" Type="http://schemas.openxmlformats.org/officeDocument/2006/relationships/image" Target="media/image459.emf"/><Relationship Id="rId37" Type="http://schemas.openxmlformats.org/officeDocument/2006/relationships/image" Target="media/image15.emf"/><Relationship Id="rId58" Type="http://schemas.openxmlformats.org/officeDocument/2006/relationships/image" Target="media/image34.emf"/><Relationship Id="rId79" Type="http://schemas.openxmlformats.org/officeDocument/2006/relationships/image" Target="media/image54.emf"/><Relationship Id="rId102" Type="http://schemas.openxmlformats.org/officeDocument/2006/relationships/image" Target="media/image77.emf"/><Relationship Id="rId123" Type="http://schemas.openxmlformats.org/officeDocument/2006/relationships/image" Target="media/image98.emf"/><Relationship Id="rId144" Type="http://schemas.openxmlformats.org/officeDocument/2006/relationships/image" Target="media/image119.emf"/><Relationship Id="rId330" Type="http://schemas.openxmlformats.org/officeDocument/2006/relationships/image" Target="media/image299.emf"/><Relationship Id="rId90" Type="http://schemas.openxmlformats.org/officeDocument/2006/relationships/image" Target="media/image65.emf"/><Relationship Id="rId165" Type="http://schemas.openxmlformats.org/officeDocument/2006/relationships/image" Target="media/image140.emf"/><Relationship Id="rId186" Type="http://schemas.openxmlformats.org/officeDocument/2006/relationships/image" Target="media/image161.emf"/><Relationship Id="rId351" Type="http://schemas.openxmlformats.org/officeDocument/2006/relationships/image" Target="media/image320.emf"/><Relationship Id="rId372" Type="http://schemas.openxmlformats.org/officeDocument/2006/relationships/image" Target="media/image341.emf"/><Relationship Id="rId393" Type="http://schemas.openxmlformats.org/officeDocument/2006/relationships/image" Target="media/image362.emf"/><Relationship Id="rId407" Type="http://schemas.openxmlformats.org/officeDocument/2006/relationships/image" Target="media/image376.emf"/><Relationship Id="rId428" Type="http://schemas.openxmlformats.org/officeDocument/2006/relationships/image" Target="media/image395.emf"/><Relationship Id="rId449" Type="http://schemas.openxmlformats.org/officeDocument/2006/relationships/image" Target="media/image414.emf"/><Relationship Id="rId211" Type="http://schemas.openxmlformats.org/officeDocument/2006/relationships/image" Target="media/image185.emf"/><Relationship Id="rId232" Type="http://schemas.openxmlformats.org/officeDocument/2006/relationships/image" Target="media/image206.emf"/><Relationship Id="rId253" Type="http://schemas.openxmlformats.org/officeDocument/2006/relationships/image" Target="media/image227.emf"/><Relationship Id="rId274" Type="http://schemas.openxmlformats.org/officeDocument/2006/relationships/image" Target="media/image248.emf"/><Relationship Id="rId295" Type="http://schemas.openxmlformats.org/officeDocument/2006/relationships/image" Target="media/image269.emf"/><Relationship Id="rId309" Type="http://schemas.openxmlformats.org/officeDocument/2006/relationships/image" Target="media/image280.emf"/><Relationship Id="rId460" Type="http://schemas.openxmlformats.org/officeDocument/2006/relationships/image" Target="media/image423.emf"/><Relationship Id="rId481" Type="http://schemas.openxmlformats.org/officeDocument/2006/relationships/image" Target="media/image444.emf"/><Relationship Id="rId27" Type="http://schemas.openxmlformats.org/officeDocument/2006/relationships/image" Target="media/image5.emf"/><Relationship Id="rId48" Type="http://schemas.openxmlformats.org/officeDocument/2006/relationships/image" Target="media/image24.emf"/><Relationship Id="rId69" Type="http://schemas.openxmlformats.org/officeDocument/2006/relationships/image" Target="media/image45.emf"/><Relationship Id="rId113" Type="http://schemas.openxmlformats.org/officeDocument/2006/relationships/image" Target="media/image88.emf"/><Relationship Id="rId134" Type="http://schemas.openxmlformats.org/officeDocument/2006/relationships/image" Target="media/image109.emf"/><Relationship Id="rId320" Type="http://schemas.openxmlformats.org/officeDocument/2006/relationships/image" Target="media/image289.emf"/><Relationship Id="rId80" Type="http://schemas.openxmlformats.org/officeDocument/2006/relationships/image" Target="media/image55.emf"/><Relationship Id="rId155" Type="http://schemas.openxmlformats.org/officeDocument/2006/relationships/image" Target="media/image130.emf"/><Relationship Id="rId176" Type="http://schemas.openxmlformats.org/officeDocument/2006/relationships/image" Target="media/image151.emf"/><Relationship Id="rId197" Type="http://schemas.openxmlformats.org/officeDocument/2006/relationships/image" Target="media/image172.emf"/><Relationship Id="rId341" Type="http://schemas.openxmlformats.org/officeDocument/2006/relationships/image" Target="media/image310.emf"/><Relationship Id="rId362" Type="http://schemas.openxmlformats.org/officeDocument/2006/relationships/image" Target="media/image331.emf"/><Relationship Id="rId383" Type="http://schemas.openxmlformats.org/officeDocument/2006/relationships/image" Target="media/image352.emf"/><Relationship Id="rId418" Type="http://schemas.openxmlformats.org/officeDocument/2006/relationships/image" Target="media/image386.emf"/><Relationship Id="rId439" Type="http://schemas.openxmlformats.org/officeDocument/2006/relationships/image" Target="media/image405.emf"/><Relationship Id="rId201" Type="http://schemas.openxmlformats.org/officeDocument/2006/relationships/image" Target="media/image176.emf"/><Relationship Id="rId222" Type="http://schemas.openxmlformats.org/officeDocument/2006/relationships/image" Target="media/image196.emf"/><Relationship Id="rId243" Type="http://schemas.openxmlformats.org/officeDocument/2006/relationships/image" Target="media/image217.emf"/><Relationship Id="rId264" Type="http://schemas.openxmlformats.org/officeDocument/2006/relationships/image" Target="media/image238.emf"/><Relationship Id="rId285" Type="http://schemas.openxmlformats.org/officeDocument/2006/relationships/image" Target="media/image259.emf"/><Relationship Id="rId450" Type="http://schemas.openxmlformats.org/officeDocument/2006/relationships/image" Target="media/image415.emf"/><Relationship Id="rId471" Type="http://schemas.openxmlformats.org/officeDocument/2006/relationships/image" Target="media/image434.emf"/><Relationship Id="rId506" Type="http://schemas.openxmlformats.org/officeDocument/2006/relationships/image" Target="media/image460.emf"/><Relationship Id="rId17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8" Type="http://schemas.openxmlformats.org/officeDocument/2006/relationships/image" Target="media/image16.emf"/><Relationship Id="rId59" Type="http://schemas.openxmlformats.org/officeDocument/2006/relationships/image" Target="media/image35.emf"/><Relationship Id="rId103" Type="http://schemas.openxmlformats.org/officeDocument/2006/relationships/image" Target="media/image78.emf"/><Relationship Id="rId124" Type="http://schemas.openxmlformats.org/officeDocument/2006/relationships/image" Target="media/image99.emf"/><Relationship Id="rId310" Type="http://schemas.openxmlformats.org/officeDocument/2006/relationships/image" Target="media/image281.emf"/><Relationship Id="rId49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70" Type="http://schemas.openxmlformats.org/officeDocument/2006/relationships/image" Target="media/image46.emf"/><Relationship Id="rId91" Type="http://schemas.openxmlformats.org/officeDocument/2006/relationships/image" Target="media/image66.emf"/><Relationship Id="rId145" Type="http://schemas.openxmlformats.org/officeDocument/2006/relationships/image" Target="media/image120.emf"/><Relationship Id="rId166" Type="http://schemas.openxmlformats.org/officeDocument/2006/relationships/image" Target="media/image141.emf"/><Relationship Id="rId187" Type="http://schemas.openxmlformats.org/officeDocument/2006/relationships/image" Target="media/image162.emf"/><Relationship Id="rId331" Type="http://schemas.openxmlformats.org/officeDocument/2006/relationships/image" Target="media/image300.emf"/><Relationship Id="rId352" Type="http://schemas.openxmlformats.org/officeDocument/2006/relationships/image" Target="media/image321.emf"/><Relationship Id="rId373" Type="http://schemas.openxmlformats.org/officeDocument/2006/relationships/image" Target="media/image342.emf"/><Relationship Id="rId394" Type="http://schemas.openxmlformats.org/officeDocument/2006/relationships/image" Target="media/image363.emf"/><Relationship Id="rId408" Type="http://schemas.openxmlformats.org/officeDocument/2006/relationships/image" Target="media/image377.emf"/><Relationship Id="rId429" Type="http://schemas.openxmlformats.org/officeDocument/2006/relationships/image" Target="media/image396.emf"/><Relationship Id="rId1" Type="http://schemas.openxmlformats.org/officeDocument/2006/relationships/customXml" Target="../customXml/item1.xml"/><Relationship Id="rId212" Type="http://schemas.openxmlformats.org/officeDocument/2006/relationships/image" Target="media/image186.emf"/><Relationship Id="rId233" Type="http://schemas.openxmlformats.org/officeDocument/2006/relationships/image" Target="media/image207.emf"/><Relationship Id="rId254" Type="http://schemas.openxmlformats.org/officeDocument/2006/relationships/image" Target="media/image228.emf"/><Relationship Id="rId440" Type="http://schemas.openxmlformats.org/officeDocument/2006/relationships/image" Target="media/image406.emf"/><Relationship Id="rId28" Type="http://schemas.openxmlformats.org/officeDocument/2006/relationships/image" Target="media/image6.emf"/><Relationship Id="rId49" Type="http://schemas.openxmlformats.org/officeDocument/2006/relationships/image" Target="media/image25.emf"/><Relationship Id="rId114" Type="http://schemas.openxmlformats.org/officeDocument/2006/relationships/image" Target="media/image89.emf"/><Relationship Id="rId275" Type="http://schemas.openxmlformats.org/officeDocument/2006/relationships/image" Target="media/image249.emf"/><Relationship Id="rId296" Type="http://schemas.openxmlformats.org/officeDocument/2006/relationships/image" Target="media/image270.emf"/><Relationship Id="rId300" Type="http://schemas.openxmlformats.org/officeDocument/2006/relationships/image" Target="media/image274.emf"/><Relationship Id="rId461" Type="http://schemas.openxmlformats.org/officeDocument/2006/relationships/image" Target="media/image424.emf"/><Relationship Id="rId482" Type="http://schemas.openxmlformats.org/officeDocument/2006/relationships/image" Target="media/image445.emf"/><Relationship Id="rId60" Type="http://schemas.openxmlformats.org/officeDocument/2006/relationships/image" Target="media/image36.emf"/><Relationship Id="rId81" Type="http://schemas.openxmlformats.org/officeDocument/2006/relationships/image" Target="media/image56.emf"/><Relationship Id="rId135" Type="http://schemas.openxmlformats.org/officeDocument/2006/relationships/image" Target="media/image110.emf"/><Relationship Id="rId156" Type="http://schemas.openxmlformats.org/officeDocument/2006/relationships/image" Target="media/image131.emf"/><Relationship Id="rId177" Type="http://schemas.openxmlformats.org/officeDocument/2006/relationships/image" Target="media/image152.emf"/><Relationship Id="rId198" Type="http://schemas.openxmlformats.org/officeDocument/2006/relationships/image" Target="media/image173.emf"/><Relationship Id="rId321" Type="http://schemas.openxmlformats.org/officeDocument/2006/relationships/image" Target="media/image290.emf"/><Relationship Id="rId342" Type="http://schemas.openxmlformats.org/officeDocument/2006/relationships/image" Target="media/image311.emf"/><Relationship Id="rId363" Type="http://schemas.openxmlformats.org/officeDocument/2006/relationships/image" Target="media/image332.emf"/><Relationship Id="rId384" Type="http://schemas.openxmlformats.org/officeDocument/2006/relationships/image" Target="media/image353.emf"/><Relationship Id="rId419" Type="http://schemas.openxmlformats.org/officeDocument/2006/relationships/image" Target="media/image387.emf"/><Relationship Id="rId202" Type="http://schemas.openxmlformats.org/officeDocument/2006/relationships/image" Target="media/image177.emf"/><Relationship Id="rId223" Type="http://schemas.openxmlformats.org/officeDocument/2006/relationships/image" Target="media/image197.emf"/><Relationship Id="rId244" Type="http://schemas.openxmlformats.org/officeDocument/2006/relationships/image" Target="media/image218.emf"/><Relationship Id="rId430" Type="http://schemas.openxmlformats.org/officeDocument/2006/relationships/image" Target="media/image397.emf"/><Relationship Id="rId18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9" Type="http://schemas.openxmlformats.org/officeDocument/2006/relationships/image" Target="media/image17.emf"/><Relationship Id="rId265" Type="http://schemas.openxmlformats.org/officeDocument/2006/relationships/image" Target="media/image239.emf"/><Relationship Id="rId286" Type="http://schemas.openxmlformats.org/officeDocument/2006/relationships/image" Target="media/image260.emf"/><Relationship Id="rId451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72" Type="http://schemas.openxmlformats.org/officeDocument/2006/relationships/image" Target="media/image435.emf"/><Relationship Id="rId493" Type="http://schemas.openxmlformats.org/officeDocument/2006/relationships/image" Target="media/image453.emf"/><Relationship Id="rId507" Type="http://schemas.openxmlformats.org/officeDocument/2006/relationships/image" Target="media/image461.emf"/><Relationship Id="rId50" Type="http://schemas.openxmlformats.org/officeDocument/2006/relationships/image" Target="media/image26.emf"/><Relationship Id="rId104" Type="http://schemas.openxmlformats.org/officeDocument/2006/relationships/image" Target="media/image79.emf"/><Relationship Id="rId125" Type="http://schemas.openxmlformats.org/officeDocument/2006/relationships/image" Target="media/image100.emf"/><Relationship Id="rId146" Type="http://schemas.openxmlformats.org/officeDocument/2006/relationships/image" Target="media/image121.emf"/><Relationship Id="rId167" Type="http://schemas.openxmlformats.org/officeDocument/2006/relationships/image" Target="media/image142.emf"/><Relationship Id="rId188" Type="http://schemas.openxmlformats.org/officeDocument/2006/relationships/image" Target="media/image163.emf"/><Relationship Id="rId311" Type="http://schemas.openxmlformats.org/officeDocument/2006/relationships/hyperlink" Target="garantF1://2206626.0" TargetMode="External"/><Relationship Id="rId332" Type="http://schemas.openxmlformats.org/officeDocument/2006/relationships/image" Target="media/image301.emf"/><Relationship Id="rId353" Type="http://schemas.openxmlformats.org/officeDocument/2006/relationships/image" Target="media/image322.emf"/><Relationship Id="rId374" Type="http://schemas.openxmlformats.org/officeDocument/2006/relationships/image" Target="media/image343.emf"/><Relationship Id="rId395" Type="http://schemas.openxmlformats.org/officeDocument/2006/relationships/image" Target="media/image364.emf"/><Relationship Id="rId409" Type="http://schemas.openxmlformats.org/officeDocument/2006/relationships/image" Target="media/image378.emf"/><Relationship Id="rId71" Type="http://schemas.openxmlformats.org/officeDocument/2006/relationships/image" Target="media/image47.emf"/><Relationship Id="rId92" Type="http://schemas.openxmlformats.org/officeDocument/2006/relationships/image" Target="media/image67.emf"/><Relationship Id="rId213" Type="http://schemas.openxmlformats.org/officeDocument/2006/relationships/image" Target="media/image187.emf"/><Relationship Id="rId234" Type="http://schemas.openxmlformats.org/officeDocument/2006/relationships/image" Target="media/image208.emf"/><Relationship Id="rId420" Type="http://schemas.openxmlformats.org/officeDocument/2006/relationships/image" Target="media/image388.emf"/><Relationship Id="rId2" Type="http://schemas.openxmlformats.org/officeDocument/2006/relationships/styles" Target="styles.xml"/><Relationship Id="rId29" Type="http://schemas.openxmlformats.org/officeDocument/2006/relationships/image" Target="media/image7.emf"/><Relationship Id="rId255" Type="http://schemas.openxmlformats.org/officeDocument/2006/relationships/image" Target="media/image229.emf"/><Relationship Id="rId276" Type="http://schemas.openxmlformats.org/officeDocument/2006/relationships/image" Target="media/image250.emf"/><Relationship Id="rId297" Type="http://schemas.openxmlformats.org/officeDocument/2006/relationships/image" Target="media/image271.emf"/><Relationship Id="rId441" Type="http://schemas.openxmlformats.org/officeDocument/2006/relationships/image" Target="media/image407.emf"/><Relationship Id="rId462" Type="http://schemas.openxmlformats.org/officeDocument/2006/relationships/image" Target="media/image425.emf"/><Relationship Id="rId483" Type="http://schemas.openxmlformats.org/officeDocument/2006/relationships/image" Target="media/image446.emf"/><Relationship Id="rId40" Type="http://schemas.openxmlformats.org/officeDocument/2006/relationships/image" Target="media/image18.emf"/><Relationship Id="rId115" Type="http://schemas.openxmlformats.org/officeDocument/2006/relationships/image" Target="media/image90.emf"/><Relationship Id="rId136" Type="http://schemas.openxmlformats.org/officeDocument/2006/relationships/image" Target="media/image111.emf"/><Relationship Id="rId157" Type="http://schemas.openxmlformats.org/officeDocument/2006/relationships/image" Target="media/image132.emf"/><Relationship Id="rId178" Type="http://schemas.openxmlformats.org/officeDocument/2006/relationships/image" Target="media/image153.emf"/><Relationship Id="rId301" Type="http://schemas.openxmlformats.org/officeDocument/2006/relationships/image" Target="media/image275.emf"/><Relationship Id="rId322" Type="http://schemas.openxmlformats.org/officeDocument/2006/relationships/image" Target="media/image291.emf"/><Relationship Id="rId343" Type="http://schemas.openxmlformats.org/officeDocument/2006/relationships/image" Target="media/image312.emf"/><Relationship Id="rId364" Type="http://schemas.openxmlformats.org/officeDocument/2006/relationships/image" Target="media/image333.emf"/><Relationship Id="rId61" Type="http://schemas.openxmlformats.org/officeDocument/2006/relationships/image" Target="media/image37.emf"/><Relationship Id="rId82" Type="http://schemas.openxmlformats.org/officeDocument/2006/relationships/image" Target="media/image57.emf"/><Relationship Id="rId199" Type="http://schemas.openxmlformats.org/officeDocument/2006/relationships/image" Target="media/image174.emf"/><Relationship Id="rId203" Type="http://schemas.openxmlformats.org/officeDocument/2006/relationships/image" Target="media/image178.emf"/><Relationship Id="rId385" Type="http://schemas.openxmlformats.org/officeDocument/2006/relationships/image" Target="media/image354.emf"/><Relationship Id="rId1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24" Type="http://schemas.openxmlformats.org/officeDocument/2006/relationships/image" Target="media/image198.emf"/><Relationship Id="rId245" Type="http://schemas.openxmlformats.org/officeDocument/2006/relationships/image" Target="media/image219.emf"/><Relationship Id="rId266" Type="http://schemas.openxmlformats.org/officeDocument/2006/relationships/image" Target="media/image240.emf"/><Relationship Id="rId287" Type="http://schemas.openxmlformats.org/officeDocument/2006/relationships/image" Target="media/image261.emf"/><Relationship Id="rId410" Type="http://schemas.openxmlformats.org/officeDocument/2006/relationships/image" Target="media/image379.emf"/><Relationship Id="rId431" Type="http://schemas.openxmlformats.org/officeDocument/2006/relationships/image" Target="media/image398.emf"/><Relationship Id="rId452" Type="http://schemas.openxmlformats.org/officeDocument/2006/relationships/image" Target="media/image416.emf"/><Relationship Id="rId473" Type="http://schemas.openxmlformats.org/officeDocument/2006/relationships/image" Target="media/image436.emf"/><Relationship Id="rId494" Type="http://schemas.openxmlformats.org/officeDocument/2006/relationships/image" Target="media/image454.emf"/><Relationship Id="rId508" Type="http://schemas.openxmlformats.org/officeDocument/2006/relationships/hyperlink" Target="garantF1://70253464.22" TargetMode="External"/><Relationship Id="rId30" Type="http://schemas.openxmlformats.org/officeDocument/2006/relationships/image" Target="media/image8.emf"/><Relationship Id="rId105" Type="http://schemas.openxmlformats.org/officeDocument/2006/relationships/image" Target="media/image80.emf"/><Relationship Id="rId126" Type="http://schemas.openxmlformats.org/officeDocument/2006/relationships/image" Target="media/image101.emf"/><Relationship Id="rId147" Type="http://schemas.openxmlformats.org/officeDocument/2006/relationships/image" Target="media/image122.emf"/><Relationship Id="rId168" Type="http://schemas.openxmlformats.org/officeDocument/2006/relationships/image" Target="media/image143.emf"/><Relationship Id="rId312" Type="http://schemas.openxmlformats.org/officeDocument/2006/relationships/hyperlink" Target="garantF1://12060687.0" TargetMode="External"/><Relationship Id="rId333" Type="http://schemas.openxmlformats.org/officeDocument/2006/relationships/image" Target="media/image302.emf"/><Relationship Id="rId354" Type="http://schemas.openxmlformats.org/officeDocument/2006/relationships/image" Target="media/image323.emf"/><Relationship Id="rId51" Type="http://schemas.openxmlformats.org/officeDocument/2006/relationships/image" Target="media/image27.emf"/><Relationship Id="rId72" Type="http://schemas.openxmlformats.org/officeDocument/2006/relationships/image" Target="media/image48.emf"/><Relationship Id="rId93" Type="http://schemas.openxmlformats.org/officeDocument/2006/relationships/image" Target="media/image68.emf"/><Relationship Id="rId189" Type="http://schemas.openxmlformats.org/officeDocument/2006/relationships/image" Target="media/image164.emf"/><Relationship Id="rId375" Type="http://schemas.openxmlformats.org/officeDocument/2006/relationships/image" Target="media/image344.emf"/><Relationship Id="rId396" Type="http://schemas.openxmlformats.org/officeDocument/2006/relationships/image" Target="media/image365.emf"/><Relationship Id="rId3" Type="http://schemas.microsoft.com/office/2007/relationships/stylesWithEffects" Target="stylesWithEffects.xml"/><Relationship Id="rId214" Type="http://schemas.openxmlformats.org/officeDocument/2006/relationships/image" Target="media/image188.emf"/><Relationship Id="rId235" Type="http://schemas.openxmlformats.org/officeDocument/2006/relationships/image" Target="media/image209.emf"/><Relationship Id="rId256" Type="http://schemas.openxmlformats.org/officeDocument/2006/relationships/image" Target="media/image230.emf"/><Relationship Id="rId277" Type="http://schemas.openxmlformats.org/officeDocument/2006/relationships/image" Target="media/image251.emf"/><Relationship Id="rId298" Type="http://schemas.openxmlformats.org/officeDocument/2006/relationships/image" Target="media/image272.emf"/><Relationship Id="rId400" Type="http://schemas.openxmlformats.org/officeDocument/2006/relationships/image" Target="media/image369.emf"/><Relationship Id="rId421" Type="http://schemas.openxmlformats.org/officeDocument/2006/relationships/image" Target="media/image389.emf"/><Relationship Id="rId442" Type="http://schemas.openxmlformats.org/officeDocument/2006/relationships/hyperlink" Target="garantF1://8817139.1" TargetMode="External"/><Relationship Id="rId463" Type="http://schemas.openxmlformats.org/officeDocument/2006/relationships/image" Target="media/image426.emf"/><Relationship Id="rId484" Type="http://schemas.openxmlformats.org/officeDocument/2006/relationships/image" Target="media/image447.emf"/><Relationship Id="rId116" Type="http://schemas.openxmlformats.org/officeDocument/2006/relationships/image" Target="media/image91.emf"/><Relationship Id="rId137" Type="http://schemas.openxmlformats.org/officeDocument/2006/relationships/image" Target="media/image112.emf"/><Relationship Id="rId158" Type="http://schemas.openxmlformats.org/officeDocument/2006/relationships/image" Target="media/image133.emf"/><Relationship Id="rId302" Type="http://schemas.openxmlformats.org/officeDocument/2006/relationships/image" Target="media/image276.emf"/><Relationship Id="rId323" Type="http://schemas.openxmlformats.org/officeDocument/2006/relationships/image" Target="media/image292.emf"/><Relationship Id="rId344" Type="http://schemas.openxmlformats.org/officeDocument/2006/relationships/image" Target="media/image313.emf"/><Relationship Id="rId2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1" Type="http://schemas.openxmlformats.org/officeDocument/2006/relationships/image" Target="media/image19.emf"/><Relationship Id="rId62" Type="http://schemas.openxmlformats.org/officeDocument/2006/relationships/image" Target="media/image38.emf"/><Relationship Id="rId83" Type="http://schemas.openxmlformats.org/officeDocument/2006/relationships/image" Target="media/image58.emf"/><Relationship Id="rId179" Type="http://schemas.openxmlformats.org/officeDocument/2006/relationships/image" Target="media/image154.emf"/><Relationship Id="rId365" Type="http://schemas.openxmlformats.org/officeDocument/2006/relationships/image" Target="media/image334.emf"/><Relationship Id="rId386" Type="http://schemas.openxmlformats.org/officeDocument/2006/relationships/image" Target="media/image355.emf"/><Relationship Id="rId190" Type="http://schemas.openxmlformats.org/officeDocument/2006/relationships/image" Target="media/image165.emf"/><Relationship Id="rId204" Type="http://schemas.openxmlformats.org/officeDocument/2006/relationships/image" Target="media/image179.emf"/><Relationship Id="rId225" Type="http://schemas.openxmlformats.org/officeDocument/2006/relationships/image" Target="media/image199.emf"/><Relationship Id="rId246" Type="http://schemas.openxmlformats.org/officeDocument/2006/relationships/image" Target="media/image220.emf"/><Relationship Id="rId267" Type="http://schemas.openxmlformats.org/officeDocument/2006/relationships/image" Target="media/image241.emf"/><Relationship Id="rId288" Type="http://schemas.openxmlformats.org/officeDocument/2006/relationships/image" Target="media/image262.emf"/><Relationship Id="rId411" Type="http://schemas.openxmlformats.org/officeDocument/2006/relationships/hyperlink" Target="garantF1://12025268.1019" TargetMode="External"/><Relationship Id="rId432" Type="http://schemas.openxmlformats.org/officeDocument/2006/relationships/image" Target="media/image399.emf"/><Relationship Id="rId45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74" Type="http://schemas.openxmlformats.org/officeDocument/2006/relationships/image" Target="media/image437.emf"/><Relationship Id="rId509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6" Type="http://schemas.openxmlformats.org/officeDocument/2006/relationships/image" Target="media/image81.emf"/><Relationship Id="rId127" Type="http://schemas.openxmlformats.org/officeDocument/2006/relationships/image" Target="media/image102.emf"/><Relationship Id="rId313" Type="http://schemas.openxmlformats.org/officeDocument/2006/relationships/image" Target="media/image282.emf"/><Relationship Id="rId495" Type="http://schemas.openxmlformats.org/officeDocument/2006/relationships/image" Target="media/image455.emf"/><Relationship Id="rId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1" Type="http://schemas.openxmlformats.org/officeDocument/2006/relationships/image" Target="media/image9.emf"/><Relationship Id="rId52" Type="http://schemas.openxmlformats.org/officeDocument/2006/relationships/image" Target="media/image28.emf"/><Relationship Id="rId73" Type="http://schemas.openxmlformats.org/officeDocument/2006/relationships/image" Target="media/image49.emf"/><Relationship Id="rId94" Type="http://schemas.openxmlformats.org/officeDocument/2006/relationships/image" Target="media/image69.emf"/><Relationship Id="rId148" Type="http://schemas.openxmlformats.org/officeDocument/2006/relationships/image" Target="media/image123.emf"/><Relationship Id="rId169" Type="http://schemas.openxmlformats.org/officeDocument/2006/relationships/image" Target="media/image144.emf"/><Relationship Id="rId334" Type="http://schemas.openxmlformats.org/officeDocument/2006/relationships/image" Target="media/image303.emf"/><Relationship Id="rId355" Type="http://schemas.openxmlformats.org/officeDocument/2006/relationships/image" Target="media/image324.emf"/><Relationship Id="rId376" Type="http://schemas.openxmlformats.org/officeDocument/2006/relationships/image" Target="media/image345.emf"/><Relationship Id="rId397" Type="http://schemas.openxmlformats.org/officeDocument/2006/relationships/image" Target="media/image366.emf"/><Relationship Id="rId4" Type="http://schemas.openxmlformats.org/officeDocument/2006/relationships/settings" Target="settings.xml"/><Relationship Id="rId180" Type="http://schemas.openxmlformats.org/officeDocument/2006/relationships/image" Target="media/image155.emf"/><Relationship Id="rId215" Type="http://schemas.openxmlformats.org/officeDocument/2006/relationships/image" Target="media/image189.emf"/><Relationship Id="rId236" Type="http://schemas.openxmlformats.org/officeDocument/2006/relationships/image" Target="media/image210.emf"/><Relationship Id="rId257" Type="http://schemas.openxmlformats.org/officeDocument/2006/relationships/image" Target="media/image231.emf"/><Relationship Id="rId278" Type="http://schemas.openxmlformats.org/officeDocument/2006/relationships/image" Target="media/image252.emf"/><Relationship Id="rId401" Type="http://schemas.openxmlformats.org/officeDocument/2006/relationships/image" Target="media/image370.emf"/><Relationship Id="rId422" Type="http://schemas.openxmlformats.org/officeDocument/2006/relationships/image" Target="media/image390.emf"/><Relationship Id="rId443" Type="http://schemas.openxmlformats.org/officeDocument/2006/relationships/image" Target="media/image408.emf"/><Relationship Id="rId464" Type="http://schemas.openxmlformats.org/officeDocument/2006/relationships/image" Target="media/image427.emf"/><Relationship Id="rId30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485" Type="http://schemas.openxmlformats.org/officeDocument/2006/relationships/image" Target="media/image448.emf"/><Relationship Id="rId42" Type="http://schemas.openxmlformats.org/officeDocument/2006/relationships/image" Target="media/image20.emf"/><Relationship Id="rId84" Type="http://schemas.openxmlformats.org/officeDocument/2006/relationships/image" Target="media/image59.emf"/><Relationship Id="rId138" Type="http://schemas.openxmlformats.org/officeDocument/2006/relationships/image" Target="media/image113.emf"/><Relationship Id="rId345" Type="http://schemas.openxmlformats.org/officeDocument/2006/relationships/image" Target="media/image314.emf"/><Relationship Id="rId387" Type="http://schemas.openxmlformats.org/officeDocument/2006/relationships/image" Target="media/image356.emf"/><Relationship Id="rId510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91" Type="http://schemas.openxmlformats.org/officeDocument/2006/relationships/image" Target="media/image166.emf"/><Relationship Id="rId205" Type="http://schemas.openxmlformats.org/officeDocument/2006/relationships/image" Target="media/image180.emf"/><Relationship Id="rId247" Type="http://schemas.openxmlformats.org/officeDocument/2006/relationships/image" Target="media/image221.emf"/><Relationship Id="rId412" Type="http://schemas.openxmlformats.org/officeDocument/2006/relationships/image" Target="media/image380.emf"/><Relationship Id="rId107" Type="http://schemas.openxmlformats.org/officeDocument/2006/relationships/image" Target="media/image82.emf"/><Relationship Id="rId289" Type="http://schemas.openxmlformats.org/officeDocument/2006/relationships/image" Target="media/image263.emf"/><Relationship Id="rId454" Type="http://schemas.openxmlformats.org/officeDocument/2006/relationships/image" Target="media/image417.emf"/><Relationship Id="rId496" Type="http://schemas.openxmlformats.org/officeDocument/2006/relationships/image" Target="media/image456.emf"/><Relationship Id="rId11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53" Type="http://schemas.openxmlformats.org/officeDocument/2006/relationships/image" Target="media/image29.emf"/><Relationship Id="rId149" Type="http://schemas.openxmlformats.org/officeDocument/2006/relationships/image" Target="media/image124.emf"/><Relationship Id="rId314" Type="http://schemas.openxmlformats.org/officeDocument/2006/relationships/image" Target="media/image283.emf"/><Relationship Id="rId356" Type="http://schemas.openxmlformats.org/officeDocument/2006/relationships/image" Target="media/image325.emf"/><Relationship Id="rId398" Type="http://schemas.openxmlformats.org/officeDocument/2006/relationships/image" Target="media/image367.emf"/><Relationship Id="rId95" Type="http://schemas.openxmlformats.org/officeDocument/2006/relationships/image" Target="media/image70.emf"/><Relationship Id="rId160" Type="http://schemas.openxmlformats.org/officeDocument/2006/relationships/image" Target="media/image135.emf"/><Relationship Id="rId216" Type="http://schemas.openxmlformats.org/officeDocument/2006/relationships/image" Target="media/image190.emf"/><Relationship Id="rId423" Type="http://schemas.openxmlformats.org/officeDocument/2006/relationships/image" Target="media/image391.emf"/><Relationship Id="rId258" Type="http://schemas.openxmlformats.org/officeDocument/2006/relationships/image" Target="media/image232.emf"/><Relationship Id="rId465" Type="http://schemas.openxmlformats.org/officeDocument/2006/relationships/image" Target="media/image428.emf"/><Relationship Id="rId22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64" Type="http://schemas.openxmlformats.org/officeDocument/2006/relationships/image" Target="media/image40.emf"/><Relationship Id="rId118" Type="http://schemas.openxmlformats.org/officeDocument/2006/relationships/image" Target="media/image93.emf"/><Relationship Id="rId325" Type="http://schemas.openxmlformats.org/officeDocument/2006/relationships/image" Target="media/image294.emf"/><Relationship Id="rId367" Type="http://schemas.openxmlformats.org/officeDocument/2006/relationships/image" Target="media/image336.emf"/><Relationship Id="rId171" Type="http://schemas.openxmlformats.org/officeDocument/2006/relationships/image" Target="media/image146.emf"/><Relationship Id="rId227" Type="http://schemas.openxmlformats.org/officeDocument/2006/relationships/image" Target="media/image201.emf"/><Relationship Id="rId269" Type="http://schemas.openxmlformats.org/officeDocument/2006/relationships/image" Target="media/image243.emf"/><Relationship Id="rId434" Type="http://schemas.openxmlformats.org/officeDocument/2006/relationships/hyperlink" Target="garantF1://84404.93" TargetMode="External"/><Relationship Id="rId476" Type="http://schemas.openxmlformats.org/officeDocument/2006/relationships/image" Target="media/image439.emf"/><Relationship Id="rId33" Type="http://schemas.openxmlformats.org/officeDocument/2006/relationships/image" Target="media/image11.emf"/><Relationship Id="rId129" Type="http://schemas.openxmlformats.org/officeDocument/2006/relationships/image" Target="media/image104.emf"/><Relationship Id="rId280" Type="http://schemas.openxmlformats.org/officeDocument/2006/relationships/image" Target="media/image254.emf"/><Relationship Id="rId336" Type="http://schemas.openxmlformats.org/officeDocument/2006/relationships/image" Target="media/image305.emf"/><Relationship Id="rId501" Type="http://schemas.openxmlformats.org/officeDocument/2006/relationships/hyperlink" Target="garantF1://12038258.0" TargetMode="External"/><Relationship Id="rId75" Type="http://schemas.openxmlformats.org/officeDocument/2006/relationships/image" Target="media/image51.emf"/><Relationship Id="rId140" Type="http://schemas.openxmlformats.org/officeDocument/2006/relationships/image" Target="media/image115.emf"/><Relationship Id="rId182" Type="http://schemas.openxmlformats.org/officeDocument/2006/relationships/image" Target="media/image157.emf"/><Relationship Id="rId378" Type="http://schemas.openxmlformats.org/officeDocument/2006/relationships/image" Target="media/image347.emf"/><Relationship Id="rId403" Type="http://schemas.openxmlformats.org/officeDocument/2006/relationships/image" Target="media/image372.emf"/><Relationship Id="rId6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238" Type="http://schemas.openxmlformats.org/officeDocument/2006/relationships/image" Target="media/image212.emf"/><Relationship Id="rId445" Type="http://schemas.openxmlformats.org/officeDocument/2006/relationships/image" Target="media/image410.emf"/><Relationship Id="rId487" Type="http://schemas.openxmlformats.org/officeDocument/2006/relationships/image" Target="media/image450.emf"/><Relationship Id="rId291" Type="http://schemas.openxmlformats.org/officeDocument/2006/relationships/image" Target="media/image265.emf"/><Relationship Id="rId305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347" Type="http://schemas.openxmlformats.org/officeDocument/2006/relationships/image" Target="media/image316.emf"/><Relationship Id="rId512" Type="http://schemas.openxmlformats.org/officeDocument/2006/relationships/hyperlink" Target="garantF1://8814660.0" TargetMode="External"/><Relationship Id="rId44" Type="http://schemas.openxmlformats.org/officeDocument/2006/relationships/image" Target="media/image22.emf"/><Relationship Id="rId86" Type="http://schemas.openxmlformats.org/officeDocument/2006/relationships/image" Target="media/image61.emf"/><Relationship Id="rId151" Type="http://schemas.openxmlformats.org/officeDocument/2006/relationships/image" Target="media/image126.emf"/><Relationship Id="rId389" Type="http://schemas.openxmlformats.org/officeDocument/2006/relationships/image" Target="media/image358.emf"/><Relationship Id="rId193" Type="http://schemas.openxmlformats.org/officeDocument/2006/relationships/image" Target="media/image168.emf"/><Relationship Id="rId207" Type="http://schemas.openxmlformats.org/officeDocument/2006/relationships/image" Target="media/image182.emf"/><Relationship Id="rId249" Type="http://schemas.openxmlformats.org/officeDocument/2006/relationships/image" Target="media/image223.emf"/><Relationship Id="rId414" Type="http://schemas.openxmlformats.org/officeDocument/2006/relationships/image" Target="media/image382.emf"/><Relationship Id="rId456" Type="http://schemas.openxmlformats.org/officeDocument/2006/relationships/image" Target="media/image419.emf"/><Relationship Id="rId498" Type="http://schemas.openxmlformats.org/officeDocument/2006/relationships/hyperlink" Target="garantF1://70253464.22" TargetMode="External"/><Relationship Id="rId13" Type="http://schemas.openxmlformats.org/officeDocument/2006/relationships/hyperlink" Target="file:///C:\Users\1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9;&#1077;&#1085;&#1090;&#1103;&#1073;&#1088;&#1103;%202015.docx" TargetMode="External"/><Relationship Id="rId109" Type="http://schemas.openxmlformats.org/officeDocument/2006/relationships/image" Target="media/image84.emf"/><Relationship Id="rId260" Type="http://schemas.openxmlformats.org/officeDocument/2006/relationships/image" Target="media/image234.emf"/><Relationship Id="rId316" Type="http://schemas.openxmlformats.org/officeDocument/2006/relationships/image" Target="media/image285.emf"/><Relationship Id="rId55" Type="http://schemas.openxmlformats.org/officeDocument/2006/relationships/image" Target="media/image31.emf"/><Relationship Id="rId97" Type="http://schemas.openxmlformats.org/officeDocument/2006/relationships/image" Target="media/image72.emf"/><Relationship Id="rId120" Type="http://schemas.openxmlformats.org/officeDocument/2006/relationships/image" Target="media/image95.emf"/><Relationship Id="rId358" Type="http://schemas.openxmlformats.org/officeDocument/2006/relationships/image" Target="media/image327.emf"/><Relationship Id="rId162" Type="http://schemas.openxmlformats.org/officeDocument/2006/relationships/image" Target="media/image137.emf"/><Relationship Id="rId218" Type="http://schemas.openxmlformats.org/officeDocument/2006/relationships/image" Target="media/image192.emf"/><Relationship Id="rId425" Type="http://schemas.openxmlformats.org/officeDocument/2006/relationships/hyperlink" Target="garantF1://70651934.0" TargetMode="External"/><Relationship Id="rId467" Type="http://schemas.openxmlformats.org/officeDocument/2006/relationships/image" Target="media/image430.emf"/><Relationship Id="rId271" Type="http://schemas.openxmlformats.org/officeDocument/2006/relationships/image" Target="media/image245.emf"/><Relationship Id="rId24" Type="http://schemas.openxmlformats.org/officeDocument/2006/relationships/image" Target="media/image2.emf"/><Relationship Id="rId66" Type="http://schemas.openxmlformats.org/officeDocument/2006/relationships/image" Target="media/image42.emf"/><Relationship Id="rId131" Type="http://schemas.openxmlformats.org/officeDocument/2006/relationships/image" Target="media/image106.emf"/><Relationship Id="rId327" Type="http://schemas.openxmlformats.org/officeDocument/2006/relationships/image" Target="media/image296.emf"/><Relationship Id="rId369" Type="http://schemas.openxmlformats.org/officeDocument/2006/relationships/image" Target="media/image338.emf"/><Relationship Id="rId173" Type="http://schemas.openxmlformats.org/officeDocument/2006/relationships/image" Target="media/image148.emf"/><Relationship Id="rId229" Type="http://schemas.openxmlformats.org/officeDocument/2006/relationships/image" Target="media/image203.emf"/><Relationship Id="rId380" Type="http://schemas.openxmlformats.org/officeDocument/2006/relationships/image" Target="media/image349.emf"/><Relationship Id="rId436" Type="http://schemas.openxmlformats.org/officeDocument/2006/relationships/image" Target="media/image40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BEF5C-D618-4368-8A4C-D9739BA5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44</Pages>
  <Words>9556</Words>
  <Characters>54470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2016-02-01T06:19:00Z</dcterms:created>
  <dcterms:modified xsi:type="dcterms:W3CDTF">2016-02-01T07:39:00Z</dcterms:modified>
</cp:coreProperties>
</file>