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D44" w:rsidRP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</w: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ab/>
        <w:t>(Проект)</w:t>
      </w:r>
    </w:p>
    <w:p w:rsidR="006C0D44" w:rsidRP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</w:p>
    <w:p w:rsid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>Администрац</w:t>
      </w:r>
      <w:r>
        <w:rPr>
          <w:rFonts w:cs="Times New Roman"/>
          <w:bCs/>
          <w:color w:val="26282F"/>
          <w:sz w:val="28"/>
          <w:szCs w:val="28"/>
          <w:lang w:eastAsia="en-US"/>
        </w:rPr>
        <w:t xml:space="preserve">ия Чамзинского муниципального района </w:t>
      </w:r>
    </w:p>
    <w:p w:rsid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>
        <w:rPr>
          <w:rFonts w:cs="Times New Roman"/>
          <w:bCs/>
          <w:color w:val="26282F"/>
          <w:sz w:val="28"/>
          <w:szCs w:val="28"/>
          <w:lang w:eastAsia="en-US"/>
        </w:rPr>
        <w:t>Республики Мордовия</w:t>
      </w:r>
    </w:p>
    <w:p w:rsidR="006C0D44" w:rsidRPr="006C0D44" w:rsidRDefault="006C0D44" w:rsidP="006C0D44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«___»________201</w:t>
      </w:r>
      <w:r w:rsidR="00A52DF6">
        <w:rPr>
          <w:rFonts w:eastAsia="Times New Roman" w:cs="Times New Roman"/>
          <w:sz w:val="28"/>
          <w:szCs w:val="28"/>
        </w:rPr>
        <w:t>6</w:t>
      </w:r>
      <w:r>
        <w:rPr>
          <w:rFonts w:eastAsia="Times New Roman" w:cs="Times New Roman"/>
          <w:sz w:val="28"/>
          <w:szCs w:val="28"/>
        </w:rPr>
        <w:t xml:space="preserve"> </w:t>
      </w:r>
      <w:r w:rsidRPr="006C0D44">
        <w:rPr>
          <w:rFonts w:eastAsia="Times New Roman" w:cs="Times New Roman"/>
          <w:sz w:val="28"/>
          <w:szCs w:val="28"/>
        </w:rPr>
        <w:t>г.</w:t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  <w:t>№____</w:t>
      </w:r>
    </w:p>
    <w:p w:rsidR="006C0D44" w:rsidRPr="006C0D44" w:rsidRDefault="006C0D44" w:rsidP="006C0D44">
      <w:pPr>
        <w:spacing w:after="0" w:line="240" w:lineRule="auto"/>
        <w:ind w:left="708"/>
        <w:jc w:val="center"/>
        <w:rPr>
          <w:rFonts w:eastAsia="Times New Roman" w:cs="Times New Roman"/>
          <w:sz w:val="28"/>
          <w:szCs w:val="28"/>
        </w:rPr>
      </w:pPr>
      <w:r w:rsidRPr="006C0D44">
        <w:rPr>
          <w:rFonts w:eastAsia="Times New Roman" w:cs="Times New Roman"/>
          <w:sz w:val="28"/>
          <w:szCs w:val="28"/>
        </w:rPr>
        <w:t>р.п.Чамзинка</w:t>
      </w:r>
    </w:p>
    <w:p w:rsidR="006C0D44" w:rsidRP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</w:p>
    <w:p w:rsidR="00D74042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/>
          <w:bCs/>
          <w:color w:val="26282F"/>
          <w:sz w:val="28"/>
          <w:szCs w:val="28"/>
          <w:lang w:eastAsia="en-US"/>
        </w:rPr>
        <w:t>«</w:t>
      </w:r>
      <w:r w:rsidR="00D74042" w:rsidRPr="006C0D44">
        <w:rPr>
          <w:rFonts w:cs="Times New Roman"/>
          <w:bCs/>
          <w:color w:val="26282F"/>
          <w:sz w:val="28"/>
          <w:szCs w:val="28"/>
          <w:lang w:eastAsia="en-US"/>
        </w:rPr>
        <w:t xml:space="preserve">Об утверждении Правил формирования, утверждения и ведения плана закупок товаров, работ, услуг для обеспечения федеральных нужд, а также требований к </w:t>
      </w:r>
      <w:r w:rsidR="00D74042" w:rsidRPr="006C0D44">
        <w:rPr>
          <w:rFonts w:cs="Times New Roman"/>
          <w:bCs/>
          <w:color w:val="000000" w:themeColor="text1"/>
          <w:sz w:val="28"/>
          <w:szCs w:val="28"/>
          <w:lang w:eastAsia="en-US"/>
        </w:rPr>
        <w:t xml:space="preserve">форме плана закупок товаров, работ, услуг для </w:t>
      </w:r>
      <w:r w:rsidRPr="006C0D44">
        <w:rPr>
          <w:rFonts w:cs="Times New Roman"/>
          <w:bCs/>
          <w:color w:val="000000" w:themeColor="text1"/>
          <w:sz w:val="28"/>
          <w:szCs w:val="28"/>
          <w:lang w:eastAsia="en-US"/>
        </w:rPr>
        <w:t>обеспечения федеральных нужд»</w:t>
      </w:r>
    </w:p>
    <w:p w:rsidR="0033302C" w:rsidRPr="006C0D44" w:rsidRDefault="0033302C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</w:p>
    <w:p w:rsidR="00D74042" w:rsidRDefault="0033302C" w:rsidP="0033302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color w:val="000000" w:themeColor="text1"/>
          <w:sz w:val="28"/>
          <w:szCs w:val="28"/>
          <w:lang w:eastAsia="en-US"/>
        </w:rPr>
      </w:pPr>
      <w:r>
        <w:rPr>
          <w:rFonts w:cs="Times New Roman"/>
          <w:color w:val="000000" w:themeColor="text1"/>
          <w:sz w:val="28"/>
          <w:szCs w:val="28"/>
          <w:lang w:eastAsia="en-US"/>
        </w:rPr>
        <w:t>ПОСТАНОВЛЕНИЕ</w:t>
      </w:r>
    </w:p>
    <w:p w:rsidR="0033302C" w:rsidRPr="006C0D44" w:rsidRDefault="0033302C" w:rsidP="0033302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color w:val="000000" w:themeColor="text1"/>
          <w:sz w:val="28"/>
          <w:szCs w:val="28"/>
          <w:lang w:eastAsia="en-US"/>
        </w:rPr>
      </w:pPr>
    </w:p>
    <w:p w:rsid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 xml:space="preserve">В соответствии с </w:t>
      </w:r>
      <w:hyperlink r:id="rId8" w:history="1">
        <w:r w:rsidRPr="006C0D44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Федеральным законом</w:t>
        </w:r>
      </w:hyperlink>
      <w:r w:rsidR="006C0D44">
        <w:rPr>
          <w:rFonts w:cs="Times New Roman"/>
          <w:color w:val="000000" w:themeColor="text1"/>
          <w:sz w:val="28"/>
          <w:szCs w:val="28"/>
          <w:lang w:eastAsia="en-US"/>
        </w:rPr>
        <w:t xml:space="preserve"> «</w:t>
      </w:r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</w:t>
      </w:r>
      <w:r w:rsidR="006C0D44">
        <w:rPr>
          <w:rFonts w:cs="Times New Roman"/>
          <w:color w:val="000000" w:themeColor="text1"/>
          <w:sz w:val="28"/>
          <w:szCs w:val="28"/>
          <w:lang w:eastAsia="en-US"/>
        </w:rPr>
        <w:t>арственных и муниципальных нужд» администрация Чамзинского муниципального района</w:t>
      </w:r>
    </w:p>
    <w:p w:rsidR="006C0D44" w:rsidRDefault="006C0D44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</w:p>
    <w:p w:rsidR="00D74042" w:rsidRDefault="005F6D98" w:rsidP="005F6D9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color w:val="000000" w:themeColor="text1"/>
          <w:sz w:val="28"/>
          <w:szCs w:val="28"/>
          <w:lang w:eastAsia="en-US"/>
        </w:rPr>
      </w:pPr>
      <w:r>
        <w:rPr>
          <w:rFonts w:cs="Times New Roman"/>
          <w:b/>
          <w:color w:val="000000" w:themeColor="text1"/>
          <w:sz w:val="28"/>
          <w:szCs w:val="28"/>
          <w:lang w:eastAsia="en-US"/>
        </w:rPr>
        <w:t>ПОСТАНОВЛЯЕТ</w:t>
      </w:r>
      <w:r w:rsidR="00D74042" w:rsidRPr="006C0D44">
        <w:rPr>
          <w:rFonts w:cs="Times New Roman"/>
          <w:color w:val="000000" w:themeColor="text1"/>
          <w:sz w:val="28"/>
          <w:szCs w:val="28"/>
          <w:lang w:eastAsia="en-US"/>
        </w:rPr>
        <w:t>:</w:t>
      </w:r>
    </w:p>
    <w:p w:rsidR="005F6D98" w:rsidRPr="005F6D98" w:rsidRDefault="005F6D98" w:rsidP="005F6D9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b/>
          <w:color w:val="000000" w:themeColor="text1"/>
          <w:sz w:val="28"/>
          <w:szCs w:val="28"/>
          <w:lang w:eastAsia="en-US"/>
        </w:rPr>
      </w:pPr>
    </w:p>
    <w:p w:rsidR="00D74042" w:rsidRDefault="00D74042" w:rsidP="005F6D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0" w:name="sub_1"/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>1. Утвердить прилагаемые</w:t>
      </w:r>
      <w:bookmarkEnd w:id="0"/>
      <w:r w:rsidR="005F6D98">
        <w:rPr>
          <w:rFonts w:cs="Times New Roman"/>
          <w:color w:val="000000" w:themeColor="text1"/>
          <w:sz w:val="28"/>
          <w:szCs w:val="28"/>
          <w:lang w:eastAsia="en-US"/>
        </w:rPr>
        <w:t xml:space="preserve"> </w:t>
      </w:r>
      <w:hyperlink w:anchor="sub_1000" w:history="1">
        <w:r w:rsidRPr="006C0D44">
          <w:rPr>
            <w:rFonts w:cs="Times New Roman"/>
            <w:color w:val="000000" w:themeColor="text1"/>
            <w:sz w:val="28"/>
            <w:szCs w:val="28"/>
            <w:lang w:eastAsia="en-US"/>
          </w:rPr>
          <w:t>Правила</w:t>
        </w:r>
      </w:hyperlink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 xml:space="preserve"> формирования, утверждения и ведения плана закупок товаров, работ, у</w:t>
      </w:r>
      <w:r w:rsidR="006C0D44">
        <w:rPr>
          <w:rFonts w:cs="Times New Roman"/>
          <w:color w:val="000000" w:themeColor="text1"/>
          <w:sz w:val="28"/>
          <w:szCs w:val="28"/>
          <w:lang w:eastAsia="en-US"/>
        </w:rPr>
        <w:t>слуг для обеспечения муниципальных</w:t>
      </w:r>
      <w:r w:rsidR="005F6D98">
        <w:rPr>
          <w:rFonts w:cs="Times New Roman"/>
          <w:color w:val="000000" w:themeColor="text1"/>
          <w:sz w:val="28"/>
          <w:szCs w:val="28"/>
          <w:lang w:eastAsia="en-US"/>
        </w:rPr>
        <w:t xml:space="preserve"> нужд</w:t>
      </w:r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>.</w:t>
      </w:r>
    </w:p>
    <w:p w:rsidR="006C0D44" w:rsidRPr="006C0D44" w:rsidRDefault="006C0D44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1" w:name="sub_2"/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>2. Настоящее постановление вступает в силу с 1 января 2016 г.</w:t>
      </w:r>
    </w:p>
    <w:bookmarkEnd w:id="1"/>
    <w:p w:rsidR="00D74042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</w:p>
    <w:p w:rsidR="00D74042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</w:p>
    <w:p w:rsidR="006C0D44" w:rsidRDefault="006C0D44" w:rsidP="006C0D4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>
        <w:rPr>
          <w:rFonts w:cs="Times New Roman"/>
          <w:color w:val="000000" w:themeColor="text1"/>
          <w:sz w:val="28"/>
          <w:szCs w:val="28"/>
          <w:lang w:eastAsia="en-US"/>
        </w:rPr>
        <w:t>Глав</w:t>
      </w:r>
      <w:r w:rsidR="00A52DF6">
        <w:rPr>
          <w:rFonts w:cs="Times New Roman"/>
          <w:color w:val="000000" w:themeColor="text1"/>
          <w:sz w:val="28"/>
          <w:szCs w:val="28"/>
          <w:lang w:eastAsia="en-US"/>
        </w:rPr>
        <w:t>а</w:t>
      </w:r>
      <w:r>
        <w:rPr>
          <w:rFonts w:cs="Times New Roman"/>
          <w:color w:val="000000" w:themeColor="text1"/>
          <w:sz w:val="28"/>
          <w:szCs w:val="28"/>
          <w:lang w:eastAsia="en-US"/>
        </w:rPr>
        <w:t xml:space="preserve"> администрации</w:t>
      </w:r>
    </w:p>
    <w:p w:rsidR="006C0D44" w:rsidRPr="006C0D44" w:rsidRDefault="006C0D44" w:rsidP="006C0D4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>
        <w:rPr>
          <w:rFonts w:cs="Times New Roman"/>
          <w:color w:val="000000" w:themeColor="text1"/>
          <w:sz w:val="28"/>
          <w:szCs w:val="28"/>
          <w:lang w:eastAsia="en-US"/>
        </w:rPr>
        <w:t>Чамзинского муниципального района</w:t>
      </w:r>
      <w:r>
        <w:rPr>
          <w:rFonts w:cs="Times New Roman"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color w:val="000000" w:themeColor="text1"/>
          <w:sz w:val="28"/>
          <w:szCs w:val="28"/>
          <w:lang w:eastAsia="en-US"/>
        </w:rPr>
        <w:tab/>
        <w:t xml:space="preserve">        </w:t>
      </w:r>
      <w:r w:rsidR="00A52DF6">
        <w:rPr>
          <w:rFonts w:cs="Times New Roman"/>
          <w:color w:val="000000" w:themeColor="text1"/>
          <w:sz w:val="28"/>
          <w:szCs w:val="28"/>
          <w:lang w:eastAsia="en-US"/>
        </w:rPr>
        <w:t xml:space="preserve">В.Г. </w:t>
      </w:r>
      <w:proofErr w:type="spellStart"/>
      <w:r w:rsidR="00A52DF6">
        <w:rPr>
          <w:rFonts w:cs="Times New Roman"/>
          <w:color w:val="000000" w:themeColor="text1"/>
          <w:sz w:val="28"/>
          <w:szCs w:val="28"/>
          <w:lang w:eastAsia="en-US"/>
        </w:rPr>
        <w:t>Цыбаков</w:t>
      </w:r>
      <w:proofErr w:type="spellEnd"/>
    </w:p>
    <w:p w:rsid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000000" w:themeColor="text1"/>
          <w:sz w:val="28"/>
          <w:szCs w:val="28"/>
          <w:lang w:eastAsia="en-US"/>
        </w:rPr>
      </w:pPr>
      <w:bookmarkStart w:id="2" w:name="sub_1000"/>
    </w:p>
    <w:p w:rsid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5F6D98" w:rsidRDefault="005F6D98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5F6D98" w:rsidRDefault="005F6D98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6C0D44" w:rsidRDefault="006C0D44" w:rsidP="00520F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lastRenderedPageBreak/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proofErr w:type="gramStart"/>
      <w:r>
        <w:rPr>
          <w:rFonts w:cs="Times New Roman"/>
          <w:bCs/>
          <w:color w:val="000000" w:themeColor="text1"/>
          <w:sz w:val="28"/>
          <w:szCs w:val="28"/>
          <w:lang w:eastAsia="en-US"/>
        </w:rPr>
        <w:t>Утверждены</w:t>
      </w:r>
      <w:proofErr w:type="gramEnd"/>
      <w:r>
        <w:rPr>
          <w:rFonts w:cs="Times New Roman"/>
          <w:bCs/>
          <w:color w:val="000000" w:themeColor="text1"/>
          <w:sz w:val="28"/>
          <w:szCs w:val="28"/>
          <w:lang w:eastAsia="en-US"/>
        </w:rPr>
        <w:t xml:space="preserve"> постановлением</w:t>
      </w:r>
    </w:p>
    <w:p w:rsidR="006C0D44" w:rsidRDefault="006C0D44" w:rsidP="00520F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 w:rsidR="00520F0A">
        <w:rPr>
          <w:rFonts w:cs="Times New Roman"/>
          <w:bCs/>
          <w:color w:val="000000" w:themeColor="text1"/>
          <w:sz w:val="28"/>
          <w:szCs w:val="28"/>
          <w:lang w:eastAsia="en-US"/>
        </w:rPr>
        <w:t>администрации Чамзинского</w:t>
      </w:r>
    </w:p>
    <w:p w:rsidR="00520F0A" w:rsidRDefault="00520F0A" w:rsidP="00520F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  <w:t>муниципального района</w:t>
      </w:r>
    </w:p>
    <w:p w:rsidR="00520F0A" w:rsidRDefault="00520F0A" w:rsidP="00520F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  <w:t>от «__» ______201</w:t>
      </w:r>
      <w:r w:rsidR="00A52DF6">
        <w:rPr>
          <w:rFonts w:cs="Times New Roman"/>
          <w:bCs/>
          <w:color w:val="000000" w:themeColor="text1"/>
          <w:sz w:val="28"/>
          <w:szCs w:val="28"/>
          <w:lang w:eastAsia="en-US"/>
        </w:rPr>
        <w:t>6</w:t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 xml:space="preserve"> г. №____</w:t>
      </w:r>
    </w:p>
    <w:p w:rsidR="00520F0A" w:rsidRPr="006C0D44" w:rsidRDefault="00520F0A" w:rsidP="006C0D44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</w:p>
    <w:p w:rsidR="006C0D44" w:rsidRDefault="006C0D44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D74042" w:rsidRPr="006C0D44" w:rsidRDefault="00D74042" w:rsidP="00520F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000000" w:themeColor="text1"/>
          <w:sz w:val="28"/>
          <w:szCs w:val="28"/>
          <w:lang w:eastAsia="en-US"/>
        </w:rPr>
      </w:pPr>
      <w:r w:rsidRPr="006C0D44">
        <w:rPr>
          <w:rFonts w:cs="Times New Roman"/>
          <w:b/>
          <w:bCs/>
          <w:color w:val="000000" w:themeColor="text1"/>
          <w:sz w:val="28"/>
          <w:szCs w:val="28"/>
          <w:lang w:eastAsia="en-US"/>
        </w:rPr>
        <w:t>Правила</w:t>
      </w:r>
      <w:r w:rsidRPr="006C0D44">
        <w:rPr>
          <w:rFonts w:cs="Times New Roman"/>
          <w:b/>
          <w:bCs/>
          <w:color w:val="000000" w:themeColor="text1"/>
          <w:sz w:val="28"/>
          <w:szCs w:val="28"/>
          <w:lang w:eastAsia="en-US"/>
        </w:rPr>
        <w:br/>
        <w:t>формирования, утверждения и ведения плана закупок товаров, работ, услуг для обеспечения федеральных нужд</w:t>
      </w:r>
      <w:r w:rsidRPr="006C0D44">
        <w:rPr>
          <w:rFonts w:cs="Times New Roman"/>
          <w:b/>
          <w:bCs/>
          <w:color w:val="000000" w:themeColor="text1"/>
          <w:sz w:val="28"/>
          <w:szCs w:val="28"/>
          <w:lang w:eastAsia="en-US"/>
        </w:rPr>
        <w:br/>
      </w:r>
    </w:p>
    <w:bookmarkEnd w:id="2"/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3" w:name="sub_1001"/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>1. Настоящие Правила устанавливают порядок формирования, утверждения и ведения плана закупок товаров, работ, у</w:t>
      </w:r>
      <w:r w:rsidR="00520F0A">
        <w:rPr>
          <w:rFonts w:cs="Times New Roman"/>
          <w:color w:val="000000" w:themeColor="text1"/>
          <w:sz w:val="28"/>
          <w:szCs w:val="28"/>
          <w:lang w:eastAsia="en-US"/>
        </w:rPr>
        <w:t>слуг для обеспечения муниципальных</w:t>
      </w:r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 xml:space="preserve"> нужд (далее - закупки) в соответствии с </w:t>
      </w:r>
      <w:hyperlink r:id="rId9" w:history="1">
        <w:r w:rsidRPr="006C0D44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Федеральным законом</w:t>
        </w:r>
      </w:hyperlink>
      <w:r w:rsid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«</w:t>
      </w:r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</w:t>
      </w:r>
      <w:r w:rsidR="00520F0A">
        <w:rPr>
          <w:rFonts w:cs="Times New Roman"/>
          <w:color w:val="000000" w:themeColor="text1"/>
          <w:sz w:val="28"/>
          <w:szCs w:val="28"/>
          <w:lang w:eastAsia="en-US"/>
        </w:rPr>
        <w:t>арственных и муниципальных нужд»</w:t>
      </w:r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 xml:space="preserve"> (далее - Федеральный закон).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4" w:name="sub_1002"/>
      <w:bookmarkEnd w:id="3"/>
      <w:r w:rsidRPr="006C0D44">
        <w:rPr>
          <w:rFonts w:cs="Times New Roman"/>
          <w:color w:val="000000" w:themeColor="text1"/>
          <w:sz w:val="28"/>
          <w:szCs w:val="28"/>
          <w:lang w:eastAsia="en-US"/>
        </w:rPr>
        <w:t>2. Планы закупок утверждаются в течение 10 рабочих дней следующими заказчиками:</w:t>
      </w:r>
    </w:p>
    <w:p w:rsidR="00D74042" w:rsidRPr="006C0D44" w:rsidRDefault="00520F0A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" w:name="sub_1021"/>
      <w:bookmarkEnd w:id="4"/>
      <w:r>
        <w:rPr>
          <w:rFonts w:cs="Times New Roman"/>
          <w:color w:val="000000" w:themeColor="text1"/>
          <w:sz w:val="28"/>
          <w:szCs w:val="28"/>
          <w:lang w:eastAsia="en-US"/>
        </w:rPr>
        <w:t>а) муниципальными</w:t>
      </w:r>
      <w:r w:rsidR="00D74042" w:rsidRPr="006C0D44">
        <w:rPr>
          <w:rFonts w:cs="Times New Roman"/>
          <w:color w:val="000000" w:themeColor="text1"/>
          <w:sz w:val="28"/>
          <w:szCs w:val="28"/>
          <w:lang w:eastAsia="en-US"/>
        </w:rPr>
        <w:t xml:space="preserve"> заказчиками, де</w:t>
      </w:r>
      <w:r w:rsidR="00D74042" w:rsidRPr="006C0D44">
        <w:rPr>
          <w:rFonts w:cs="Times New Roman"/>
          <w:sz w:val="28"/>
          <w:szCs w:val="28"/>
          <w:lang w:eastAsia="en-US"/>
        </w:rPr>
        <w:t>йствующи</w:t>
      </w:r>
      <w:r>
        <w:rPr>
          <w:rFonts w:cs="Times New Roman"/>
          <w:sz w:val="28"/>
          <w:szCs w:val="28"/>
          <w:lang w:eastAsia="en-US"/>
        </w:rPr>
        <w:t>ми от имени муниципального образования</w:t>
      </w:r>
      <w:r w:rsidR="00D74042" w:rsidRPr="006C0D44">
        <w:rPr>
          <w:rFonts w:cs="Times New Roman"/>
          <w:sz w:val="28"/>
          <w:szCs w:val="28"/>
          <w:lang w:eastAsia="en-US"/>
        </w:rPr>
        <w:t>, - после доведения до с</w:t>
      </w:r>
      <w:r>
        <w:rPr>
          <w:rFonts w:cs="Times New Roman"/>
          <w:sz w:val="28"/>
          <w:szCs w:val="28"/>
          <w:lang w:eastAsia="en-US"/>
        </w:rPr>
        <w:t>оответствующего муниципального</w:t>
      </w:r>
      <w:r w:rsidR="00D74042" w:rsidRPr="006C0D44">
        <w:rPr>
          <w:rFonts w:cs="Times New Roman"/>
          <w:sz w:val="28"/>
          <w:szCs w:val="28"/>
          <w:lang w:eastAsia="en-US"/>
        </w:rPr>
        <w:t xml:space="preserve"> заказчика объема прав в денежном выражении на принятие и (или) исполнение обязательств в соответствии </w:t>
      </w:r>
      <w:r w:rsidR="00D74042"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с </w:t>
      </w:r>
      <w:hyperlink r:id="rId10" w:history="1">
        <w:r w:rsidR="00D74042"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="00D74042" w:rsidRPr="006C0D44">
        <w:rPr>
          <w:rFonts w:cs="Times New Roman"/>
          <w:sz w:val="28"/>
          <w:szCs w:val="28"/>
          <w:lang w:eastAsia="en-US"/>
        </w:rPr>
        <w:t xml:space="preserve"> Российской Федерации;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" w:name="sub_1022"/>
      <w:bookmarkEnd w:id="5"/>
      <w:r w:rsidRPr="006C0D44">
        <w:rPr>
          <w:rFonts w:cs="Times New Roman"/>
          <w:sz w:val="28"/>
          <w:szCs w:val="28"/>
          <w:lang w:eastAsia="en-US"/>
        </w:rPr>
        <w:t xml:space="preserve">б) </w:t>
      </w:r>
      <w:r w:rsidR="00520F0A">
        <w:rPr>
          <w:rFonts w:cs="Times New Roman"/>
          <w:sz w:val="28"/>
          <w:szCs w:val="28"/>
          <w:lang w:eastAsia="en-US"/>
        </w:rPr>
        <w:t xml:space="preserve">муниципальными </w:t>
      </w:r>
      <w:r w:rsidRPr="006C0D44">
        <w:rPr>
          <w:rFonts w:cs="Times New Roman"/>
          <w:sz w:val="28"/>
          <w:szCs w:val="28"/>
          <w:lang w:eastAsia="en-US"/>
        </w:rPr>
        <w:t xml:space="preserve"> бюджетными учреждениями, за исключением закупок, осуществляемых в соответствии с </w:t>
      </w:r>
      <w:hyperlink r:id="rId11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частями 2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12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6 статьи 15</w:t>
        </w:r>
      </w:hyperlink>
      <w:r w:rsidRPr="006C0D44">
        <w:rPr>
          <w:rFonts w:cs="Times New Roman"/>
          <w:sz w:val="28"/>
          <w:szCs w:val="28"/>
          <w:lang w:eastAsia="en-US"/>
        </w:rPr>
        <w:t xml:space="preserve"> Федерального закона, - после утверждения планов финансово-хозяйственной деятельности;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" w:name="sub_1023"/>
      <w:bookmarkEnd w:id="6"/>
      <w:r w:rsidRPr="006C0D44">
        <w:rPr>
          <w:rFonts w:cs="Times New Roman"/>
          <w:sz w:val="28"/>
          <w:szCs w:val="28"/>
          <w:lang w:eastAsia="en-US"/>
        </w:rPr>
        <w:t xml:space="preserve">в) </w:t>
      </w:r>
      <w:r w:rsidR="00520F0A">
        <w:rPr>
          <w:rFonts w:cs="Times New Roman"/>
          <w:sz w:val="28"/>
          <w:szCs w:val="28"/>
          <w:lang w:eastAsia="en-US"/>
        </w:rPr>
        <w:t>муниципальными</w:t>
      </w:r>
      <w:r w:rsidRPr="006C0D44">
        <w:rPr>
          <w:rFonts w:cs="Times New Roman"/>
          <w:sz w:val="28"/>
          <w:szCs w:val="28"/>
          <w:lang w:eastAsia="en-US"/>
        </w:rPr>
        <w:t xml:space="preserve"> автоно</w:t>
      </w:r>
      <w:r w:rsidR="00520F0A">
        <w:rPr>
          <w:rFonts w:cs="Times New Roman"/>
          <w:sz w:val="28"/>
          <w:szCs w:val="28"/>
          <w:lang w:eastAsia="en-US"/>
        </w:rPr>
        <w:t>мными учреждениями, муниципальными</w:t>
      </w:r>
      <w:r w:rsidRPr="006C0D44">
        <w:rPr>
          <w:rFonts w:cs="Times New Roman"/>
          <w:sz w:val="28"/>
          <w:szCs w:val="28"/>
          <w:lang w:eastAsia="en-US"/>
        </w:rPr>
        <w:t xml:space="preserve"> унитарными предприятиями, имущество которых принадлежит на праве со</w:t>
      </w:r>
      <w:r w:rsidR="00520F0A">
        <w:rPr>
          <w:rFonts w:cs="Times New Roman"/>
          <w:sz w:val="28"/>
          <w:szCs w:val="28"/>
          <w:lang w:eastAsia="en-US"/>
        </w:rPr>
        <w:t>бственности муниципальным образованиям</w:t>
      </w:r>
      <w:r w:rsidRPr="006C0D44">
        <w:rPr>
          <w:rFonts w:cs="Times New Roman"/>
          <w:sz w:val="28"/>
          <w:szCs w:val="28"/>
          <w:lang w:eastAsia="en-US"/>
        </w:rPr>
        <w:t xml:space="preserve">, в случае, предусмотренном </w:t>
      </w:r>
      <w:hyperlink r:id="rId13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частью 4 статьи 15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Фе</w:t>
      </w:r>
      <w:r w:rsidRPr="006C0D44">
        <w:rPr>
          <w:rFonts w:cs="Times New Roman"/>
          <w:sz w:val="28"/>
          <w:szCs w:val="28"/>
          <w:lang w:eastAsia="en-US"/>
        </w:rPr>
        <w:t xml:space="preserve">дерального закона, - после заключения соглашений о предоставлении субсидий на осуществление капитальных вложений в объекты капитального </w:t>
      </w:r>
      <w:r w:rsidR="00520F0A">
        <w:rPr>
          <w:rFonts w:cs="Times New Roman"/>
          <w:sz w:val="28"/>
          <w:szCs w:val="28"/>
          <w:lang w:eastAsia="en-US"/>
        </w:rPr>
        <w:t>строительства муниципальной собственности</w:t>
      </w:r>
      <w:r w:rsidRPr="006C0D44">
        <w:rPr>
          <w:rFonts w:cs="Times New Roman"/>
          <w:sz w:val="28"/>
          <w:szCs w:val="28"/>
          <w:lang w:eastAsia="en-US"/>
        </w:rPr>
        <w:t xml:space="preserve"> или приобретение объектов недвижи</w:t>
      </w:r>
      <w:r w:rsidR="00520F0A">
        <w:rPr>
          <w:rFonts w:cs="Times New Roman"/>
          <w:sz w:val="28"/>
          <w:szCs w:val="28"/>
          <w:lang w:eastAsia="en-US"/>
        </w:rPr>
        <w:t>мого имущества в муниципальную собственность</w:t>
      </w:r>
      <w:r w:rsidRPr="006C0D44">
        <w:rPr>
          <w:rFonts w:cs="Times New Roman"/>
          <w:sz w:val="28"/>
          <w:szCs w:val="28"/>
          <w:lang w:eastAsia="en-US"/>
        </w:rPr>
        <w:t xml:space="preserve"> (далее - субсидии). При этом в план закупок включаются только закупки, которые планируется осуществлять за счет субсидий</w:t>
      </w:r>
      <w:r w:rsidR="00520F0A">
        <w:rPr>
          <w:rFonts w:cs="Times New Roman"/>
          <w:sz w:val="28"/>
          <w:szCs w:val="28"/>
          <w:lang w:eastAsia="en-US"/>
        </w:rPr>
        <w:t>.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" w:name="sub_1003"/>
      <w:bookmarkEnd w:id="7"/>
      <w:r w:rsidRPr="006C0D44">
        <w:rPr>
          <w:rFonts w:cs="Times New Roman"/>
          <w:sz w:val="28"/>
          <w:szCs w:val="28"/>
          <w:lang w:eastAsia="en-US"/>
        </w:rPr>
        <w:t xml:space="preserve">3. Планы закупок на очередной финансовый год и плановый период формируются заказчиками, указанными в </w:t>
      </w:r>
      <w:hyperlink w:anchor="sub_1002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пункте 2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</w:t>
      </w:r>
      <w:r w:rsidRPr="006C0D44">
        <w:rPr>
          <w:rFonts w:cs="Times New Roman"/>
          <w:sz w:val="28"/>
          <w:szCs w:val="28"/>
          <w:lang w:eastAsia="en-US"/>
        </w:rPr>
        <w:t>Правил, в сроки, установленные г</w:t>
      </w:r>
      <w:r w:rsidR="00520F0A">
        <w:rPr>
          <w:rFonts w:cs="Times New Roman"/>
          <w:sz w:val="28"/>
          <w:szCs w:val="28"/>
          <w:lang w:eastAsia="en-US"/>
        </w:rPr>
        <w:t>лавными распорядителями средств</w:t>
      </w:r>
      <w:r w:rsidRPr="006C0D44">
        <w:rPr>
          <w:rFonts w:cs="Times New Roman"/>
          <w:sz w:val="28"/>
          <w:szCs w:val="28"/>
          <w:lang w:eastAsia="en-US"/>
        </w:rPr>
        <w:t xml:space="preserve"> бюджета и органами </w:t>
      </w:r>
      <w:r w:rsidR="00520F0A">
        <w:rPr>
          <w:rFonts w:cs="Times New Roman"/>
          <w:sz w:val="28"/>
          <w:szCs w:val="28"/>
          <w:lang w:eastAsia="en-US"/>
        </w:rPr>
        <w:t xml:space="preserve">управления </w:t>
      </w:r>
      <w:r w:rsidRPr="006C0D44">
        <w:rPr>
          <w:rFonts w:cs="Times New Roman"/>
          <w:sz w:val="28"/>
          <w:szCs w:val="28"/>
          <w:lang w:eastAsia="en-US"/>
        </w:rPr>
        <w:t>внебюджетн</w:t>
      </w:r>
      <w:r w:rsidR="00520F0A">
        <w:rPr>
          <w:rFonts w:cs="Times New Roman"/>
          <w:sz w:val="28"/>
          <w:szCs w:val="28"/>
          <w:lang w:eastAsia="en-US"/>
        </w:rPr>
        <w:t>ыми фондами Российской</w:t>
      </w:r>
      <w:r w:rsidRPr="006C0D44">
        <w:rPr>
          <w:rFonts w:cs="Times New Roman"/>
          <w:sz w:val="28"/>
          <w:szCs w:val="28"/>
          <w:lang w:eastAsia="en-US"/>
        </w:rPr>
        <w:t>.</w:t>
      </w:r>
    </w:p>
    <w:p w:rsidR="00D74042" w:rsidRPr="00520F0A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9" w:name="sub_1004"/>
      <w:bookmarkEnd w:id="8"/>
      <w:r w:rsidRPr="006C0D44">
        <w:rPr>
          <w:rFonts w:cs="Times New Roman"/>
          <w:sz w:val="28"/>
          <w:szCs w:val="28"/>
          <w:lang w:eastAsia="en-US"/>
        </w:rPr>
        <w:lastRenderedPageBreak/>
        <w:t xml:space="preserve">4. Заказчики, </w:t>
      </w:r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указанные в </w:t>
      </w:r>
      <w:hyperlink w:anchor="sub_1021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подпункте "а" пункта 2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Правил: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0" w:name="sub_1041"/>
      <w:bookmarkEnd w:id="9"/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а) формируют планы закупок исходя из целей осуществления закупок, определенных с учетом положений </w:t>
      </w:r>
      <w:hyperlink r:id="rId14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статьи 13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закона, и представляют их не позднее 1 июля текущего года главным распорядителям для формирования на их основании в соответствии с </w:t>
      </w:r>
      <w:hyperlink r:id="rId15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Российской Федерации обоснований бюджетных </w:t>
      </w:r>
      <w:r w:rsidRPr="006C0D44">
        <w:rPr>
          <w:rFonts w:cs="Times New Roman"/>
          <w:sz w:val="28"/>
          <w:szCs w:val="28"/>
          <w:lang w:eastAsia="en-US"/>
        </w:rPr>
        <w:t>ассигнований на осуществление закупок;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1" w:name="sub_1042"/>
      <w:bookmarkEnd w:id="10"/>
      <w:r w:rsidRPr="006C0D44">
        <w:rPr>
          <w:rFonts w:cs="Times New Roman"/>
          <w:sz w:val="28"/>
          <w:szCs w:val="28"/>
          <w:lang w:eastAsia="en-US"/>
        </w:rPr>
        <w:t xml:space="preserve">б) 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при </w:t>
      </w:r>
      <w:r w:rsidR="00520F0A">
        <w:rPr>
          <w:rFonts w:cs="Times New Roman"/>
          <w:sz w:val="28"/>
          <w:szCs w:val="28"/>
          <w:lang w:eastAsia="en-US"/>
        </w:rPr>
        <w:t>составлении проекта</w:t>
      </w:r>
      <w:r w:rsidRPr="006C0D44">
        <w:rPr>
          <w:rFonts w:cs="Times New Roman"/>
          <w:sz w:val="28"/>
          <w:szCs w:val="28"/>
          <w:lang w:eastAsia="en-US"/>
        </w:rPr>
        <w:t xml:space="preserve"> бюджета обоснований бюджетных ассигнований на осуществление закупок в соответствии с </w:t>
      </w:r>
      <w:hyperlink r:id="rId16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Российской </w:t>
      </w:r>
      <w:r w:rsidRPr="006C0D44">
        <w:rPr>
          <w:rFonts w:cs="Times New Roman"/>
          <w:sz w:val="28"/>
          <w:szCs w:val="28"/>
          <w:lang w:eastAsia="en-US"/>
        </w:rPr>
        <w:t>Федерации;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2" w:name="sub_1043"/>
      <w:bookmarkEnd w:id="11"/>
      <w:r w:rsidRPr="006C0D44">
        <w:rPr>
          <w:rFonts w:cs="Times New Roman"/>
          <w:sz w:val="28"/>
          <w:szCs w:val="28"/>
          <w:lang w:eastAsia="en-US"/>
        </w:rPr>
        <w:t>в) после уточнения планов закупок</w:t>
      </w:r>
      <w:r w:rsidR="00520F0A">
        <w:rPr>
          <w:rFonts w:cs="Times New Roman"/>
          <w:sz w:val="28"/>
          <w:szCs w:val="28"/>
          <w:lang w:eastAsia="en-US"/>
        </w:rPr>
        <w:t xml:space="preserve"> и доведения до муниципального заказчика</w:t>
      </w:r>
      <w:r w:rsidRPr="006C0D44">
        <w:rPr>
          <w:rFonts w:cs="Times New Roman"/>
          <w:sz w:val="28"/>
          <w:szCs w:val="28"/>
          <w:lang w:eastAsia="en-US"/>
        </w:rPr>
        <w:t xml:space="preserve"> </w:t>
      </w:r>
      <w:proofErr w:type="gramStart"/>
      <w:r w:rsidRPr="006C0D44">
        <w:rPr>
          <w:rFonts w:cs="Times New Roman"/>
          <w:sz w:val="28"/>
          <w:szCs w:val="28"/>
          <w:lang w:eastAsia="en-US"/>
        </w:rPr>
        <w:t>заказчика</w:t>
      </w:r>
      <w:proofErr w:type="gramEnd"/>
      <w:r w:rsidRPr="006C0D44">
        <w:rPr>
          <w:rFonts w:cs="Times New Roman"/>
          <w:sz w:val="28"/>
          <w:szCs w:val="28"/>
          <w:lang w:eastAsia="en-US"/>
        </w:rPr>
        <w:t xml:space="preserve"> объема прав в денежном выражении на принятие и (или) исполнение обязательств в соответствии с </w:t>
      </w:r>
      <w:hyperlink r:id="rId17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Российской Федерации утверждают в срок, установленный </w:t>
      </w:r>
      <w:hyperlink w:anchor="sub_1002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2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сформированные планы закупок и уведомляют об этом</w:t>
      </w:r>
      <w:r w:rsidRPr="006C0D44">
        <w:rPr>
          <w:rFonts w:cs="Times New Roman"/>
          <w:sz w:val="28"/>
          <w:szCs w:val="28"/>
          <w:lang w:eastAsia="en-US"/>
        </w:rPr>
        <w:t xml:space="preserve"> главного распорядителя.</w:t>
      </w:r>
    </w:p>
    <w:p w:rsidR="00D74042" w:rsidRPr="00520F0A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13" w:name="sub_1005"/>
      <w:bookmarkEnd w:id="12"/>
      <w:r w:rsidRPr="006C0D44">
        <w:rPr>
          <w:rFonts w:cs="Times New Roman"/>
          <w:sz w:val="28"/>
          <w:szCs w:val="28"/>
          <w:lang w:eastAsia="en-US"/>
        </w:rPr>
        <w:t xml:space="preserve">5. Заказчики, </w:t>
      </w:r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указанные в </w:t>
      </w:r>
      <w:hyperlink w:anchor="sub_1022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подпункте "б" пункта 2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Правил:</w:t>
      </w:r>
    </w:p>
    <w:p w:rsidR="00D74042" w:rsidRPr="00520F0A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14" w:name="sub_1051"/>
      <w:bookmarkEnd w:id="13"/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а) формируют планы закупок при планировании в соответствии с законодательством Российской Федерации их финансово-хозяйственной деятельности и представляют их не позднее 1 июля текущего года органам, осуществляющим функции и полномочия их учредителя, для учета при формировании обоснований бюджетных ассигнований в соответствии с </w:t>
      </w:r>
      <w:hyperlink r:id="rId18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Российской Федерации;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5" w:name="sub_1052"/>
      <w:bookmarkEnd w:id="14"/>
      <w:r w:rsidRPr="006C0D44">
        <w:rPr>
          <w:rFonts w:cs="Times New Roman"/>
          <w:sz w:val="28"/>
          <w:szCs w:val="28"/>
          <w:lang w:eastAsia="en-US"/>
        </w:rPr>
        <w:t xml:space="preserve">б) корректируют при необходимости по согласованию с органами, осуществляющими функции и полномочия их учредителя, планы закупок в процессе составления проектов планов их финансово-хозяйственной деятельности и представления в соответствии с </w:t>
      </w:r>
      <w:hyperlink r:id="rId19" w:history="1">
        <w:r w:rsidRPr="00520F0A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520F0A">
        <w:rPr>
          <w:rFonts w:cs="Times New Roman"/>
          <w:color w:val="000000" w:themeColor="text1"/>
          <w:sz w:val="28"/>
          <w:szCs w:val="28"/>
          <w:lang w:eastAsia="en-US"/>
        </w:rPr>
        <w:t xml:space="preserve"> Российской Федерации обоснований бюджетных ассигнований;</w:t>
      </w:r>
    </w:p>
    <w:p w:rsidR="00D74042" w:rsidRPr="00D665EE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16" w:name="sub_1053"/>
      <w:bookmarkEnd w:id="15"/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в) после уточнения планов закупок и утверждения планов финансово-хозяйственной деятельности утверждают в срок, установленный </w:t>
      </w:r>
      <w:hyperlink w:anchor="sub_1002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2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сформированные планы закупок и уведомляют об этом органы, осуществляющие функции и полномочия их учредителя.</w:t>
      </w:r>
    </w:p>
    <w:p w:rsidR="00D74042" w:rsidRPr="00D665EE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17" w:name="sub_1006"/>
      <w:bookmarkEnd w:id="16"/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6. Заказчики, указанные в </w:t>
      </w:r>
      <w:hyperlink w:anchor="sub_1023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подпункте "в" пункта 2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Правил:</w:t>
      </w:r>
    </w:p>
    <w:p w:rsidR="00D74042" w:rsidRPr="00D665EE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18" w:name="sub_1061"/>
      <w:bookmarkEnd w:id="17"/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>а) формируют планы закупок в сроки, установленные главными распорядителями, после принятия решений (согласования в установленном порядке со всеми заинтересованными федеральными органами исполнительной власти проектов решений) о предоставлении субсидий на осуществление капитальных вложений;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9" w:name="sub_1062"/>
      <w:bookmarkEnd w:id="18"/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б) уточняют при необходимости планы закупок, после их уточнения и заключения соглашений о предоставлении субсидий на осуществление </w:t>
      </w:r>
      <w:r w:rsidRPr="006C0D44">
        <w:rPr>
          <w:rFonts w:cs="Times New Roman"/>
          <w:sz w:val="28"/>
          <w:szCs w:val="28"/>
          <w:lang w:eastAsia="en-US"/>
        </w:rPr>
        <w:lastRenderedPageBreak/>
        <w:t>капитальных в</w:t>
      </w:r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ложений утверждают в срок, установленный </w:t>
      </w:r>
      <w:hyperlink w:anchor="sub_1002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2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планы закупок.</w:t>
      </w:r>
    </w:p>
    <w:p w:rsidR="00D74042" w:rsidRPr="006C0D44" w:rsidRDefault="00D74042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0" w:name="sub_1007"/>
      <w:bookmarkEnd w:id="19"/>
      <w:r w:rsidRPr="006C0D44">
        <w:rPr>
          <w:rFonts w:cs="Times New Roman"/>
          <w:sz w:val="28"/>
          <w:szCs w:val="28"/>
          <w:lang w:eastAsia="en-US"/>
        </w:rPr>
        <w:t>7.</w:t>
      </w:r>
      <w:bookmarkStart w:id="21" w:name="sub_1008"/>
      <w:bookmarkEnd w:id="20"/>
      <w:r w:rsidR="00D665EE">
        <w:rPr>
          <w:rFonts w:cs="Times New Roman"/>
          <w:sz w:val="28"/>
          <w:szCs w:val="28"/>
          <w:lang w:eastAsia="en-US"/>
        </w:rPr>
        <w:t xml:space="preserve"> </w:t>
      </w:r>
      <w:r w:rsidRPr="006C0D44">
        <w:rPr>
          <w:rFonts w:cs="Times New Roman"/>
          <w:sz w:val="28"/>
          <w:szCs w:val="28"/>
          <w:lang w:eastAsia="en-US"/>
        </w:rPr>
        <w:t>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дополнения к ним параметров второго года планового периода.</w:t>
      </w:r>
    </w:p>
    <w:p w:rsidR="00D74042" w:rsidRPr="006C0D44" w:rsidRDefault="00D665EE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2" w:name="sub_1009"/>
      <w:bookmarkEnd w:id="21"/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>8</w:t>
      </w:r>
      <w:r w:rsidR="00D74042"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. Планы закупок формируются на срок, соответствующий сроку действия </w:t>
      </w:r>
      <w:hyperlink r:id="rId20" w:history="1">
        <w:r w:rsidR="00D74042"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федерального закона</w:t>
        </w:r>
      </w:hyperlink>
      <w:r w:rsidR="00D74042"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о федеральном бюджете на очередной финансовый год и плановый период</w:t>
      </w:r>
      <w:r w:rsidR="00D74042" w:rsidRPr="006C0D44">
        <w:rPr>
          <w:rFonts w:cs="Times New Roman"/>
          <w:sz w:val="28"/>
          <w:szCs w:val="28"/>
          <w:lang w:eastAsia="en-US"/>
        </w:rPr>
        <w:t>.</w:t>
      </w:r>
    </w:p>
    <w:p w:rsidR="00D74042" w:rsidRPr="00D665EE" w:rsidRDefault="00D665EE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23" w:name="sub_1010"/>
      <w:bookmarkEnd w:id="22"/>
      <w:r>
        <w:rPr>
          <w:rFonts w:cs="Times New Roman"/>
          <w:sz w:val="28"/>
          <w:szCs w:val="28"/>
          <w:lang w:eastAsia="en-US"/>
        </w:rPr>
        <w:t>9</w:t>
      </w:r>
      <w:r w:rsidR="00D74042" w:rsidRPr="006C0D44">
        <w:rPr>
          <w:rFonts w:cs="Times New Roman"/>
          <w:sz w:val="28"/>
          <w:szCs w:val="28"/>
          <w:lang w:eastAsia="en-US"/>
        </w:rPr>
        <w:t xml:space="preserve">. В планы </w:t>
      </w:r>
      <w:r w:rsidR="00D74042"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закупок заказчиков, указанных в </w:t>
      </w:r>
      <w:hyperlink w:anchor="sub_1002" w:history="1">
        <w:r w:rsidR="00D74042"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пункте 2</w:t>
        </w:r>
      </w:hyperlink>
      <w:r w:rsidR="00D74042"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в соответствии с </w:t>
      </w:r>
      <w:hyperlink r:id="rId21" w:history="1">
        <w:r w:rsidR="00D74042"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="00D74042"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Российской Федерации включается информация о закупках, осуществление </w:t>
      </w:r>
      <w:r w:rsidR="00D74042" w:rsidRPr="006C0D44">
        <w:rPr>
          <w:rFonts w:cs="Times New Roman"/>
          <w:sz w:val="28"/>
          <w:szCs w:val="28"/>
          <w:lang w:eastAsia="en-US"/>
        </w:rPr>
        <w:t xml:space="preserve">которых планируется по истечении планового периода. В этом случае информация вносится в планы закупок на весь срок </w:t>
      </w:r>
      <w:r w:rsidR="00D74042" w:rsidRPr="00D665EE">
        <w:rPr>
          <w:rFonts w:cs="Times New Roman"/>
          <w:color w:val="000000" w:themeColor="text1"/>
          <w:sz w:val="28"/>
          <w:szCs w:val="28"/>
          <w:lang w:eastAsia="en-US"/>
        </w:rPr>
        <w:t>планируемых закупок.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4" w:name="sub_1011"/>
      <w:bookmarkEnd w:id="23"/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>1</w:t>
      </w:r>
      <w:r w:rsidR="00D665EE" w:rsidRPr="00D665EE">
        <w:rPr>
          <w:rFonts w:cs="Times New Roman"/>
          <w:color w:val="000000" w:themeColor="text1"/>
          <w:sz w:val="28"/>
          <w:szCs w:val="28"/>
          <w:lang w:eastAsia="en-US"/>
        </w:rPr>
        <w:t>0</w:t>
      </w:r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. Заказчики, указанные в </w:t>
      </w:r>
      <w:hyperlink w:anchor="sub_1002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пункте 2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ведут планы закупок в соответствии с положениями </w:t>
      </w:r>
      <w:hyperlink r:id="rId22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Федерального закона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и настоящих Правил. Основаниями для внесения изменений в утвержденные планы </w:t>
      </w:r>
      <w:r w:rsidRPr="006C0D44">
        <w:rPr>
          <w:rFonts w:cs="Times New Roman"/>
          <w:sz w:val="28"/>
          <w:szCs w:val="28"/>
          <w:lang w:eastAsia="en-US"/>
        </w:rPr>
        <w:t>закупок в случае необходимости являются: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5" w:name="sub_1111"/>
      <w:bookmarkEnd w:id="24"/>
      <w:proofErr w:type="gramStart"/>
      <w:r w:rsidRPr="006C0D44">
        <w:rPr>
          <w:rFonts w:cs="Times New Roman"/>
          <w:sz w:val="28"/>
          <w:szCs w:val="28"/>
          <w:lang w:eastAsia="en-US"/>
        </w:rPr>
        <w:t xml:space="preserve">а) приведение планов закупок в соответствие с утвержденными изменениями целей осуществления закупок, определенных с учетом положений </w:t>
      </w:r>
      <w:hyperlink r:id="rId23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статьи 13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закона, а также установленных в соответствии со </w:t>
      </w:r>
      <w:hyperlink r:id="rId24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19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Фед</w:t>
      </w:r>
      <w:r w:rsidRPr="006C0D44">
        <w:rPr>
          <w:rFonts w:cs="Times New Roman"/>
          <w:sz w:val="28"/>
          <w:szCs w:val="28"/>
          <w:lang w:eastAsia="en-US"/>
        </w:rPr>
        <w:t>ерального закона требований к закупаемым товарам, работам, услугам (в том числе предельной цены товаров, работ, услуг) и (или) нормативных затрат на обеспечение</w:t>
      </w:r>
      <w:r w:rsidR="006363F1">
        <w:rPr>
          <w:rFonts w:cs="Times New Roman"/>
          <w:sz w:val="28"/>
          <w:szCs w:val="28"/>
          <w:lang w:eastAsia="en-US"/>
        </w:rPr>
        <w:t xml:space="preserve"> функций  органов исполнительной власти (исполнительных</w:t>
      </w:r>
      <w:r w:rsidRPr="006C0D44">
        <w:rPr>
          <w:rFonts w:cs="Times New Roman"/>
          <w:sz w:val="28"/>
          <w:szCs w:val="28"/>
          <w:lang w:eastAsia="en-US"/>
        </w:rPr>
        <w:t xml:space="preserve"> органов), орг</w:t>
      </w:r>
      <w:r w:rsidR="006363F1">
        <w:rPr>
          <w:rFonts w:cs="Times New Roman"/>
          <w:sz w:val="28"/>
          <w:szCs w:val="28"/>
          <w:lang w:eastAsia="en-US"/>
        </w:rPr>
        <w:t xml:space="preserve">анов управления </w:t>
      </w:r>
      <w:r w:rsidRPr="006C0D44">
        <w:rPr>
          <w:rFonts w:cs="Times New Roman"/>
          <w:sz w:val="28"/>
          <w:szCs w:val="28"/>
          <w:lang w:eastAsia="en-US"/>
        </w:rPr>
        <w:t xml:space="preserve"> внебюджетны</w:t>
      </w:r>
      <w:r w:rsidR="006363F1">
        <w:rPr>
          <w:rFonts w:cs="Times New Roman"/>
          <w:sz w:val="28"/>
          <w:szCs w:val="28"/>
          <w:lang w:eastAsia="en-US"/>
        </w:rPr>
        <w:t>ми фондами</w:t>
      </w:r>
      <w:proofErr w:type="gramEnd"/>
      <w:r w:rsidR="006363F1">
        <w:rPr>
          <w:rFonts w:cs="Times New Roman"/>
          <w:sz w:val="28"/>
          <w:szCs w:val="28"/>
          <w:lang w:eastAsia="en-US"/>
        </w:rPr>
        <w:t xml:space="preserve"> </w:t>
      </w:r>
      <w:r w:rsidRPr="006C0D44">
        <w:rPr>
          <w:rFonts w:cs="Times New Roman"/>
          <w:sz w:val="28"/>
          <w:szCs w:val="28"/>
          <w:lang w:eastAsia="en-US"/>
        </w:rPr>
        <w:t>и подведомственных им казенных учреждений;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6" w:name="sub_1112"/>
      <w:bookmarkEnd w:id="25"/>
      <w:r w:rsidRPr="006C0D44">
        <w:rPr>
          <w:rFonts w:cs="Times New Roman"/>
          <w:sz w:val="28"/>
          <w:szCs w:val="28"/>
          <w:lang w:eastAsia="en-US"/>
        </w:rPr>
        <w:t xml:space="preserve">б) приведение планов закупок в соответствие с федеральным законом о внесении изменений в </w:t>
      </w:r>
      <w:hyperlink r:id="rId25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федеральный закон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о федеральном бюджете на текущий финансовый год и плановый период, а</w:t>
      </w:r>
      <w:r w:rsidRPr="006C0D44">
        <w:rPr>
          <w:rFonts w:cs="Times New Roman"/>
          <w:sz w:val="28"/>
          <w:szCs w:val="28"/>
          <w:lang w:eastAsia="en-US"/>
        </w:rPr>
        <w:t xml:space="preserve"> также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7" w:name="sub_1113"/>
      <w:bookmarkEnd w:id="26"/>
      <w:proofErr w:type="gramStart"/>
      <w:r w:rsidRPr="006C0D44">
        <w:rPr>
          <w:rFonts w:cs="Times New Roman"/>
          <w:sz w:val="28"/>
          <w:szCs w:val="28"/>
          <w:lang w:eastAsia="en-US"/>
        </w:rPr>
        <w:t xml:space="preserve">в) реализация федеральных законов, решений, поручений, указаний Президента Российской Федерации, решений и поручений Правительства Российской Федерации, которые приняты (даны) после утверждения планов закупок и не приводят к изменению объема бюджетных ассигнований, утвержденных в установленном </w:t>
      </w:r>
      <w:hyperlink r:id="rId26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Р</w:t>
      </w:r>
      <w:r w:rsidRPr="006C0D44">
        <w:rPr>
          <w:rFonts w:cs="Times New Roman"/>
          <w:sz w:val="28"/>
          <w:szCs w:val="28"/>
          <w:lang w:eastAsia="en-US"/>
        </w:rPr>
        <w:t>оссийской Федерации порядке на текущий финансовый год и плановый период, федер</w:t>
      </w:r>
      <w:r w:rsidR="00D665EE">
        <w:rPr>
          <w:rFonts w:cs="Times New Roman"/>
          <w:sz w:val="28"/>
          <w:szCs w:val="28"/>
          <w:lang w:eastAsia="en-US"/>
        </w:rPr>
        <w:t xml:space="preserve">альными законами о бюджетах </w:t>
      </w:r>
      <w:r w:rsidRPr="006C0D44">
        <w:rPr>
          <w:rFonts w:cs="Times New Roman"/>
          <w:sz w:val="28"/>
          <w:szCs w:val="28"/>
          <w:lang w:eastAsia="en-US"/>
        </w:rPr>
        <w:t>внебюджет</w:t>
      </w:r>
      <w:r w:rsidR="00D665EE">
        <w:rPr>
          <w:rFonts w:cs="Times New Roman"/>
          <w:sz w:val="28"/>
          <w:szCs w:val="28"/>
          <w:lang w:eastAsia="en-US"/>
        </w:rPr>
        <w:t xml:space="preserve">ных фондов </w:t>
      </w:r>
      <w:r w:rsidRPr="006C0D44">
        <w:rPr>
          <w:rFonts w:cs="Times New Roman"/>
          <w:sz w:val="28"/>
          <w:szCs w:val="28"/>
          <w:lang w:eastAsia="en-US"/>
        </w:rPr>
        <w:t>на текущий финансовый год и плановый период;</w:t>
      </w:r>
      <w:proofErr w:type="gramEnd"/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8" w:name="sub_1114"/>
      <w:bookmarkEnd w:id="27"/>
      <w:proofErr w:type="gramStart"/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г) изменение доведенного до заказчика, указанного в </w:t>
      </w:r>
      <w:hyperlink w:anchor="sub_1021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подпункте "а" пункта 2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объема прав в денежном выражении на принятие и </w:t>
      </w:r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lastRenderedPageBreak/>
        <w:t xml:space="preserve">(или) исполнение обязательств в соответствии с </w:t>
      </w:r>
      <w:hyperlink r:id="rId27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Российской Федерации, изменение показателей планов финансово-хозяйственной деятельности соответствую</w:t>
      </w:r>
      <w:r w:rsidR="00D665EE"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щих муниципальных </w:t>
      </w:r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бюджетных </w:t>
      </w:r>
      <w:r w:rsidRPr="006C0D44">
        <w:rPr>
          <w:rFonts w:cs="Times New Roman"/>
          <w:sz w:val="28"/>
          <w:szCs w:val="28"/>
          <w:lang w:eastAsia="en-US"/>
        </w:rPr>
        <w:t>учреждений, а также изменение соответствующих решений и (или) соглашений о предоставлении субсидий;</w:t>
      </w:r>
      <w:proofErr w:type="gramEnd"/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9" w:name="sub_1115"/>
      <w:bookmarkEnd w:id="28"/>
      <w:r w:rsidRPr="006C0D44">
        <w:rPr>
          <w:rFonts w:cs="Times New Roman"/>
          <w:sz w:val="28"/>
          <w:szCs w:val="28"/>
          <w:lang w:eastAsia="en-US"/>
        </w:rPr>
        <w:t>д) реализация решения, принятого по итогам обязательного общественного обсуждения закупки;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0" w:name="sub_1116"/>
      <w:bookmarkEnd w:id="29"/>
      <w:r w:rsidRPr="006C0D44">
        <w:rPr>
          <w:rFonts w:cs="Times New Roman"/>
          <w:sz w:val="28"/>
          <w:szCs w:val="28"/>
          <w:lang w:eastAsia="en-US"/>
        </w:rPr>
        <w:t>е) использование в соответствии с законодательством Российской Федерации экономии, полученной при осуществлении закупки;</w:t>
      </w:r>
    </w:p>
    <w:p w:rsidR="00D74042" w:rsidRPr="00D665EE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31" w:name="sub_1117"/>
      <w:bookmarkEnd w:id="30"/>
      <w:r w:rsidRPr="006C0D44">
        <w:rPr>
          <w:rFonts w:cs="Times New Roman"/>
          <w:sz w:val="28"/>
          <w:szCs w:val="28"/>
          <w:lang w:eastAsia="en-US"/>
        </w:rPr>
        <w:t xml:space="preserve">ж) выдача предписания органами контроля, определенными </w:t>
      </w:r>
      <w:hyperlink r:id="rId28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99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</w:t>
      </w:r>
      <w:hyperlink r:id="rId29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Федерального закона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>, в том числе об аннулировании процедуры определения поставщиков (подрядчиков, исполнителей);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2" w:name="sub_1118"/>
      <w:bookmarkEnd w:id="31"/>
      <w:r w:rsidRPr="006C0D44">
        <w:rPr>
          <w:rFonts w:cs="Times New Roman"/>
          <w:sz w:val="28"/>
          <w:szCs w:val="28"/>
          <w:lang w:eastAsia="en-US"/>
        </w:rPr>
        <w:t>з) изменение сроков и (или) периодичности приобретения товаров, выполнения работ, оказания услуг;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3" w:name="sub_1119"/>
      <w:bookmarkEnd w:id="32"/>
      <w:r w:rsidRPr="006C0D44">
        <w:rPr>
          <w:rFonts w:cs="Times New Roman"/>
          <w:sz w:val="28"/>
          <w:szCs w:val="28"/>
          <w:lang w:eastAsia="en-US"/>
        </w:rPr>
        <w:t>и) возникновение иных существенных обстоятельств, предвидеть которые на дату утверждения плана закупок было невозможно.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4" w:name="sub_1012"/>
      <w:bookmarkEnd w:id="33"/>
      <w:r w:rsidRPr="006C0D44">
        <w:rPr>
          <w:rFonts w:cs="Times New Roman"/>
          <w:sz w:val="28"/>
          <w:szCs w:val="28"/>
          <w:lang w:eastAsia="en-US"/>
        </w:rPr>
        <w:t>1</w:t>
      </w:r>
      <w:r w:rsidR="00D665EE">
        <w:rPr>
          <w:rFonts w:cs="Times New Roman"/>
          <w:sz w:val="28"/>
          <w:szCs w:val="28"/>
          <w:lang w:eastAsia="en-US"/>
        </w:rPr>
        <w:t>1</w:t>
      </w:r>
      <w:r w:rsidRPr="006C0D44">
        <w:rPr>
          <w:rFonts w:cs="Times New Roman"/>
          <w:sz w:val="28"/>
          <w:szCs w:val="28"/>
          <w:lang w:eastAsia="en-US"/>
        </w:rPr>
        <w:t xml:space="preserve">. </w:t>
      </w:r>
      <w:proofErr w:type="gramStart"/>
      <w:r w:rsidRPr="006C0D44">
        <w:rPr>
          <w:rFonts w:cs="Times New Roman"/>
          <w:sz w:val="28"/>
          <w:szCs w:val="28"/>
          <w:lang w:eastAsia="en-US"/>
        </w:rPr>
        <w:t xml:space="preserve">В план закупок включается информация о закупках, извещение об осуществлении которых планируется разместить либо приглашение принять участие в определении поставщика (подрядчика, исполнителя) в которых планируется направить в установленных </w:t>
      </w:r>
      <w:hyperlink r:id="rId30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Федеральным законом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сл</w:t>
      </w:r>
      <w:r w:rsidRPr="006C0D44">
        <w:rPr>
          <w:rFonts w:cs="Times New Roman"/>
          <w:sz w:val="28"/>
          <w:szCs w:val="28"/>
          <w:lang w:eastAsia="en-US"/>
        </w:rPr>
        <w:t>учаях в очередном финансовом году и (или) плановом периоде, а также о закупках у единственных поставщиков (подрядчиков, исполнителей), контракты с которыми планируются к заключению в течение указанного периода.</w:t>
      </w:r>
      <w:proofErr w:type="gramEnd"/>
    </w:p>
    <w:p w:rsidR="00D74042" w:rsidRDefault="00D74042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5" w:name="sub_1013"/>
      <w:bookmarkEnd w:id="34"/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>1</w:t>
      </w:r>
      <w:r w:rsidR="00D665EE">
        <w:rPr>
          <w:rFonts w:cs="Times New Roman"/>
          <w:color w:val="000000" w:themeColor="text1"/>
          <w:sz w:val="28"/>
          <w:szCs w:val="28"/>
          <w:lang w:eastAsia="en-US"/>
        </w:rPr>
        <w:t>2</w:t>
      </w:r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. План закупок содержит приложения, содержащие обоснования по каждому объекту или объектам закупки, подготовленные в порядке, установленном Правительством Российской Федерации в соответствии с </w:t>
      </w:r>
      <w:hyperlink r:id="rId31" w:history="1">
        <w:r w:rsidRPr="00D665EE">
          <w:rPr>
            <w:rFonts w:cs="Times New Roman"/>
            <w:color w:val="000000" w:themeColor="text1"/>
            <w:sz w:val="28"/>
            <w:szCs w:val="28"/>
            <w:lang w:eastAsia="en-US"/>
          </w:rPr>
          <w:t>частью 7 статьи 18</w:t>
        </w:r>
      </w:hyperlink>
      <w:r w:rsidRPr="00D665EE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</w:t>
      </w:r>
      <w:bookmarkStart w:id="36" w:name="sub_1014"/>
      <w:bookmarkEnd w:id="35"/>
      <w:r w:rsidRPr="006C0D44">
        <w:rPr>
          <w:rFonts w:cs="Times New Roman"/>
          <w:sz w:val="28"/>
          <w:szCs w:val="28"/>
          <w:lang w:eastAsia="en-US"/>
        </w:rPr>
        <w:t>.</w:t>
      </w:r>
    </w:p>
    <w:p w:rsidR="00D665EE" w:rsidRDefault="00D665EE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665EE" w:rsidRDefault="00D665EE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665EE" w:rsidRDefault="00D665EE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665EE" w:rsidRDefault="00D665EE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665EE" w:rsidRDefault="00D665EE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665EE" w:rsidRDefault="00D665EE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665EE" w:rsidRDefault="00D665EE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665EE" w:rsidRDefault="00D665EE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665EE" w:rsidRDefault="00D665EE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665EE" w:rsidRPr="00D665EE" w:rsidRDefault="00D665EE" w:rsidP="00D665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</w:p>
    <w:bookmarkEnd w:id="36"/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74042" w:rsidRPr="006C0D44" w:rsidRDefault="00D74042" w:rsidP="005F6D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color w:val="353842"/>
          <w:sz w:val="28"/>
          <w:szCs w:val="28"/>
          <w:shd w:val="clear" w:color="auto" w:fill="F0F0F0"/>
          <w:lang w:eastAsia="en-US"/>
        </w:rPr>
      </w:pPr>
    </w:p>
    <w:p w:rsidR="005F6D98" w:rsidRDefault="005F6D98" w:rsidP="00D7404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5F6D98" w:rsidRPr="005F6D98" w:rsidRDefault="005F6D98" w:rsidP="005F6D98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bCs/>
          <w:color w:val="26282F"/>
          <w:sz w:val="28"/>
          <w:szCs w:val="28"/>
          <w:lang w:eastAsia="en-US"/>
        </w:rPr>
      </w:pPr>
    </w:p>
    <w:p w:rsidR="005F6D98" w:rsidRDefault="005F6D98" w:rsidP="005F6D98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cs="Times New Roman"/>
          <w:bCs/>
          <w:color w:val="26282F"/>
          <w:sz w:val="28"/>
          <w:szCs w:val="28"/>
          <w:lang w:eastAsia="en-US"/>
        </w:rPr>
        <w:sectPr w:rsidR="005F6D98" w:rsidSect="00D74042">
          <w:headerReference w:type="default" r:id="rId32"/>
          <w:footerReference w:type="even" r:id="rId33"/>
          <w:footerReference w:type="default" r:id="rId34"/>
          <w:footerReference w:type="first" r:id="rId35"/>
          <w:pgSz w:w="12240" w:h="15840" w:code="1"/>
          <w:pgMar w:top="1134" w:right="1134" w:bottom="1134" w:left="1418" w:header="720" w:footer="720" w:gutter="0"/>
          <w:pgNumType w:start="1"/>
          <w:cols w:space="720"/>
          <w:noEndnote/>
          <w:docGrid w:linePitch="299"/>
        </w:sectPr>
      </w:pPr>
    </w:p>
    <w:p w:rsidR="005F6D98" w:rsidRPr="005F6D98" w:rsidRDefault="005F6D98" w:rsidP="005F6D98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cs="Times New Roman"/>
          <w:sz w:val="28"/>
          <w:szCs w:val="28"/>
        </w:rPr>
      </w:pPr>
      <w:r>
        <w:rPr>
          <w:rFonts w:cs="Times New Roman"/>
          <w:bCs/>
          <w:color w:val="26282F"/>
          <w:sz w:val="28"/>
          <w:szCs w:val="28"/>
          <w:lang w:eastAsia="en-US"/>
        </w:rPr>
        <w:lastRenderedPageBreak/>
        <w:t xml:space="preserve">Приложение </w:t>
      </w:r>
      <w:r w:rsidR="00D74042" w:rsidRPr="005F6D98">
        <w:rPr>
          <w:rFonts w:cs="Times New Roman"/>
          <w:bCs/>
          <w:color w:val="26282F"/>
          <w:sz w:val="28"/>
          <w:szCs w:val="28"/>
          <w:lang w:eastAsia="en-US"/>
        </w:rPr>
        <w:t xml:space="preserve">к </w:t>
      </w:r>
      <w:r w:rsidRPr="005F6D98">
        <w:rPr>
          <w:rFonts w:cs="Times New Roman"/>
          <w:sz w:val="28"/>
          <w:szCs w:val="28"/>
        </w:rPr>
        <w:t>Правила</w:t>
      </w:r>
      <w:r>
        <w:rPr>
          <w:rFonts w:cs="Times New Roman"/>
          <w:sz w:val="28"/>
          <w:szCs w:val="28"/>
        </w:rPr>
        <w:t>м</w:t>
      </w:r>
    </w:p>
    <w:p w:rsidR="005F6D98" w:rsidRPr="005F6D98" w:rsidRDefault="005F6D98" w:rsidP="005F6D98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cs="Times New Roman"/>
          <w:sz w:val="28"/>
          <w:szCs w:val="28"/>
        </w:rPr>
      </w:pPr>
      <w:r w:rsidRPr="005F6D98">
        <w:rPr>
          <w:rFonts w:cs="Times New Roman"/>
          <w:sz w:val="28"/>
          <w:szCs w:val="28"/>
        </w:rPr>
        <w:t>формирования, утверждения и ведения плана закупок товаров, работ, услуг для обеспечения федеральных нужд</w:t>
      </w:r>
    </w:p>
    <w:p w:rsidR="00D74042" w:rsidRPr="006C0D44" w:rsidRDefault="005F6D98" w:rsidP="005F6D98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cs="Times New Roman"/>
          <w:sz w:val="28"/>
          <w:szCs w:val="28"/>
          <w:lang w:eastAsia="en-US"/>
        </w:rPr>
      </w:pPr>
      <w:r w:rsidRPr="005F6D98">
        <w:rPr>
          <w:rFonts w:cs="Times New Roman"/>
          <w:bCs/>
          <w:color w:val="26282F"/>
          <w:sz w:val="28"/>
          <w:szCs w:val="28"/>
          <w:lang w:eastAsia="en-US"/>
        </w:rPr>
        <w:t xml:space="preserve"> </w:t>
      </w:r>
      <w:r w:rsidR="00D74042" w:rsidRPr="005F6D98">
        <w:rPr>
          <w:rFonts w:cs="Times New Roman"/>
          <w:bCs/>
          <w:color w:val="26282F"/>
          <w:sz w:val="28"/>
          <w:szCs w:val="28"/>
          <w:lang w:eastAsia="en-US"/>
        </w:rPr>
        <w:t>(форма</w:t>
      </w:r>
      <w:r w:rsidR="00D74042"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t>)</w:t>
      </w:r>
    </w:p>
    <w:p w:rsidR="00D74042" w:rsidRPr="006C0D44" w:rsidRDefault="00D74042" w:rsidP="00D740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D74042" w:rsidRPr="006C0D44" w:rsidRDefault="00D74042" w:rsidP="00D740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t>План</w:t>
      </w: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br/>
        <w:t>закупок товаров, работ, услуг для обеспече</w:t>
      </w:r>
      <w:r w:rsidR="00062DF6">
        <w:rPr>
          <w:rFonts w:cs="Times New Roman"/>
          <w:b/>
          <w:bCs/>
          <w:color w:val="26282F"/>
          <w:sz w:val="28"/>
          <w:szCs w:val="28"/>
          <w:lang w:eastAsia="en-US"/>
        </w:rPr>
        <w:t>ния муниципальных</w:t>
      </w: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t xml:space="preserve"> нужд</w:t>
      </w: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br/>
        <w:t>на 20___ финансовый год и плановый период 20___ и 20___ годов</w:t>
      </w:r>
    </w:p>
    <w:p w:rsidR="00062DF6" w:rsidRPr="00062DF6" w:rsidRDefault="00062DF6" w:rsidP="00062DF6">
      <w:pPr>
        <w:rPr>
          <w:rFonts w:cs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60"/>
        <w:gridCol w:w="2380"/>
        <w:gridCol w:w="1820"/>
        <w:gridCol w:w="2240"/>
      </w:tblGrid>
      <w:tr w:rsidR="00062DF6" w:rsidRPr="00062DF6" w:rsidTr="00062DF6"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Коды</w:t>
            </w:r>
          </w:p>
        </w:tc>
      </w:tr>
      <w:tr w:rsidR="00062DF6" w:rsidRPr="00062DF6" w:rsidTr="00062DF6"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Дата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896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Наименование  </w:t>
            </w:r>
            <w:proofErr w:type="gramStart"/>
            <w:r>
              <w:rPr>
                <w:rFonts w:ascii="Arial" w:eastAsia="Times New Roman" w:hAnsi="Arial" w:cs="Arial"/>
              </w:rPr>
              <w:t>муниципального</w:t>
            </w:r>
            <w:proofErr w:type="gramEnd"/>
          </w:p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заказчика, бюджетного, автономного учреждения или</w:t>
            </w:r>
          </w:p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муниципального</w:t>
            </w:r>
            <w:r w:rsidRPr="00062DF6">
              <w:rPr>
                <w:rFonts w:ascii="Arial" w:eastAsia="Times New Roman" w:hAnsi="Arial" w:cs="Arial"/>
              </w:rPr>
              <w:t xml:space="preserve"> унитарного предприятия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по ОКИО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896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ИНН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896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КПП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8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Организационно-правовая форма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 xml:space="preserve">по </w:t>
            </w:r>
            <w:hyperlink r:id="rId36" w:history="1">
              <w:r w:rsidRPr="00062DF6">
                <w:rPr>
                  <w:rFonts w:ascii="Arial" w:eastAsia="Times New Roman" w:hAnsi="Arial" w:cs="Arial"/>
                  <w:color w:val="106BBE"/>
                </w:rPr>
                <w:t>ОКОПФ</w:t>
              </w:r>
            </w:hyperlink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8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Наименование публично-правового образования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 xml:space="preserve">по </w:t>
            </w:r>
            <w:hyperlink r:id="rId37" w:history="1">
              <w:r w:rsidRPr="00062DF6">
                <w:rPr>
                  <w:rFonts w:ascii="Arial" w:eastAsia="Times New Roman" w:hAnsi="Arial" w:cs="Arial"/>
                  <w:color w:val="106BBE"/>
                </w:rPr>
                <w:t>ОКТМО</w:t>
              </w:r>
            </w:hyperlink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8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Местонахождение (адрес), телефон, адрес электронной почты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изменения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8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  <w:proofErr w:type="gramStart"/>
            <w:r w:rsidRPr="00062DF6">
              <w:rPr>
                <w:rFonts w:ascii="Arial" w:eastAsia="Times New Roman" w:hAnsi="Arial" w:cs="Arial"/>
              </w:rPr>
              <w:t>Вид документа (базовый (0); измененный (порядковый код изменения)</w:t>
            </w:r>
            <w:proofErr w:type="gramEnd"/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</w:tbl>
    <w:p w:rsidR="00062DF6" w:rsidRPr="00062DF6" w:rsidRDefault="00062DF6" w:rsidP="00062D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</w:rPr>
      </w:pPr>
    </w:p>
    <w:p w:rsidR="00062DF6" w:rsidRPr="00062DF6" w:rsidRDefault="00062DF6" w:rsidP="00062DF6">
      <w:pPr>
        <w:spacing w:after="0" w:line="240" w:lineRule="auto"/>
        <w:rPr>
          <w:rFonts w:ascii="Arial" w:eastAsia="Times New Roman" w:hAnsi="Arial" w:cs="Arial"/>
        </w:rPr>
        <w:sectPr w:rsidR="00062DF6" w:rsidRPr="00062DF6">
          <w:pgSz w:w="16837" w:h="11905" w:orient="landscape"/>
          <w:pgMar w:top="1440" w:right="800" w:bottom="1440" w:left="110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980"/>
        <w:gridCol w:w="1680"/>
        <w:gridCol w:w="1540"/>
        <w:gridCol w:w="980"/>
        <w:gridCol w:w="840"/>
        <w:gridCol w:w="840"/>
        <w:gridCol w:w="980"/>
        <w:gridCol w:w="980"/>
        <w:gridCol w:w="840"/>
        <w:gridCol w:w="840"/>
        <w:gridCol w:w="980"/>
        <w:gridCol w:w="840"/>
        <w:gridCol w:w="980"/>
        <w:gridCol w:w="980"/>
        <w:gridCol w:w="980"/>
        <w:gridCol w:w="840"/>
        <w:gridCol w:w="840"/>
        <w:gridCol w:w="980"/>
        <w:gridCol w:w="1680"/>
        <w:gridCol w:w="980"/>
        <w:gridCol w:w="980"/>
      </w:tblGrid>
      <w:tr w:rsidR="00062DF6" w:rsidRPr="00062DF6" w:rsidTr="00062DF6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lastRenderedPageBreak/>
              <w:t xml:space="preserve">N </w:t>
            </w:r>
            <w:proofErr w:type="gramStart"/>
            <w:r w:rsidRPr="00062DF6">
              <w:rPr>
                <w:rFonts w:ascii="Arial" w:eastAsia="Times New Roman" w:hAnsi="Arial" w:cs="Arial"/>
              </w:rPr>
              <w:t>п</w:t>
            </w:r>
            <w:proofErr w:type="gramEnd"/>
            <w:r w:rsidRPr="00062DF6">
              <w:rPr>
                <w:rFonts w:ascii="Arial" w:eastAsia="Times New Roman" w:hAnsi="Arial" w:cs="Arial"/>
              </w:rPr>
              <w:t>/п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Идентификационный код закупки</w:t>
            </w:r>
          </w:p>
        </w:tc>
        <w:tc>
          <w:tcPr>
            <w:tcW w:w="3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Цель осуществления закупки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Объект закупки</w:t>
            </w:r>
          </w:p>
        </w:tc>
        <w:tc>
          <w:tcPr>
            <w:tcW w:w="4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Объем финансового обеспечения (тыс. рублей)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Единица измерения объекта закупки</w:t>
            </w:r>
          </w:p>
        </w:tc>
        <w:tc>
          <w:tcPr>
            <w:tcW w:w="4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Количество (объем) планируемых к закупке товаров, работ, услуг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Сроки (периодичность) осуществления планируемых закупок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 xml:space="preserve">Дополнительная информация в соответствии с </w:t>
            </w:r>
            <w:hyperlink r:id="rId38" w:history="1">
              <w:r w:rsidRPr="00062DF6">
                <w:rPr>
                  <w:rFonts w:ascii="Arial" w:eastAsia="Times New Roman" w:hAnsi="Arial" w:cs="Arial"/>
                  <w:color w:val="106BBE"/>
                </w:rPr>
                <w:t>пунктом 7 части 2 статьи 17</w:t>
              </w:r>
            </w:hyperlink>
            <w:r w:rsidRPr="00062DF6">
              <w:rPr>
                <w:rFonts w:ascii="Arial" w:eastAsia="Times New Roman" w:hAnsi="Arial" w:cs="Arial"/>
              </w:rPr>
              <w:t xml:space="preserve"> Федерального закона "О 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Обоснование внесения изменений</w:t>
            </w:r>
          </w:p>
        </w:tc>
      </w:tr>
      <w:tr w:rsidR="00062DF6" w:rsidRPr="00062DF6" w:rsidTr="00062DF6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всего</w:t>
            </w:r>
          </w:p>
        </w:tc>
        <w:tc>
          <w:tcPr>
            <w:tcW w:w="3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в том числе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всего</w:t>
            </w:r>
          </w:p>
        </w:tc>
        <w:tc>
          <w:tcPr>
            <w:tcW w:w="3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в том числе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наименование мероприятия государственной (муниципальной) программы либо непрограммные направления деятельности (функции, полномочия)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ожидаемый результат реализации мероприятия государственной (муниципальной) программы)</w:t>
            </w:r>
            <w:hyperlink r:id="rId39" w:anchor="sub_2092" w:history="1">
              <w:r w:rsidRPr="00062DF6">
                <w:rPr>
                  <w:rFonts w:ascii="Arial" w:eastAsia="Times New Roman" w:hAnsi="Arial" w:cs="Arial"/>
                  <w:color w:val="106BBE"/>
                </w:rPr>
                <w:t>**</w:t>
              </w:r>
            </w:hyperlink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наименование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описание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на текущий финансовый год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на плановый период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последующие годы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 xml:space="preserve">код по </w:t>
            </w:r>
            <w:hyperlink r:id="rId40" w:history="1">
              <w:r w:rsidRPr="00062DF6">
                <w:rPr>
                  <w:rFonts w:ascii="Arial" w:eastAsia="Times New Roman" w:hAnsi="Arial" w:cs="Arial"/>
                  <w:color w:val="106BBE"/>
                </w:rPr>
                <w:t>ОКЕИ</w:t>
              </w:r>
            </w:hyperlink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наименование</w:t>
            </w:r>
          </w:p>
        </w:tc>
        <w:tc>
          <w:tcPr>
            <w:tcW w:w="4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на текущий финансовый год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на плановый период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последующие годы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на первый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на второй год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 xml:space="preserve">на </w:t>
            </w:r>
            <w:proofErr w:type="gramStart"/>
            <w:r w:rsidRPr="00062DF6">
              <w:rPr>
                <w:rFonts w:ascii="Arial" w:eastAsia="Times New Roman" w:hAnsi="Arial" w:cs="Arial"/>
              </w:rPr>
              <w:t>пер-вый</w:t>
            </w:r>
            <w:proofErr w:type="gramEnd"/>
            <w:r w:rsidRPr="00062DF6">
              <w:rPr>
                <w:rFonts w:ascii="Arial" w:eastAsia="Times New Roman" w:hAnsi="Arial" w:cs="Arial"/>
              </w:rPr>
              <w:t xml:space="preserve">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 xml:space="preserve">на </w:t>
            </w:r>
            <w:proofErr w:type="spellStart"/>
            <w:proofErr w:type="gramStart"/>
            <w:r w:rsidRPr="00062DF6">
              <w:rPr>
                <w:rFonts w:ascii="Arial" w:eastAsia="Times New Roman" w:hAnsi="Arial" w:cs="Arial"/>
              </w:rPr>
              <w:t>вто</w:t>
            </w:r>
            <w:proofErr w:type="spellEnd"/>
            <w:r w:rsidRPr="00062DF6">
              <w:rPr>
                <w:rFonts w:ascii="Arial" w:eastAsia="Times New Roman" w:hAnsi="Arial" w:cs="Arial"/>
              </w:rPr>
              <w:t>-рой</w:t>
            </w:r>
            <w:proofErr w:type="gramEnd"/>
            <w:r w:rsidRPr="00062DF6">
              <w:rPr>
                <w:rFonts w:ascii="Arial" w:eastAsia="Times New Roman" w:hAnsi="Arial" w:cs="Arial"/>
              </w:rPr>
              <w:t xml:space="preserve"> год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F6" w:rsidRPr="00062DF6" w:rsidRDefault="00062DF6" w:rsidP="00062DF6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22</w:t>
            </w:r>
          </w:p>
        </w:tc>
      </w:tr>
      <w:tr w:rsidR="00062DF6" w:rsidRPr="00062DF6" w:rsidTr="00062D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062DF6" w:rsidRPr="00062DF6" w:rsidTr="00062DF6">
        <w:tc>
          <w:tcPr>
            <w:tcW w:w="6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 xml:space="preserve">Итого по коду </w:t>
            </w:r>
            <w:hyperlink r:id="rId41" w:history="1">
              <w:r w:rsidRPr="00062DF6">
                <w:rPr>
                  <w:rFonts w:ascii="Arial" w:eastAsia="Times New Roman" w:hAnsi="Arial" w:cs="Arial"/>
                  <w:color w:val="106BBE"/>
                </w:rPr>
                <w:t>БК</w:t>
              </w:r>
            </w:hyperlink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</w:tr>
      <w:tr w:rsidR="00062DF6" w:rsidRPr="00062DF6" w:rsidTr="00062DF6">
        <w:tc>
          <w:tcPr>
            <w:tcW w:w="6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F6" w:rsidRPr="00062DF6" w:rsidRDefault="00062DF6" w:rsidP="00062D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</w:rPr>
            </w:pPr>
            <w:r w:rsidRPr="00062DF6">
              <w:rPr>
                <w:rFonts w:ascii="Arial" w:eastAsia="Times New Roman" w:hAnsi="Arial" w:cs="Arial"/>
              </w:rPr>
              <w:t>X</w:t>
            </w:r>
          </w:p>
        </w:tc>
      </w:tr>
    </w:tbl>
    <w:p w:rsidR="00062DF6" w:rsidRPr="00062DF6" w:rsidRDefault="00062DF6" w:rsidP="00062D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</w:rPr>
      </w:pPr>
    </w:p>
    <w:p w:rsidR="00062DF6" w:rsidRPr="00062DF6" w:rsidRDefault="00062DF6" w:rsidP="00062DF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2"/>
          <w:szCs w:val="22"/>
        </w:rPr>
      </w:pPr>
      <w:r w:rsidRPr="00062DF6">
        <w:rPr>
          <w:rFonts w:ascii="Courier New" w:eastAsia="Times New Roman" w:hAnsi="Courier New" w:cs="Courier New"/>
          <w:sz w:val="22"/>
          <w:szCs w:val="22"/>
        </w:rPr>
        <w:t>______________________________________________________________________________      __________________           "____"_____________ 20___ г.</w:t>
      </w:r>
    </w:p>
    <w:p w:rsidR="00062DF6" w:rsidRPr="00062DF6" w:rsidRDefault="00062DF6" w:rsidP="00062DF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2"/>
          <w:szCs w:val="22"/>
        </w:rPr>
      </w:pPr>
      <w:r w:rsidRPr="00062DF6">
        <w:rPr>
          <w:rFonts w:ascii="Courier New" w:eastAsia="Times New Roman" w:hAnsi="Courier New" w:cs="Courier New"/>
          <w:sz w:val="22"/>
          <w:szCs w:val="22"/>
        </w:rPr>
        <w:t>(Ф.И.О., должность руководителя (уполномоченного должностного лица) заказчика)          (подпись)                     (дата утверждения)</w:t>
      </w:r>
    </w:p>
    <w:p w:rsidR="00062DF6" w:rsidRPr="00062DF6" w:rsidRDefault="00062DF6" w:rsidP="00062DF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2"/>
          <w:szCs w:val="22"/>
        </w:rPr>
      </w:pPr>
      <w:r w:rsidRPr="00062DF6">
        <w:rPr>
          <w:rFonts w:ascii="Courier New" w:eastAsia="Times New Roman" w:hAnsi="Courier New" w:cs="Courier New"/>
          <w:sz w:val="22"/>
          <w:szCs w:val="22"/>
        </w:rPr>
        <w:t xml:space="preserve"> МП</w:t>
      </w:r>
    </w:p>
    <w:p w:rsidR="00062DF6" w:rsidRPr="00062DF6" w:rsidRDefault="00062DF6" w:rsidP="00062DF6">
      <w:pPr>
        <w:spacing w:after="0" w:line="240" w:lineRule="auto"/>
        <w:rPr>
          <w:rFonts w:ascii="Arial" w:eastAsia="Times New Roman" w:hAnsi="Arial" w:cs="Arial"/>
        </w:rPr>
        <w:sectPr w:rsidR="00062DF6" w:rsidRPr="00062DF6">
          <w:pgSz w:w="23811" w:h="16837" w:orient="landscape"/>
          <w:pgMar w:top="1440" w:right="800" w:bottom="1440" w:left="1100" w:header="720" w:footer="720" w:gutter="0"/>
          <w:cols w:space="720"/>
        </w:sectPr>
      </w:pPr>
    </w:p>
    <w:p w:rsidR="00062DF6" w:rsidRPr="00062DF6" w:rsidRDefault="00062DF6" w:rsidP="00062DF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:rsidR="00062DF6" w:rsidRPr="00062DF6" w:rsidRDefault="00062DF6" w:rsidP="00062D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</w:rPr>
      </w:pPr>
      <w:bookmarkStart w:id="37" w:name="sub_2091"/>
      <w:r w:rsidRPr="00062DF6">
        <w:rPr>
          <w:rFonts w:ascii="Arial" w:eastAsia="Times New Roman" w:hAnsi="Arial" w:cs="Arial"/>
        </w:rPr>
        <w:t>* Заказчики разрабатывают план закупок в соответствии с настоящей формой на срок, соответствующий сроку действия закона субъекта Российской Федерации о бюджете субъекта Российской Федерации, муниципального правового акта представительного органа муниципального образования о местном бюджете.</w:t>
      </w:r>
    </w:p>
    <w:p w:rsidR="00062DF6" w:rsidRPr="00062DF6" w:rsidRDefault="00062DF6" w:rsidP="00062D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</w:rPr>
      </w:pPr>
      <w:bookmarkStart w:id="38" w:name="sub_2092"/>
      <w:bookmarkEnd w:id="37"/>
      <w:r w:rsidRPr="00062DF6">
        <w:rPr>
          <w:rFonts w:ascii="Arial" w:eastAsia="Times New Roman" w:hAnsi="Arial" w:cs="Arial"/>
        </w:rPr>
        <w:t>** Графа заполняется в случае, если планируемая закупка включена в государственную (муниципальную) программу.</w:t>
      </w:r>
      <w:bookmarkEnd w:id="38"/>
    </w:p>
    <w:p w:rsidR="00062DF6" w:rsidRPr="00062DF6" w:rsidRDefault="00062DF6" w:rsidP="00062DF6">
      <w:pPr>
        <w:rPr>
          <w:rFonts w:cs="Times New Roman"/>
          <w:sz w:val="28"/>
          <w:szCs w:val="28"/>
          <w:lang w:eastAsia="en-US"/>
        </w:rPr>
      </w:pPr>
    </w:p>
    <w:p w:rsidR="00062DF6" w:rsidRDefault="00062DF6" w:rsidP="00062DF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  <w:sectPr w:rsidR="00062DF6" w:rsidSect="005F6D98">
          <w:pgSz w:w="15840" w:h="12240" w:orient="landscape" w:code="1"/>
          <w:pgMar w:top="1418" w:right="1134" w:bottom="1134" w:left="1134" w:header="720" w:footer="720" w:gutter="0"/>
          <w:pgNumType w:start="1"/>
          <w:cols w:space="720"/>
          <w:noEndnote/>
          <w:docGrid w:linePitch="299"/>
        </w:sectPr>
      </w:pPr>
    </w:p>
    <w:p w:rsidR="00D74042" w:rsidRPr="006C0D44" w:rsidRDefault="00D74042">
      <w:pPr>
        <w:rPr>
          <w:rFonts w:cs="Times New Roman"/>
          <w:sz w:val="28"/>
          <w:szCs w:val="28"/>
        </w:rPr>
      </w:pPr>
    </w:p>
    <w:p w:rsidR="0033302C" w:rsidRPr="006C0D44" w:rsidRDefault="0033302C" w:rsidP="0033302C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  <w:t>(проект)</w:t>
      </w:r>
    </w:p>
    <w:p w:rsidR="0033302C" w:rsidRDefault="0033302C" w:rsidP="0033302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 w:rsidRPr="006C0D44">
        <w:rPr>
          <w:rFonts w:cs="Times New Roman"/>
          <w:bCs/>
          <w:color w:val="26282F"/>
          <w:sz w:val="28"/>
          <w:szCs w:val="28"/>
          <w:lang w:eastAsia="en-US"/>
        </w:rPr>
        <w:t>Администрац</w:t>
      </w:r>
      <w:r>
        <w:rPr>
          <w:rFonts w:cs="Times New Roman"/>
          <w:bCs/>
          <w:color w:val="26282F"/>
          <w:sz w:val="28"/>
          <w:szCs w:val="28"/>
          <w:lang w:eastAsia="en-US"/>
        </w:rPr>
        <w:t xml:space="preserve">ия Чамзинского муниципального района </w:t>
      </w:r>
    </w:p>
    <w:p w:rsidR="0033302C" w:rsidRDefault="0033302C" w:rsidP="0033302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>
        <w:rPr>
          <w:rFonts w:cs="Times New Roman"/>
          <w:bCs/>
          <w:color w:val="26282F"/>
          <w:sz w:val="28"/>
          <w:szCs w:val="28"/>
          <w:lang w:eastAsia="en-US"/>
        </w:rPr>
        <w:t>Республики Мордовия</w:t>
      </w:r>
    </w:p>
    <w:p w:rsidR="0033302C" w:rsidRPr="006C0D44" w:rsidRDefault="0033302C" w:rsidP="0033302C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«___»________201</w:t>
      </w:r>
      <w:r w:rsidR="00A52DF6">
        <w:rPr>
          <w:rFonts w:eastAsia="Times New Roman" w:cs="Times New Roman"/>
          <w:sz w:val="28"/>
          <w:szCs w:val="28"/>
        </w:rPr>
        <w:t>5</w:t>
      </w:r>
      <w:r>
        <w:rPr>
          <w:rFonts w:eastAsia="Times New Roman" w:cs="Times New Roman"/>
          <w:sz w:val="28"/>
          <w:szCs w:val="28"/>
        </w:rPr>
        <w:t xml:space="preserve"> </w:t>
      </w:r>
      <w:r w:rsidRPr="006C0D44">
        <w:rPr>
          <w:rFonts w:eastAsia="Times New Roman" w:cs="Times New Roman"/>
          <w:sz w:val="28"/>
          <w:szCs w:val="28"/>
        </w:rPr>
        <w:t>г.</w:t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</w:r>
      <w:r w:rsidRPr="006C0D44">
        <w:rPr>
          <w:rFonts w:eastAsia="Times New Roman" w:cs="Times New Roman"/>
          <w:sz w:val="28"/>
          <w:szCs w:val="28"/>
        </w:rPr>
        <w:tab/>
        <w:t>№____</w:t>
      </w:r>
    </w:p>
    <w:p w:rsidR="0033302C" w:rsidRDefault="0033302C" w:rsidP="0033302C">
      <w:pPr>
        <w:spacing w:after="0" w:line="240" w:lineRule="auto"/>
        <w:ind w:left="708"/>
        <w:jc w:val="center"/>
        <w:rPr>
          <w:rFonts w:eastAsia="Times New Roman" w:cs="Times New Roman"/>
          <w:sz w:val="28"/>
          <w:szCs w:val="28"/>
        </w:rPr>
      </w:pPr>
      <w:r w:rsidRPr="006C0D44">
        <w:rPr>
          <w:rFonts w:eastAsia="Times New Roman" w:cs="Times New Roman"/>
          <w:sz w:val="28"/>
          <w:szCs w:val="28"/>
        </w:rPr>
        <w:t>р.п.Чамзинка</w:t>
      </w:r>
    </w:p>
    <w:p w:rsidR="0033302C" w:rsidRPr="006C0D44" w:rsidRDefault="0033302C" w:rsidP="0033302C">
      <w:pPr>
        <w:spacing w:after="0" w:line="240" w:lineRule="auto"/>
        <w:ind w:left="708"/>
        <w:jc w:val="center"/>
        <w:rPr>
          <w:rFonts w:eastAsia="Times New Roman" w:cs="Times New Roman"/>
          <w:sz w:val="28"/>
          <w:szCs w:val="28"/>
        </w:rPr>
      </w:pPr>
    </w:p>
    <w:p w:rsidR="00716246" w:rsidRDefault="0033302C" w:rsidP="003330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 w:rsidRPr="0033302C">
        <w:rPr>
          <w:rFonts w:cs="Times New Roman"/>
          <w:bCs/>
          <w:color w:val="26282F"/>
          <w:sz w:val="28"/>
          <w:szCs w:val="28"/>
          <w:lang w:eastAsia="en-US"/>
        </w:rPr>
        <w:t>«</w:t>
      </w:r>
      <w:r w:rsidR="00716246" w:rsidRPr="0033302C">
        <w:rPr>
          <w:rFonts w:cs="Times New Roman"/>
          <w:bCs/>
          <w:color w:val="26282F"/>
          <w:sz w:val="28"/>
          <w:szCs w:val="28"/>
          <w:lang w:eastAsia="en-US"/>
        </w:rPr>
        <w:t>Об утверждении Правил формирования, утверждения и ведения плана-графика закупок товаров, работ, услуг для обеспечения федеральных нужд, а также требований к форме плана-графика закупок товаров, работ, услуг для обеспечения федеральных нужд</w:t>
      </w:r>
      <w:r w:rsidRPr="0033302C">
        <w:rPr>
          <w:rFonts w:cs="Times New Roman"/>
          <w:bCs/>
          <w:color w:val="26282F"/>
          <w:sz w:val="28"/>
          <w:szCs w:val="28"/>
          <w:lang w:eastAsia="en-US"/>
        </w:rPr>
        <w:t>»</w:t>
      </w: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</w:p>
    <w:p w:rsidR="0033302C" w:rsidRPr="0033302C" w:rsidRDefault="0033302C" w:rsidP="003330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 w:rsidRPr="0033302C">
        <w:rPr>
          <w:rFonts w:cs="Times New Roman"/>
          <w:bCs/>
          <w:color w:val="26282F"/>
          <w:sz w:val="28"/>
          <w:szCs w:val="28"/>
          <w:lang w:eastAsia="en-US"/>
        </w:rPr>
        <w:t>ПОСТАНОВЛЕНИЕ</w:t>
      </w:r>
    </w:p>
    <w:p w:rsidR="0033302C" w:rsidRPr="0033302C" w:rsidRDefault="0033302C" w:rsidP="003330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33302C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В </w:t>
      </w:r>
      <w:r w:rsidRPr="0033302C">
        <w:rPr>
          <w:rFonts w:cs="Times New Roman"/>
          <w:sz w:val="28"/>
          <w:szCs w:val="28"/>
          <w:lang w:eastAsia="en-US"/>
        </w:rPr>
        <w:t xml:space="preserve">соответствии с </w:t>
      </w:r>
      <w:hyperlink r:id="rId42" w:history="1">
        <w:r w:rsidRPr="0033302C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="0033302C">
        <w:rPr>
          <w:rFonts w:cs="Times New Roman"/>
          <w:sz w:val="28"/>
          <w:szCs w:val="28"/>
          <w:lang w:eastAsia="en-US"/>
        </w:rPr>
        <w:t xml:space="preserve"> «</w:t>
      </w:r>
      <w:r w:rsidRPr="0033302C">
        <w:rPr>
          <w:rFonts w:cs="Times New Roman"/>
          <w:sz w:val="28"/>
          <w:szCs w:val="28"/>
          <w:lang w:eastAsia="en-US"/>
        </w:rPr>
        <w:t>О контрактной системе в сфере закупок товаров, работ и услуг для обеспечения госуд</w:t>
      </w:r>
      <w:r w:rsidR="0033302C" w:rsidRPr="0033302C">
        <w:rPr>
          <w:rFonts w:cs="Times New Roman"/>
          <w:sz w:val="28"/>
          <w:szCs w:val="28"/>
          <w:lang w:eastAsia="en-US"/>
        </w:rPr>
        <w:t>арственных и муниципальных нужд»</w:t>
      </w:r>
      <w:r w:rsidR="0033302C">
        <w:rPr>
          <w:rFonts w:cs="Times New Roman"/>
          <w:sz w:val="28"/>
          <w:szCs w:val="28"/>
          <w:lang w:eastAsia="en-US"/>
        </w:rPr>
        <w:t xml:space="preserve"> администрация Чамзинского муниципального района</w:t>
      </w:r>
    </w:p>
    <w:p w:rsidR="0033302C" w:rsidRDefault="0033302C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716246" w:rsidRDefault="0033302C" w:rsidP="0033302C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>ПОСТАНОВЛЯЕТ</w:t>
      </w:r>
      <w:r w:rsidR="00716246" w:rsidRPr="0033302C">
        <w:rPr>
          <w:rFonts w:cs="Times New Roman"/>
          <w:sz w:val="28"/>
          <w:szCs w:val="28"/>
          <w:lang w:eastAsia="en-US"/>
        </w:rPr>
        <w:t>:</w:t>
      </w:r>
    </w:p>
    <w:p w:rsidR="0033302C" w:rsidRPr="0033302C" w:rsidRDefault="0033302C" w:rsidP="0033302C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28"/>
          <w:szCs w:val="28"/>
          <w:lang w:eastAsia="en-US"/>
        </w:rPr>
      </w:pPr>
    </w:p>
    <w:p w:rsidR="0033302C" w:rsidRPr="0033302C" w:rsidRDefault="00716246" w:rsidP="003330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33302C">
        <w:rPr>
          <w:rFonts w:cs="Times New Roman"/>
          <w:sz w:val="28"/>
          <w:szCs w:val="28"/>
          <w:lang w:eastAsia="en-US"/>
        </w:rPr>
        <w:t>1. Утвердить прилагаемые:</w:t>
      </w:r>
    </w:p>
    <w:p w:rsidR="00716246" w:rsidRPr="0033302C" w:rsidRDefault="00001F02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hyperlink w:anchor="sub_1000" w:history="1">
        <w:r w:rsidR="00716246" w:rsidRPr="0033302C">
          <w:rPr>
            <w:rFonts w:cs="Times New Roman"/>
            <w:sz w:val="28"/>
            <w:szCs w:val="28"/>
            <w:lang w:eastAsia="en-US"/>
          </w:rPr>
          <w:t>Правила</w:t>
        </w:r>
      </w:hyperlink>
      <w:r w:rsidR="00716246" w:rsidRPr="0033302C">
        <w:rPr>
          <w:rFonts w:cs="Times New Roman"/>
          <w:sz w:val="28"/>
          <w:szCs w:val="28"/>
          <w:lang w:eastAsia="en-US"/>
        </w:rPr>
        <w:t xml:space="preserve"> формирования, утверждения и ведения плана-графика закупок товаров, работ, услуг для обеспечения федеральных нужд;</w:t>
      </w:r>
    </w:p>
    <w:p w:rsidR="00716246" w:rsidRDefault="00001F02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hyperlink w:anchor="sub_2000" w:history="1">
        <w:r w:rsidR="00716246" w:rsidRPr="0033302C">
          <w:rPr>
            <w:rFonts w:cs="Times New Roman"/>
            <w:sz w:val="28"/>
            <w:szCs w:val="28"/>
            <w:lang w:eastAsia="en-US"/>
          </w:rPr>
          <w:t>требования</w:t>
        </w:r>
      </w:hyperlink>
      <w:r w:rsidR="00716246" w:rsidRPr="0033302C">
        <w:rPr>
          <w:rFonts w:cs="Times New Roman"/>
          <w:sz w:val="28"/>
          <w:szCs w:val="28"/>
          <w:lang w:eastAsia="en-US"/>
        </w:rPr>
        <w:t xml:space="preserve"> к форме плана-графика закупок товаров, работ, услуг для обеспечения федераль</w:t>
      </w:r>
      <w:r w:rsidR="00716246" w:rsidRPr="006C0D44">
        <w:rPr>
          <w:rFonts w:cs="Times New Roman"/>
          <w:sz w:val="28"/>
          <w:szCs w:val="28"/>
          <w:lang w:eastAsia="en-US"/>
        </w:rPr>
        <w:t>ных нужд.</w:t>
      </w:r>
    </w:p>
    <w:p w:rsidR="0033302C" w:rsidRPr="006C0D44" w:rsidRDefault="0033302C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2. Настоящее постановление вступает в силу с 1 января 2016 г.</w:t>
      </w:r>
    </w:p>
    <w:p w:rsidR="00716246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716246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33302C" w:rsidRDefault="0033302C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33302C" w:rsidRP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  <w:r w:rsidRPr="0033302C">
        <w:rPr>
          <w:rFonts w:cs="Times New Roman"/>
          <w:sz w:val="28"/>
          <w:szCs w:val="28"/>
          <w:lang w:eastAsia="en-US"/>
        </w:rPr>
        <w:t>Глав</w:t>
      </w:r>
      <w:r w:rsidR="00A52DF6">
        <w:rPr>
          <w:rFonts w:cs="Times New Roman"/>
          <w:sz w:val="28"/>
          <w:szCs w:val="28"/>
          <w:lang w:eastAsia="en-US"/>
        </w:rPr>
        <w:t>а</w:t>
      </w:r>
      <w:r w:rsidRPr="0033302C">
        <w:rPr>
          <w:rFonts w:cs="Times New Roman"/>
          <w:sz w:val="28"/>
          <w:szCs w:val="28"/>
          <w:lang w:eastAsia="en-US"/>
        </w:rPr>
        <w:t xml:space="preserve"> администрации </w:t>
      </w: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  <w:r w:rsidRPr="0033302C">
        <w:rPr>
          <w:rFonts w:cs="Times New Roman"/>
          <w:sz w:val="28"/>
          <w:szCs w:val="28"/>
          <w:lang w:eastAsia="en-US"/>
        </w:rPr>
        <w:t>Чамзинского муниципального района</w:t>
      </w:r>
      <w:r w:rsidR="00A52DF6">
        <w:rPr>
          <w:rFonts w:cs="Times New Roman"/>
          <w:sz w:val="28"/>
          <w:szCs w:val="28"/>
          <w:lang w:eastAsia="en-US"/>
        </w:rPr>
        <w:tab/>
      </w:r>
      <w:r w:rsidR="00A52DF6">
        <w:rPr>
          <w:rFonts w:cs="Times New Roman"/>
          <w:sz w:val="28"/>
          <w:szCs w:val="28"/>
          <w:lang w:eastAsia="en-US"/>
        </w:rPr>
        <w:tab/>
      </w:r>
      <w:r w:rsidR="00A52DF6">
        <w:rPr>
          <w:rFonts w:cs="Times New Roman"/>
          <w:sz w:val="28"/>
          <w:szCs w:val="28"/>
          <w:lang w:eastAsia="en-US"/>
        </w:rPr>
        <w:tab/>
      </w:r>
      <w:r w:rsidR="00A52DF6">
        <w:rPr>
          <w:rFonts w:cs="Times New Roman"/>
          <w:sz w:val="28"/>
          <w:szCs w:val="28"/>
          <w:lang w:eastAsia="en-US"/>
        </w:rPr>
        <w:tab/>
      </w:r>
      <w:r w:rsidR="00A52DF6">
        <w:rPr>
          <w:rFonts w:cs="Times New Roman"/>
          <w:sz w:val="28"/>
          <w:szCs w:val="28"/>
          <w:lang w:eastAsia="en-US"/>
        </w:rPr>
        <w:tab/>
        <w:t xml:space="preserve">   В.Г. </w:t>
      </w:r>
      <w:proofErr w:type="spellStart"/>
      <w:r w:rsidR="00A52DF6">
        <w:rPr>
          <w:rFonts w:cs="Times New Roman"/>
          <w:sz w:val="28"/>
          <w:szCs w:val="28"/>
          <w:lang w:eastAsia="en-US"/>
        </w:rPr>
        <w:t>Цыбаков</w:t>
      </w:r>
      <w:proofErr w:type="spellEnd"/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lastRenderedPageBreak/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proofErr w:type="gramStart"/>
      <w:r>
        <w:rPr>
          <w:rFonts w:cs="Times New Roman"/>
          <w:bCs/>
          <w:color w:val="000000" w:themeColor="text1"/>
          <w:sz w:val="28"/>
          <w:szCs w:val="28"/>
          <w:lang w:eastAsia="en-US"/>
        </w:rPr>
        <w:t>Утверждены</w:t>
      </w:r>
      <w:proofErr w:type="gramEnd"/>
      <w:r>
        <w:rPr>
          <w:rFonts w:cs="Times New Roman"/>
          <w:bCs/>
          <w:color w:val="000000" w:themeColor="text1"/>
          <w:sz w:val="28"/>
          <w:szCs w:val="28"/>
          <w:lang w:eastAsia="en-US"/>
        </w:rPr>
        <w:t xml:space="preserve"> постановлением</w:t>
      </w: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  <w:t>администрации Чамзинского</w:t>
      </w: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  <w:t>муниципального района</w:t>
      </w:r>
    </w:p>
    <w:p w:rsidR="0033302C" w:rsidRDefault="0033302C" w:rsidP="003330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  <w:t>от «__» ______201</w:t>
      </w:r>
      <w:r w:rsidR="00A52DF6">
        <w:rPr>
          <w:rFonts w:cs="Times New Roman"/>
          <w:bCs/>
          <w:color w:val="000000" w:themeColor="text1"/>
          <w:sz w:val="28"/>
          <w:szCs w:val="28"/>
          <w:lang w:eastAsia="en-US"/>
        </w:rPr>
        <w:t>6</w:t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 xml:space="preserve"> г. №____</w:t>
      </w:r>
    </w:p>
    <w:p w:rsidR="0033302C" w:rsidRPr="006C0D44" w:rsidRDefault="0033302C" w:rsidP="0033302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</w:p>
    <w:p w:rsidR="00716246" w:rsidRPr="006C0D44" w:rsidRDefault="00716246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t>Правила</w:t>
      </w: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br/>
        <w:t>формирования, утверждения и ведения плана-графика закупок товаров, работ, услуг для обеспечения федеральных нужд</w:t>
      </w: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br/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1. Настоящие Правила устанавливают порядок формирования, утверждения и ведения плана-графика закупок товаров, работ, у</w:t>
      </w:r>
      <w:r w:rsidR="0033302C">
        <w:rPr>
          <w:rFonts w:cs="Times New Roman"/>
          <w:sz w:val="28"/>
          <w:szCs w:val="28"/>
          <w:lang w:eastAsia="en-US"/>
        </w:rPr>
        <w:t>слуг для обеспечения муниципальных</w:t>
      </w:r>
      <w:r w:rsidRPr="006C0D44">
        <w:rPr>
          <w:rFonts w:cs="Times New Roman"/>
          <w:sz w:val="28"/>
          <w:szCs w:val="28"/>
          <w:lang w:eastAsia="en-US"/>
        </w:rPr>
        <w:t xml:space="preserve"> нужд (далее - закупки).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2. Планы-графики закупок утверждаются в течение 10 рабочих дней следующими заказчиками:</w:t>
      </w:r>
    </w:p>
    <w:p w:rsidR="00716246" w:rsidRPr="006C0D44" w:rsidRDefault="007B0BCB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>а) муниципальными</w:t>
      </w:r>
      <w:r w:rsidR="00716246" w:rsidRPr="006C0D44">
        <w:rPr>
          <w:rFonts w:cs="Times New Roman"/>
          <w:sz w:val="28"/>
          <w:szCs w:val="28"/>
          <w:lang w:eastAsia="en-US"/>
        </w:rPr>
        <w:t xml:space="preserve"> заказчиками, действующи</w:t>
      </w:r>
      <w:r>
        <w:rPr>
          <w:rFonts w:cs="Times New Roman"/>
          <w:sz w:val="28"/>
          <w:szCs w:val="28"/>
          <w:lang w:eastAsia="en-US"/>
        </w:rPr>
        <w:t>ми от имени муниципального образования</w:t>
      </w:r>
      <w:r w:rsidR="00716246" w:rsidRPr="006C0D44">
        <w:rPr>
          <w:rFonts w:cs="Times New Roman"/>
          <w:sz w:val="28"/>
          <w:szCs w:val="28"/>
          <w:lang w:eastAsia="en-US"/>
        </w:rPr>
        <w:t>, - со дня доведения до с</w:t>
      </w:r>
      <w:r>
        <w:rPr>
          <w:rFonts w:cs="Times New Roman"/>
          <w:sz w:val="28"/>
          <w:szCs w:val="28"/>
          <w:lang w:eastAsia="en-US"/>
        </w:rPr>
        <w:t>оответствующего муниципального</w:t>
      </w:r>
      <w:r w:rsidR="00716246" w:rsidRPr="006C0D44">
        <w:rPr>
          <w:rFonts w:cs="Times New Roman"/>
          <w:sz w:val="28"/>
          <w:szCs w:val="28"/>
          <w:lang w:eastAsia="en-US"/>
        </w:rPr>
        <w:t xml:space="preserve"> заказчика объема прав в денежном выражении на принятие и (или) исполнение обязательств в соответствии с </w:t>
      </w:r>
      <w:hyperlink r:id="rId43" w:history="1">
        <w:r w:rsidR="00716246" w:rsidRPr="007B0BCB">
          <w:rPr>
            <w:rFonts w:cs="Times New Roman"/>
            <w:sz w:val="28"/>
            <w:szCs w:val="28"/>
            <w:lang w:eastAsia="en-US"/>
          </w:rPr>
          <w:t>бюджетным законодательством</w:t>
        </w:r>
      </w:hyperlink>
      <w:r w:rsidR="00716246" w:rsidRPr="007B0BCB">
        <w:rPr>
          <w:rFonts w:cs="Times New Roman"/>
          <w:sz w:val="28"/>
          <w:szCs w:val="28"/>
          <w:lang w:eastAsia="en-US"/>
        </w:rPr>
        <w:t xml:space="preserve"> </w:t>
      </w:r>
      <w:r w:rsidR="00716246" w:rsidRPr="006C0D44">
        <w:rPr>
          <w:rFonts w:cs="Times New Roman"/>
          <w:sz w:val="28"/>
          <w:szCs w:val="28"/>
          <w:lang w:eastAsia="en-US"/>
        </w:rPr>
        <w:t>Российской Федерации;</w:t>
      </w:r>
    </w:p>
    <w:p w:rsidR="00716246" w:rsidRPr="006C0D44" w:rsidRDefault="007B0BCB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 xml:space="preserve">б) муниципальными </w:t>
      </w:r>
      <w:r w:rsidR="00716246" w:rsidRPr="006C0D44">
        <w:rPr>
          <w:rFonts w:cs="Times New Roman"/>
          <w:sz w:val="28"/>
          <w:szCs w:val="28"/>
          <w:lang w:eastAsia="en-US"/>
        </w:rPr>
        <w:t xml:space="preserve"> </w:t>
      </w:r>
      <w:r w:rsidR="00716246" w:rsidRPr="007B0BCB">
        <w:rPr>
          <w:rFonts w:cs="Times New Roman"/>
          <w:sz w:val="28"/>
          <w:szCs w:val="28"/>
          <w:lang w:eastAsia="en-US"/>
        </w:rPr>
        <w:t xml:space="preserve">бюджетными учреждениями, за исключением закупок, осуществляемых в соответствии с </w:t>
      </w:r>
      <w:hyperlink r:id="rId44" w:history="1">
        <w:r w:rsidR="00716246" w:rsidRPr="007B0BCB">
          <w:rPr>
            <w:rFonts w:cs="Times New Roman"/>
            <w:sz w:val="28"/>
            <w:szCs w:val="28"/>
            <w:lang w:eastAsia="en-US"/>
          </w:rPr>
          <w:t>частями 2</w:t>
        </w:r>
      </w:hyperlink>
      <w:r w:rsidR="00716246" w:rsidRPr="007B0BCB">
        <w:rPr>
          <w:rFonts w:cs="Times New Roman"/>
          <w:sz w:val="28"/>
          <w:szCs w:val="28"/>
          <w:lang w:eastAsia="en-US"/>
        </w:rPr>
        <w:t xml:space="preserve"> и </w:t>
      </w:r>
      <w:hyperlink r:id="rId45" w:history="1">
        <w:r w:rsidR="00716246" w:rsidRPr="007B0BCB">
          <w:rPr>
            <w:rFonts w:cs="Times New Roman"/>
            <w:sz w:val="28"/>
            <w:szCs w:val="28"/>
            <w:lang w:eastAsia="en-US"/>
          </w:rPr>
          <w:t>6 статьи 15</w:t>
        </w:r>
      </w:hyperlink>
      <w:r w:rsidR="00716246" w:rsidRPr="007B0BCB">
        <w:rPr>
          <w:rFonts w:cs="Times New Roman"/>
          <w:sz w:val="28"/>
          <w:szCs w:val="28"/>
          <w:lang w:eastAsia="en-US"/>
        </w:rPr>
        <w:t xml:space="preserve"> Федерального </w:t>
      </w:r>
      <w:r w:rsidR="00716246" w:rsidRPr="006C0D44">
        <w:rPr>
          <w:rFonts w:cs="Times New Roman"/>
          <w:sz w:val="28"/>
          <w:szCs w:val="28"/>
          <w:lang w:eastAsia="en-US"/>
        </w:rPr>
        <w:t>закона "О контрактной системе в сфере закупок товаров, работ, услуг для обеспечения государственных и муниципальных нужд" (далее - Федеральный закон), - со дня утверждения планов финансово-хозяйственной деятельности;</w:t>
      </w:r>
    </w:p>
    <w:p w:rsidR="00716246" w:rsidRPr="006C0D44" w:rsidRDefault="007B0BCB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>
        <w:rPr>
          <w:rFonts w:cs="Times New Roman"/>
          <w:sz w:val="28"/>
          <w:szCs w:val="28"/>
          <w:lang w:eastAsia="en-US"/>
        </w:rPr>
        <w:t>в) муниципальными</w:t>
      </w:r>
      <w:r w:rsidR="00716246" w:rsidRPr="006C0D44">
        <w:rPr>
          <w:rFonts w:cs="Times New Roman"/>
          <w:sz w:val="28"/>
          <w:szCs w:val="28"/>
          <w:lang w:eastAsia="en-US"/>
        </w:rPr>
        <w:t xml:space="preserve"> автономными учреждениям</w:t>
      </w:r>
      <w:r>
        <w:rPr>
          <w:rFonts w:cs="Times New Roman"/>
          <w:sz w:val="28"/>
          <w:szCs w:val="28"/>
          <w:lang w:eastAsia="en-US"/>
        </w:rPr>
        <w:t>и, муниципальными</w:t>
      </w:r>
      <w:r w:rsidR="00716246" w:rsidRPr="006C0D44">
        <w:rPr>
          <w:rFonts w:cs="Times New Roman"/>
          <w:sz w:val="28"/>
          <w:szCs w:val="28"/>
          <w:lang w:eastAsia="en-US"/>
        </w:rPr>
        <w:t xml:space="preserve"> унитарными предприятиями, имущество которых принадлежит н</w:t>
      </w:r>
      <w:r>
        <w:rPr>
          <w:rFonts w:cs="Times New Roman"/>
          <w:sz w:val="28"/>
          <w:szCs w:val="28"/>
          <w:lang w:eastAsia="en-US"/>
        </w:rPr>
        <w:t>а праве собственности муниципальному образованию</w:t>
      </w:r>
      <w:r w:rsidR="00716246" w:rsidRPr="006C0D44">
        <w:rPr>
          <w:rFonts w:cs="Times New Roman"/>
          <w:sz w:val="28"/>
          <w:szCs w:val="28"/>
          <w:lang w:eastAsia="en-US"/>
        </w:rPr>
        <w:t xml:space="preserve">, в случае, предусмотренном </w:t>
      </w:r>
      <w:hyperlink r:id="rId46" w:history="1">
        <w:r w:rsidR="00716246" w:rsidRPr="007B0BCB">
          <w:rPr>
            <w:rFonts w:cs="Times New Roman"/>
            <w:sz w:val="28"/>
            <w:szCs w:val="28"/>
            <w:lang w:eastAsia="en-US"/>
          </w:rPr>
          <w:t>частью 4 статьи 15</w:t>
        </w:r>
      </w:hyperlink>
      <w:r w:rsidR="00716246" w:rsidRPr="007B0BCB">
        <w:rPr>
          <w:rFonts w:cs="Times New Roman"/>
          <w:sz w:val="28"/>
          <w:szCs w:val="28"/>
          <w:lang w:eastAsia="en-US"/>
        </w:rPr>
        <w:t xml:space="preserve"> Федерального закона, - со дня заключения соглашений о предоставлении субсидий на осуществление капитальных вложений в объекты к</w:t>
      </w:r>
      <w:r>
        <w:rPr>
          <w:rFonts w:cs="Times New Roman"/>
          <w:sz w:val="28"/>
          <w:szCs w:val="28"/>
          <w:lang w:eastAsia="en-US"/>
        </w:rPr>
        <w:t>апитального строительства муниципальной</w:t>
      </w:r>
      <w:r w:rsidR="00716246" w:rsidRPr="006C0D44">
        <w:rPr>
          <w:rFonts w:cs="Times New Roman"/>
          <w:sz w:val="28"/>
          <w:szCs w:val="28"/>
          <w:lang w:eastAsia="en-US"/>
        </w:rPr>
        <w:t xml:space="preserve"> со</w:t>
      </w:r>
      <w:r>
        <w:rPr>
          <w:rFonts w:cs="Times New Roman"/>
          <w:sz w:val="28"/>
          <w:szCs w:val="28"/>
          <w:lang w:eastAsia="en-US"/>
        </w:rPr>
        <w:t>бственности муниципального образования</w:t>
      </w:r>
      <w:r w:rsidR="00716246" w:rsidRPr="006C0D44">
        <w:rPr>
          <w:rFonts w:cs="Times New Roman"/>
          <w:sz w:val="28"/>
          <w:szCs w:val="28"/>
          <w:lang w:eastAsia="en-US"/>
        </w:rPr>
        <w:t xml:space="preserve"> или приобретение объектов недвижи</w:t>
      </w:r>
      <w:r>
        <w:rPr>
          <w:rFonts w:cs="Times New Roman"/>
          <w:sz w:val="28"/>
          <w:szCs w:val="28"/>
          <w:lang w:eastAsia="en-US"/>
        </w:rPr>
        <w:t>мого имущества в муниципальную</w:t>
      </w:r>
      <w:r w:rsidR="00716246" w:rsidRPr="006C0D44">
        <w:rPr>
          <w:rFonts w:cs="Times New Roman"/>
          <w:sz w:val="28"/>
          <w:szCs w:val="28"/>
          <w:lang w:eastAsia="en-US"/>
        </w:rPr>
        <w:t xml:space="preserve"> со</w:t>
      </w:r>
      <w:r>
        <w:rPr>
          <w:rFonts w:cs="Times New Roman"/>
          <w:sz w:val="28"/>
          <w:szCs w:val="28"/>
          <w:lang w:eastAsia="en-US"/>
        </w:rPr>
        <w:t>бственность</w:t>
      </w:r>
      <w:r w:rsidR="00716246" w:rsidRPr="006C0D44">
        <w:rPr>
          <w:rFonts w:cs="Times New Roman"/>
          <w:sz w:val="28"/>
          <w:szCs w:val="28"/>
          <w:lang w:eastAsia="en-US"/>
        </w:rPr>
        <w:t>.</w:t>
      </w:r>
      <w:proofErr w:type="gramEnd"/>
      <w:r w:rsidR="00716246" w:rsidRPr="006C0D44">
        <w:rPr>
          <w:rFonts w:cs="Times New Roman"/>
          <w:sz w:val="28"/>
          <w:szCs w:val="28"/>
          <w:lang w:eastAsia="en-US"/>
        </w:rPr>
        <w:t xml:space="preserve"> При этом в план-график закупок включаются только закупки, которые планируется осуществлять за счет указанных </w:t>
      </w:r>
      <w:r>
        <w:rPr>
          <w:rFonts w:cs="Times New Roman"/>
          <w:sz w:val="28"/>
          <w:szCs w:val="28"/>
          <w:lang w:eastAsia="en-US"/>
        </w:rPr>
        <w:t>субсидий.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3. Планы-графики закупок формируются ежегодно на очередной финансовый год в соответствии с планом закупок в следующем порядке: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9" w:name="sub_1031"/>
      <w:r w:rsidRPr="006C0D44">
        <w:rPr>
          <w:rFonts w:cs="Times New Roman"/>
          <w:sz w:val="28"/>
          <w:szCs w:val="28"/>
          <w:lang w:eastAsia="en-US"/>
        </w:rPr>
        <w:t xml:space="preserve">а) заказчики, </w:t>
      </w:r>
      <w:r w:rsidRPr="007B0BCB">
        <w:rPr>
          <w:rFonts w:cs="Times New Roman"/>
          <w:sz w:val="28"/>
          <w:szCs w:val="28"/>
          <w:lang w:eastAsia="en-US"/>
        </w:rPr>
        <w:t xml:space="preserve">указанные в </w:t>
      </w:r>
      <w:hyperlink w:anchor="sub_1021" w:history="1">
        <w:r w:rsidRPr="007B0BCB">
          <w:rPr>
            <w:rFonts w:cs="Times New Roman"/>
            <w:sz w:val="28"/>
            <w:szCs w:val="28"/>
            <w:lang w:eastAsia="en-US"/>
          </w:rPr>
          <w:t>подпункте "а" пункта 2</w:t>
        </w:r>
      </w:hyperlink>
      <w:r w:rsidRPr="007B0BCB">
        <w:rPr>
          <w:rFonts w:cs="Times New Roman"/>
          <w:sz w:val="28"/>
          <w:szCs w:val="28"/>
          <w:lang w:eastAsia="en-US"/>
        </w:rPr>
        <w:t xml:space="preserve"> настоящих Правил, - в сроки, установленные главными расп</w:t>
      </w:r>
      <w:r w:rsidR="007B0BCB" w:rsidRPr="007B0BCB">
        <w:rPr>
          <w:rFonts w:cs="Times New Roman"/>
          <w:sz w:val="28"/>
          <w:szCs w:val="28"/>
          <w:lang w:eastAsia="en-US"/>
        </w:rPr>
        <w:t>орядителями средств</w:t>
      </w:r>
      <w:r w:rsidRPr="007B0BCB">
        <w:rPr>
          <w:rFonts w:cs="Times New Roman"/>
          <w:sz w:val="28"/>
          <w:szCs w:val="28"/>
          <w:lang w:eastAsia="en-US"/>
        </w:rPr>
        <w:t xml:space="preserve"> бюджета</w:t>
      </w:r>
      <w:r w:rsidRPr="006C0D44">
        <w:rPr>
          <w:rFonts w:cs="Times New Roman"/>
          <w:sz w:val="28"/>
          <w:szCs w:val="28"/>
          <w:lang w:eastAsia="en-US"/>
        </w:rPr>
        <w:t>, орган</w:t>
      </w:r>
      <w:r w:rsidR="007B0BCB">
        <w:rPr>
          <w:rFonts w:cs="Times New Roman"/>
          <w:sz w:val="28"/>
          <w:szCs w:val="28"/>
          <w:lang w:eastAsia="en-US"/>
        </w:rPr>
        <w:t xml:space="preserve">ами управления </w:t>
      </w:r>
      <w:r w:rsidRPr="006C0D44">
        <w:rPr>
          <w:rFonts w:cs="Times New Roman"/>
          <w:sz w:val="28"/>
          <w:szCs w:val="28"/>
          <w:lang w:eastAsia="en-US"/>
        </w:rPr>
        <w:t>внебюджетн</w:t>
      </w:r>
      <w:r w:rsidR="007B0BCB">
        <w:rPr>
          <w:rFonts w:cs="Times New Roman"/>
          <w:sz w:val="28"/>
          <w:szCs w:val="28"/>
          <w:lang w:eastAsia="en-US"/>
        </w:rPr>
        <w:t>ыми фондами</w:t>
      </w:r>
      <w:r w:rsidRPr="006C0D44">
        <w:rPr>
          <w:rFonts w:cs="Times New Roman"/>
          <w:sz w:val="28"/>
          <w:szCs w:val="28"/>
          <w:lang w:eastAsia="en-US"/>
        </w:rPr>
        <w:t>:</w:t>
      </w:r>
    </w:p>
    <w:bookmarkEnd w:id="39"/>
    <w:p w:rsidR="00716246" w:rsidRPr="009808E9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>формируют планы-графики закупок пос</w:t>
      </w:r>
      <w:r w:rsidR="007B0BCB" w:rsidRPr="009808E9">
        <w:rPr>
          <w:rFonts w:cs="Times New Roman"/>
          <w:color w:val="000000" w:themeColor="text1"/>
          <w:sz w:val="28"/>
          <w:szCs w:val="28"/>
          <w:lang w:eastAsia="en-US"/>
        </w:rPr>
        <w:t>ле внесения проекта</w:t>
      </w:r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 бюджета</w:t>
      </w:r>
      <w:r w:rsidR="007B0BCB" w:rsidRPr="009808E9">
        <w:rPr>
          <w:rFonts w:cs="Times New Roman"/>
          <w:color w:val="000000" w:themeColor="text1"/>
          <w:sz w:val="28"/>
          <w:szCs w:val="28"/>
          <w:lang w:eastAsia="en-US"/>
        </w:rPr>
        <w:t>, проектов бюджетов</w:t>
      </w:r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 внебюдже</w:t>
      </w:r>
      <w:r w:rsidR="009808E9">
        <w:rPr>
          <w:rFonts w:cs="Times New Roman"/>
          <w:color w:val="000000" w:themeColor="text1"/>
          <w:sz w:val="28"/>
          <w:szCs w:val="28"/>
          <w:lang w:eastAsia="en-US"/>
        </w:rPr>
        <w:t>тных</w:t>
      </w:r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 на рассмотрение в</w:t>
      </w:r>
      <w:r w:rsid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 Совет Депутатов</w:t>
      </w:r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>;</w:t>
      </w:r>
    </w:p>
    <w:p w:rsidR="00716246" w:rsidRPr="009808E9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уточняют при необходимости сформированные планы-графики закупок, после их уточнения и доведения </w:t>
      </w:r>
      <w:r w:rsidR="009808E9">
        <w:rPr>
          <w:rFonts w:cs="Times New Roman"/>
          <w:sz w:val="28"/>
          <w:szCs w:val="28"/>
          <w:lang w:eastAsia="en-US"/>
        </w:rPr>
        <w:t>до соответствующего муниципального</w:t>
      </w:r>
      <w:r w:rsidRPr="006C0D44">
        <w:rPr>
          <w:rFonts w:cs="Times New Roman"/>
          <w:sz w:val="28"/>
          <w:szCs w:val="28"/>
          <w:lang w:eastAsia="en-US"/>
        </w:rPr>
        <w:t xml:space="preserve"> заказчика </w:t>
      </w:r>
      <w:r w:rsidRPr="006C0D44">
        <w:rPr>
          <w:rFonts w:cs="Times New Roman"/>
          <w:sz w:val="28"/>
          <w:szCs w:val="28"/>
          <w:lang w:eastAsia="en-US"/>
        </w:rPr>
        <w:lastRenderedPageBreak/>
        <w:t xml:space="preserve">объема прав в </w:t>
      </w:r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денежном выражении на принятие и (или) исполнение обязательств в соответствии с </w:t>
      </w:r>
      <w:hyperlink r:id="rId47" w:history="1">
        <w:r w:rsidRPr="009808E9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 Российской Федерации утверждают в срок, установленный </w:t>
      </w:r>
      <w:hyperlink w:anchor="sub_1002" w:history="1">
        <w:r w:rsidRPr="009808E9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2</w:t>
        </w:r>
      </w:hyperlink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сформированные планы-графики закупок;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0" w:name="sub_1032"/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б) заказчики, указанные в </w:t>
      </w:r>
      <w:hyperlink w:anchor="sub_1022" w:history="1">
        <w:r w:rsidRPr="009808E9">
          <w:rPr>
            <w:rFonts w:cs="Times New Roman"/>
            <w:color w:val="000000" w:themeColor="text1"/>
            <w:sz w:val="28"/>
            <w:szCs w:val="28"/>
            <w:lang w:eastAsia="en-US"/>
          </w:rPr>
          <w:t>подпункте "б" пункта 2</w:t>
        </w:r>
      </w:hyperlink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</w:t>
      </w:r>
      <w:r w:rsidRPr="006C0D44">
        <w:rPr>
          <w:rFonts w:cs="Times New Roman"/>
          <w:sz w:val="28"/>
          <w:szCs w:val="28"/>
          <w:lang w:eastAsia="en-US"/>
        </w:rPr>
        <w:t>Правил, - в сроки, установленные органами, осуществляющими функции и полномочия их учредителя:</w:t>
      </w:r>
    </w:p>
    <w:bookmarkEnd w:id="40"/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формируют планы-графики закупок после внесения проекта федерального бюджета, п</w:t>
      </w:r>
      <w:r w:rsidR="009808E9">
        <w:rPr>
          <w:rFonts w:cs="Times New Roman"/>
          <w:sz w:val="28"/>
          <w:szCs w:val="28"/>
          <w:lang w:eastAsia="en-US"/>
        </w:rPr>
        <w:t>роектов бюджетов</w:t>
      </w:r>
      <w:r w:rsidRPr="006C0D44">
        <w:rPr>
          <w:rFonts w:cs="Times New Roman"/>
          <w:sz w:val="28"/>
          <w:szCs w:val="28"/>
          <w:lang w:eastAsia="en-US"/>
        </w:rPr>
        <w:t xml:space="preserve"> внебюджетных фондов Российской Федерации на рассмотрение в</w:t>
      </w:r>
      <w:r w:rsidR="009808E9">
        <w:rPr>
          <w:rFonts w:cs="Times New Roman"/>
          <w:sz w:val="28"/>
          <w:szCs w:val="28"/>
          <w:lang w:eastAsia="en-US"/>
        </w:rPr>
        <w:t xml:space="preserve"> Совет депутатов</w:t>
      </w:r>
      <w:r w:rsidRPr="006C0D44">
        <w:rPr>
          <w:rFonts w:cs="Times New Roman"/>
          <w:sz w:val="28"/>
          <w:szCs w:val="28"/>
          <w:lang w:eastAsia="en-US"/>
        </w:rPr>
        <w:t>;</w:t>
      </w:r>
    </w:p>
    <w:p w:rsidR="00716246" w:rsidRPr="009808E9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уточняют при необходимости планы-графики закупок, после их уточнения и </w:t>
      </w:r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утверждения планов финансово-хозяйственной деятельности утверждают в срок, установленный </w:t>
      </w:r>
      <w:hyperlink w:anchor="sub_1002" w:history="1">
        <w:r w:rsidRPr="009808E9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2</w:t>
        </w:r>
      </w:hyperlink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планы-графики закупок;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1" w:name="sub_1033"/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в) заказчики, указанные в </w:t>
      </w:r>
      <w:hyperlink w:anchor="sub_1023" w:history="1">
        <w:r w:rsidRPr="009808E9">
          <w:rPr>
            <w:rFonts w:cs="Times New Roman"/>
            <w:color w:val="000000" w:themeColor="text1"/>
            <w:sz w:val="28"/>
            <w:szCs w:val="28"/>
            <w:lang w:eastAsia="en-US"/>
          </w:rPr>
          <w:t>подпункте "в" пункта 2</w:t>
        </w:r>
      </w:hyperlink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</w:t>
      </w:r>
      <w:r w:rsidRPr="006C0D44">
        <w:rPr>
          <w:rFonts w:cs="Times New Roman"/>
          <w:sz w:val="28"/>
          <w:szCs w:val="28"/>
          <w:lang w:eastAsia="en-US"/>
        </w:rPr>
        <w:t>:</w:t>
      </w:r>
    </w:p>
    <w:bookmarkEnd w:id="41"/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формируют планы-графики закупок пос</w:t>
      </w:r>
      <w:r w:rsidR="009808E9">
        <w:rPr>
          <w:rFonts w:cs="Times New Roman"/>
          <w:sz w:val="28"/>
          <w:szCs w:val="28"/>
          <w:lang w:eastAsia="en-US"/>
        </w:rPr>
        <w:t>ле внесения проекта</w:t>
      </w:r>
      <w:r w:rsidRPr="006C0D44">
        <w:rPr>
          <w:rFonts w:cs="Times New Roman"/>
          <w:sz w:val="28"/>
          <w:szCs w:val="28"/>
          <w:lang w:eastAsia="en-US"/>
        </w:rPr>
        <w:t xml:space="preserve"> бюджета, проектов бюджетов </w:t>
      </w:r>
      <w:r w:rsidR="009808E9">
        <w:rPr>
          <w:rFonts w:cs="Times New Roman"/>
          <w:sz w:val="28"/>
          <w:szCs w:val="28"/>
          <w:lang w:eastAsia="en-US"/>
        </w:rPr>
        <w:t>муниципальных</w:t>
      </w:r>
      <w:r w:rsidRPr="006C0D44">
        <w:rPr>
          <w:rFonts w:cs="Times New Roman"/>
          <w:sz w:val="28"/>
          <w:szCs w:val="28"/>
          <w:lang w:eastAsia="en-US"/>
        </w:rPr>
        <w:t xml:space="preserve"> внебюджетных фондов Российс</w:t>
      </w:r>
      <w:r w:rsidR="009808E9">
        <w:rPr>
          <w:rFonts w:cs="Times New Roman"/>
          <w:sz w:val="28"/>
          <w:szCs w:val="28"/>
          <w:lang w:eastAsia="en-US"/>
        </w:rPr>
        <w:t>кой Федерации на рассмотрение Совета депутатов</w:t>
      </w:r>
      <w:r w:rsidRPr="006C0D44">
        <w:rPr>
          <w:rFonts w:cs="Times New Roman"/>
          <w:sz w:val="28"/>
          <w:szCs w:val="28"/>
          <w:lang w:eastAsia="en-US"/>
        </w:rPr>
        <w:t>;</w:t>
      </w:r>
    </w:p>
    <w:p w:rsidR="00716246" w:rsidRPr="006C0D44" w:rsidRDefault="00716246" w:rsidP="00980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уточняют при необходимости планы-графики закупок, после их уточнения и заключения соглашений о предоставлении субсидий утверждают в срок, установленный </w:t>
      </w:r>
      <w:hyperlink w:anchor="sub_1002" w:history="1">
        <w:r w:rsidRPr="009808E9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2</w:t>
        </w:r>
      </w:hyperlink>
      <w:r w:rsidRPr="009808E9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</w:t>
      </w:r>
      <w:r w:rsidRPr="006C0D44">
        <w:rPr>
          <w:rFonts w:cs="Times New Roman"/>
          <w:sz w:val="28"/>
          <w:szCs w:val="28"/>
          <w:lang w:eastAsia="en-US"/>
        </w:rPr>
        <w:t>щих Правил, планы-графики з</w:t>
      </w:r>
      <w:r w:rsidR="009808E9">
        <w:rPr>
          <w:rFonts w:cs="Times New Roman"/>
          <w:sz w:val="28"/>
          <w:szCs w:val="28"/>
          <w:lang w:eastAsia="en-US"/>
        </w:rPr>
        <w:t>акупок</w:t>
      </w:r>
      <w:r w:rsidRPr="006C0D44">
        <w:rPr>
          <w:rFonts w:cs="Times New Roman"/>
          <w:sz w:val="28"/>
          <w:szCs w:val="28"/>
          <w:lang w:eastAsia="en-US"/>
        </w:rPr>
        <w:t>.</w:t>
      </w:r>
    </w:p>
    <w:p w:rsidR="00716246" w:rsidRPr="001E336B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4. </w:t>
      </w:r>
      <w:proofErr w:type="gramStart"/>
      <w:r w:rsidRPr="006C0D44">
        <w:rPr>
          <w:rFonts w:cs="Times New Roman"/>
          <w:sz w:val="28"/>
          <w:szCs w:val="28"/>
          <w:lang w:eastAsia="en-US"/>
        </w:rPr>
        <w:t>В план-график закупок подлежит включению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путем применения способа определения поставщика (подрядчика, исполнителя), устанавливаемого</w:t>
      </w:r>
      <w:proofErr w:type="gramEnd"/>
      <w:r w:rsidRPr="006C0D44">
        <w:rPr>
          <w:rFonts w:cs="Times New Roman"/>
          <w:sz w:val="28"/>
          <w:szCs w:val="28"/>
          <w:lang w:eastAsia="en-US"/>
        </w:rPr>
        <w:t xml:space="preserve"> Правительством Российской Федерации в соответствии </w:t>
      </w:r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со </w:t>
      </w:r>
      <w:hyperlink r:id="rId48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111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закона.</w:t>
      </w:r>
    </w:p>
    <w:p w:rsidR="00716246" w:rsidRPr="001E336B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5. </w:t>
      </w:r>
      <w:proofErr w:type="gramStart"/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В случае если определение поставщиков (подрядчиков, исполнителей) для заказчиков, указанных в </w:t>
      </w:r>
      <w:hyperlink w:anchor="sub_1002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пункте 2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осуществляется уполномоченным органом или уполномоченным учреждением, определенными решениями о создании таких уполномоченных органов, уполномоченных учреждений, либо решениями о наделении их полномочиями в соответствии со </w:t>
      </w:r>
      <w:hyperlink r:id="rId49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26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закона, то формирование планов-графиков закупок осуществляется с учетом порядка взаимодействия таких заказчиков с уполномоченным органом или уполномоченным учреждением.</w:t>
      </w:r>
      <w:proofErr w:type="gramEnd"/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6. </w:t>
      </w:r>
      <w:proofErr w:type="gramStart"/>
      <w:r w:rsidRPr="006C0D44">
        <w:rPr>
          <w:rFonts w:cs="Times New Roman"/>
          <w:sz w:val="28"/>
          <w:szCs w:val="28"/>
          <w:lang w:eastAsia="en-US"/>
        </w:rPr>
        <w:t xml:space="preserve">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</w:t>
      </w:r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установленных </w:t>
      </w:r>
      <w:hyperlink r:id="rId50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Федеральным законом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случаях </w:t>
      </w:r>
      <w:r w:rsidRPr="006C0D44">
        <w:rPr>
          <w:rFonts w:cs="Times New Roman"/>
          <w:sz w:val="28"/>
          <w:szCs w:val="28"/>
          <w:lang w:eastAsia="en-US"/>
        </w:rPr>
        <w:t xml:space="preserve">в течение года, на который утвержден план-график закупок, а также о закупках у единственного поставщика </w:t>
      </w:r>
      <w:r w:rsidRPr="006C0D44">
        <w:rPr>
          <w:rFonts w:cs="Times New Roman"/>
          <w:sz w:val="28"/>
          <w:szCs w:val="28"/>
          <w:lang w:eastAsia="en-US"/>
        </w:rPr>
        <w:lastRenderedPageBreak/>
        <w:t>(подрядчика, исполнителя), контракты с которым планируются к заключению в течение года, на который утвержден план-график закупок.</w:t>
      </w:r>
      <w:proofErr w:type="gramEnd"/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7. В случае если период осуществления закупки, включаемой в план-график закупок заказчиков, указанных в </w:t>
      </w:r>
      <w:hyperlink w:anchor="sub_1002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пункте 2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в соответствии с </w:t>
      </w:r>
      <w:hyperlink r:id="rId51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Российской Федерации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</w:t>
      </w:r>
      <w:r w:rsidRPr="006C0D44">
        <w:rPr>
          <w:rFonts w:cs="Times New Roman"/>
          <w:sz w:val="28"/>
          <w:szCs w:val="28"/>
          <w:lang w:eastAsia="en-US"/>
        </w:rPr>
        <w:t>.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8. </w:t>
      </w:r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Заказчики, указанные в </w:t>
      </w:r>
      <w:hyperlink w:anchor="sub_1002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пункте 2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ведут планы-графики закупок в соответствии с положениями </w:t>
      </w:r>
      <w:hyperlink r:id="rId52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Федерального закона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и настоящих Правил. Внесение изменений в планы-графики закупок осуществляется </w:t>
      </w:r>
      <w:r w:rsidRPr="006C0D44">
        <w:rPr>
          <w:rFonts w:cs="Times New Roman"/>
          <w:sz w:val="28"/>
          <w:szCs w:val="28"/>
          <w:lang w:eastAsia="en-US"/>
        </w:rPr>
        <w:t>в случае внесения изменений в планы закупок, а также в следующих случаях, в том числе не требующих внесения изменений в планы закупок: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2" w:name="sub_1081"/>
      <w:r w:rsidRPr="006C0D44">
        <w:rPr>
          <w:rFonts w:cs="Times New Roman"/>
          <w:sz w:val="28"/>
          <w:szCs w:val="28"/>
          <w:lang w:eastAsia="en-US"/>
        </w:rPr>
        <w:t>а) 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3" w:name="sub_1082"/>
      <w:bookmarkEnd w:id="42"/>
      <w:r w:rsidRPr="006C0D44">
        <w:rPr>
          <w:rFonts w:cs="Times New Roman"/>
          <w:sz w:val="28"/>
          <w:szCs w:val="28"/>
          <w:lang w:eastAsia="en-US"/>
        </w:rPr>
        <w:t>б) 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4" w:name="sub_1083"/>
      <w:bookmarkEnd w:id="43"/>
      <w:r w:rsidRPr="006C0D44">
        <w:rPr>
          <w:rFonts w:cs="Times New Roman"/>
          <w:sz w:val="28"/>
          <w:szCs w:val="28"/>
          <w:lang w:eastAsia="en-US"/>
        </w:rPr>
        <w:t>в) отмена заказчиком закупки, предусмотренной планом-графиком закупок;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5" w:name="sub_1084"/>
      <w:bookmarkEnd w:id="44"/>
      <w:r w:rsidRPr="006C0D44">
        <w:rPr>
          <w:rFonts w:cs="Times New Roman"/>
          <w:sz w:val="28"/>
          <w:szCs w:val="28"/>
          <w:lang w:eastAsia="en-US"/>
        </w:rPr>
        <w:t>г) использование в соответствии с законодательством Российской Федерации экономии, полученной при осуществлении закупки;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6" w:name="sub_1085"/>
      <w:bookmarkEnd w:id="45"/>
      <w:r w:rsidRPr="006C0D44">
        <w:rPr>
          <w:rFonts w:cs="Times New Roman"/>
          <w:sz w:val="28"/>
          <w:szCs w:val="28"/>
          <w:lang w:eastAsia="en-US"/>
        </w:rPr>
        <w:t xml:space="preserve">д) выдача предписания органами контроля, определенными </w:t>
      </w:r>
      <w:hyperlink r:id="rId53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99</w:t>
        </w:r>
      </w:hyperlink>
      <w:r w:rsidRPr="006C0D44">
        <w:rPr>
          <w:rFonts w:cs="Times New Roman"/>
          <w:sz w:val="28"/>
          <w:szCs w:val="28"/>
          <w:lang w:eastAsia="en-US"/>
        </w:rPr>
        <w:t xml:space="preserve"> Федерального закона, в том числе об аннулировании процедуры определения поставщиков (подрядчиков, исполнителей);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7" w:name="sub_1086"/>
      <w:bookmarkEnd w:id="46"/>
      <w:r w:rsidRPr="006C0D44">
        <w:rPr>
          <w:rFonts w:cs="Times New Roman"/>
          <w:sz w:val="28"/>
          <w:szCs w:val="28"/>
          <w:lang w:eastAsia="en-US"/>
        </w:rPr>
        <w:t>е) реализация решения, принятого заказчиком по итогам обязательного общественного обсуждения закупки;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8" w:name="sub_1087"/>
      <w:bookmarkEnd w:id="47"/>
      <w:r w:rsidRPr="006C0D44">
        <w:rPr>
          <w:rFonts w:cs="Times New Roman"/>
          <w:sz w:val="28"/>
          <w:szCs w:val="28"/>
          <w:lang w:eastAsia="en-US"/>
        </w:rPr>
        <w:t>ж) возникновение иных обстоятельств, предвидеть которые на дату утверждения плана-графика закупок было невозможно.</w:t>
      </w:r>
    </w:p>
    <w:bookmarkEnd w:id="48"/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9. Внесение изменений в план-график закупок по каждому объекту закупки осуществляется не </w:t>
      </w:r>
      <w:proofErr w:type="gramStart"/>
      <w:r w:rsidRPr="006C0D44">
        <w:rPr>
          <w:rFonts w:cs="Times New Roman"/>
          <w:sz w:val="28"/>
          <w:szCs w:val="28"/>
          <w:lang w:eastAsia="en-US"/>
        </w:rPr>
        <w:t>позднее</w:t>
      </w:r>
      <w:proofErr w:type="gramEnd"/>
      <w:r w:rsidRPr="006C0D44">
        <w:rPr>
          <w:rFonts w:cs="Times New Roman"/>
          <w:sz w:val="28"/>
          <w:szCs w:val="28"/>
          <w:lang w:eastAsia="en-US"/>
        </w:rPr>
        <w:t xml:space="preserve"> чем за 10 дней до дня размещения в единой информационной системе в сфере закупок (а до ввода ее в эксплуатацию -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 извещения об </w:t>
      </w:r>
      <w:proofErr w:type="gramStart"/>
      <w:r w:rsidRPr="006C0D44">
        <w:rPr>
          <w:rFonts w:cs="Times New Roman"/>
          <w:sz w:val="28"/>
          <w:szCs w:val="28"/>
          <w:lang w:eastAsia="en-US"/>
        </w:rPr>
        <w:t>осуществлении</w:t>
      </w:r>
      <w:proofErr w:type="gramEnd"/>
      <w:r w:rsidRPr="006C0D44">
        <w:rPr>
          <w:rFonts w:cs="Times New Roman"/>
          <w:sz w:val="28"/>
          <w:szCs w:val="28"/>
          <w:lang w:eastAsia="en-US"/>
        </w:rPr>
        <w:t xml:space="preserve"> закупки, направления приглашения принять участие </w:t>
      </w:r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в определении поставщика (подрядчика, исполнителя), за исключением случая, указанного в </w:t>
      </w:r>
      <w:hyperlink w:anchor="sub_1010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пункте 10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Правил, а в случае, если в соответствии с </w:t>
      </w:r>
      <w:hyperlink r:id="rId54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Федеральным законом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не предусмотрено размещение извещения об осуществлении закупки или направление приглашения </w:t>
      </w:r>
      <w:r w:rsidRPr="006C0D44">
        <w:rPr>
          <w:rFonts w:cs="Times New Roman"/>
          <w:sz w:val="28"/>
          <w:szCs w:val="28"/>
          <w:lang w:eastAsia="en-US"/>
        </w:rPr>
        <w:lastRenderedPageBreak/>
        <w:t>принять участие в определении поставщика (подрядчика, исполнителя), - до даты заключения контракта.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10. </w:t>
      </w:r>
      <w:proofErr w:type="gramStart"/>
      <w:r w:rsidRPr="006C0D44">
        <w:rPr>
          <w:rFonts w:cs="Times New Roman"/>
          <w:sz w:val="28"/>
          <w:szCs w:val="28"/>
          <w:lang w:eastAsia="en-US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</w:t>
      </w:r>
      <w:hyperlink r:id="rId55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82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</w:t>
      </w:r>
      <w:hyperlink r:id="rId56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пунктами 9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и</w:t>
      </w:r>
      <w:proofErr w:type="gramEnd"/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</w:t>
      </w:r>
      <w:hyperlink r:id="rId57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28 части 1 статьи 93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 - не </w:t>
      </w:r>
      <w:proofErr w:type="gramStart"/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>позднее</w:t>
      </w:r>
      <w:proofErr w:type="gramEnd"/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чем за один день до дня заклю</w:t>
      </w:r>
      <w:r w:rsidRPr="006C0D44">
        <w:rPr>
          <w:rFonts w:cs="Times New Roman"/>
          <w:sz w:val="28"/>
          <w:szCs w:val="28"/>
          <w:lang w:eastAsia="en-US"/>
        </w:rPr>
        <w:t>чения контракта.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11. План-график закупок содержит приложения, содержащие обоснования по каждому объекту закупки, подготовленные в порядке, установленном Правительством Российской Федерации в соответствии с </w:t>
      </w:r>
      <w:hyperlink r:id="rId58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частью 7 статьи 18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</w:t>
      </w:r>
      <w:r w:rsidRPr="006C0D44">
        <w:rPr>
          <w:rFonts w:cs="Times New Roman"/>
          <w:sz w:val="28"/>
          <w:szCs w:val="28"/>
          <w:lang w:eastAsia="en-US"/>
        </w:rPr>
        <w:t>Федерального закона, включающие обоснования: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начальной (максимальной) цены контракта или цены контракта, заключаемого с единственным поставщиком (подрядчиком, исполнителем), </w:t>
      </w:r>
      <w:proofErr w:type="gramStart"/>
      <w:r w:rsidRPr="006C0D44">
        <w:rPr>
          <w:rFonts w:cs="Times New Roman"/>
          <w:sz w:val="28"/>
          <w:szCs w:val="28"/>
          <w:lang w:eastAsia="en-US"/>
        </w:rPr>
        <w:t>определяемых</w:t>
      </w:r>
      <w:proofErr w:type="gramEnd"/>
      <w:r w:rsidRPr="006C0D44">
        <w:rPr>
          <w:rFonts w:cs="Times New Roman"/>
          <w:sz w:val="28"/>
          <w:szCs w:val="28"/>
          <w:lang w:eastAsia="en-US"/>
        </w:rPr>
        <w:t xml:space="preserve"> в соответствии </w:t>
      </w:r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со </w:t>
      </w:r>
      <w:hyperlink r:id="rId59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22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</w:t>
      </w:r>
      <w:r w:rsidRPr="006C0D44">
        <w:rPr>
          <w:rFonts w:cs="Times New Roman"/>
          <w:sz w:val="28"/>
          <w:szCs w:val="28"/>
          <w:lang w:eastAsia="en-US"/>
        </w:rPr>
        <w:t>закона;</w:t>
      </w:r>
    </w:p>
    <w:p w:rsidR="00716246" w:rsidRPr="001E336B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способа определения поставщика (подрядчика, исполнителя) в соответствии с </w:t>
      </w:r>
      <w:hyperlink r:id="rId60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главой 3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закона, в том числе дополнительных требований к участникам закупки (при наличии таких требований), установленных в соответствии с </w:t>
      </w:r>
      <w:hyperlink r:id="rId61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частью 2 статьи 31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закона.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71624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E336B" w:rsidRDefault="001E336B" w:rsidP="001E336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lastRenderedPageBreak/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proofErr w:type="gramStart"/>
      <w:r>
        <w:rPr>
          <w:rFonts w:cs="Times New Roman"/>
          <w:bCs/>
          <w:color w:val="000000" w:themeColor="text1"/>
          <w:sz w:val="28"/>
          <w:szCs w:val="28"/>
          <w:lang w:eastAsia="en-US"/>
        </w:rPr>
        <w:t>Утверждены</w:t>
      </w:r>
      <w:proofErr w:type="gramEnd"/>
      <w:r>
        <w:rPr>
          <w:rFonts w:cs="Times New Roman"/>
          <w:bCs/>
          <w:color w:val="000000" w:themeColor="text1"/>
          <w:sz w:val="28"/>
          <w:szCs w:val="28"/>
          <w:lang w:eastAsia="en-US"/>
        </w:rPr>
        <w:t xml:space="preserve"> постановлением</w:t>
      </w:r>
    </w:p>
    <w:p w:rsidR="001E336B" w:rsidRDefault="001E336B" w:rsidP="001E336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  <w:t>администрации Чамзинского</w:t>
      </w:r>
    </w:p>
    <w:p w:rsidR="001E336B" w:rsidRDefault="001E336B" w:rsidP="001E336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  <w:t>муниципального района</w:t>
      </w:r>
    </w:p>
    <w:p w:rsidR="001E336B" w:rsidRPr="002C48F9" w:rsidRDefault="001E336B" w:rsidP="002C48F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  <w:sz w:val="28"/>
          <w:szCs w:val="28"/>
          <w:lang w:eastAsia="en-US"/>
        </w:rPr>
      </w:pP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 w:rsidR="002C48F9"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 w:rsidR="002C48F9"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 w:rsidR="002C48F9">
        <w:rPr>
          <w:rFonts w:cs="Times New Roman"/>
          <w:bCs/>
          <w:color w:val="000000" w:themeColor="text1"/>
          <w:sz w:val="28"/>
          <w:szCs w:val="28"/>
          <w:lang w:eastAsia="en-US"/>
        </w:rPr>
        <w:tab/>
      </w:r>
      <w:r w:rsidR="002C48F9">
        <w:rPr>
          <w:rFonts w:cs="Times New Roman"/>
          <w:bCs/>
          <w:color w:val="000000" w:themeColor="text1"/>
          <w:sz w:val="28"/>
          <w:szCs w:val="28"/>
          <w:lang w:eastAsia="en-US"/>
        </w:rPr>
        <w:tab/>
        <w:t>от «__» _______201</w:t>
      </w:r>
      <w:r w:rsidR="00A52DF6">
        <w:rPr>
          <w:rFonts w:cs="Times New Roman"/>
          <w:bCs/>
          <w:color w:val="000000" w:themeColor="text1"/>
          <w:sz w:val="28"/>
          <w:szCs w:val="28"/>
          <w:lang w:eastAsia="en-US"/>
        </w:rPr>
        <w:t>6</w:t>
      </w:r>
      <w:r w:rsidR="002C48F9">
        <w:rPr>
          <w:rFonts w:cs="Times New Roman"/>
          <w:bCs/>
          <w:color w:val="000000" w:themeColor="text1"/>
          <w:sz w:val="28"/>
          <w:szCs w:val="28"/>
          <w:lang w:eastAsia="en-US"/>
        </w:rPr>
        <w:t xml:space="preserve"> г. №___</w:t>
      </w:r>
    </w:p>
    <w:p w:rsidR="00716246" w:rsidRPr="006C0D44" w:rsidRDefault="00716246" w:rsidP="001E336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t>Требования</w:t>
      </w: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br/>
        <w:t>к форме плана-графика закупок товаров, работ, услуг для обеспечения федеральных нуж</w:t>
      </w:r>
      <w:r w:rsidR="002C48F9">
        <w:rPr>
          <w:rFonts w:cs="Times New Roman"/>
          <w:b/>
          <w:bCs/>
          <w:color w:val="26282F"/>
          <w:sz w:val="28"/>
          <w:szCs w:val="28"/>
          <w:lang w:eastAsia="en-US"/>
        </w:rPr>
        <w:t>д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1. План-график закупок товаров, работ, у</w:t>
      </w:r>
      <w:r w:rsidR="001E336B">
        <w:rPr>
          <w:rFonts w:cs="Times New Roman"/>
          <w:sz w:val="28"/>
          <w:szCs w:val="28"/>
          <w:lang w:eastAsia="en-US"/>
        </w:rPr>
        <w:t>слуг для обеспечения муниципальных</w:t>
      </w:r>
      <w:r w:rsidRPr="006C0D44">
        <w:rPr>
          <w:rFonts w:cs="Times New Roman"/>
          <w:sz w:val="28"/>
          <w:szCs w:val="28"/>
          <w:lang w:eastAsia="en-US"/>
        </w:rPr>
        <w:t xml:space="preserve"> нужд (далее - закупки) представляет собой единый документ, который оформляется по форме согласно </w:t>
      </w:r>
      <w:hyperlink w:anchor="sub_2100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приложению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. Указанная </w:t>
      </w:r>
      <w:r w:rsidRPr="006C0D44">
        <w:rPr>
          <w:rFonts w:cs="Times New Roman"/>
          <w:sz w:val="28"/>
          <w:szCs w:val="28"/>
          <w:lang w:eastAsia="en-US"/>
        </w:rPr>
        <w:t>форма включает следующие сведения: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а) полное наименование, место нахождения, телефон и адрес эл</w:t>
      </w:r>
      <w:r w:rsidR="001E336B">
        <w:rPr>
          <w:rFonts w:cs="Times New Roman"/>
          <w:sz w:val="28"/>
          <w:szCs w:val="28"/>
          <w:lang w:eastAsia="en-US"/>
        </w:rPr>
        <w:t>ектронной почты муниципального</w:t>
      </w:r>
      <w:r w:rsidRPr="006C0D44">
        <w:rPr>
          <w:rFonts w:cs="Times New Roman"/>
          <w:sz w:val="28"/>
          <w:szCs w:val="28"/>
          <w:lang w:eastAsia="en-US"/>
        </w:rPr>
        <w:t xml:space="preserve"> заказчика, действующего от имени Российской Фе</w:t>
      </w:r>
      <w:r w:rsidR="001E336B">
        <w:rPr>
          <w:rFonts w:cs="Times New Roman"/>
          <w:sz w:val="28"/>
          <w:szCs w:val="28"/>
          <w:lang w:eastAsia="en-US"/>
        </w:rPr>
        <w:t xml:space="preserve">дерации (далее – муниципальный </w:t>
      </w:r>
      <w:r w:rsidRPr="006C0D44">
        <w:rPr>
          <w:rFonts w:cs="Times New Roman"/>
          <w:sz w:val="28"/>
          <w:szCs w:val="28"/>
          <w:lang w:eastAsia="en-US"/>
        </w:rPr>
        <w:t>заказчик), или юридического лица, осуществляющего формирование, утверждение и ведение плана-графика закупок;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б) идентификационный номер налогоплательщика;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в) код причины постановки на учет;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9" w:name="sub_2014"/>
      <w:r w:rsidRPr="006C0D44">
        <w:rPr>
          <w:rFonts w:cs="Times New Roman"/>
          <w:sz w:val="28"/>
          <w:szCs w:val="28"/>
          <w:lang w:eastAsia="en-US"/>
        </w:rPr>
        <w:t xml:space="preserve">г) код по </w:t>
      </w:r>
      <w:hyperlink r:id="rId62" w:history="1">
        <w:r w:rsidRPr="001E336B">
          <w:rPr>
            <w:rFonts w:cs="Times New Roman"/>
            <w:color w:val="000000" w:themeColor="text1"/>
            <w:sz w:val="28"/>
            <w:szCs w:val="28"/>
            <w:lang w:eastAsia="en-US"/>
          </w:rPr>
          <w:t>Общероссийскому классификатору</w:t>
        </w:r>
      </w:hyperlink>
      <w:r w:rsidRPr="001E336B">
        <w:rPr>
          <w:rFonts w:cs="Times New Roman"/>
          <w:color w:val="000000" w:themeColor="text1"/>
          <w:sz w:val="28"/>
          <w:szCs w:val="28"/>
          <w:lang w:eastAsia="en-US"/>
        </w:rPr>
        <w:t xml:space="preserve"> ор</w:t>
      </w:r>
      <w:r w:rsidRPr="006C0D44">
        <w:rPr>
          <w:rFonts w:cs="Times New Roman"/>
          <w:sz w:val="28"/>
          <w:szCs w:val="28"/>
          <w:lang w:eastAsia="en-US"/>
        </w:rPr>
        <w:t>ганизационно-правовых форм;</w:t>
      </w:r>
    </w:p>
    <w:bookmarkEnd w:id="49"/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д) в отношении плана-графика закупок, содержащего информацию о закупках, осуществляе</w:t>
      </w:r>
      <w:r w:rsidR="001E336B">
        <w:rPr>
          <w:rFonts w:cs="Times New Roman"/>
          <w:sz w:val="28"/>
          <w:szCs w:val="28"/>
          <w:lang w:eastAsia="en-US"/>
        </w:rPr>
        <w:t>мых в рамках переданных муниципальному учреждению, федеральному муниципальному</w:t>
      </w:r>
      <w:r w:rsidRPr="006C0D44">
        <w:rPr>
          <w:rFonts w:cs="Times New Roman"/>
          <w:sz w:val="28"/>
          <w:szCs w:val="28"/>
          <w:lang w:eastAsia="en-US"/>
        </w:rPr>
        <w:t xml:space="preserve"> автоном</w:t>
      </w:r>
      <w:r w:rsidR="001E336B">
        <w:rPr>
          <w:rFonts w:cs="Times New Roman"/>
          <w:sz w:val="28"/>
          <w:szCs w:val="28"/>
          <w:lang w:eastAsia="en-US"/>
        </w:rPr>
        <w:t xml:space="preserve">ному учреждению или муниципальному </w:t>
      </w:r>
      <w:r w:rsidRPr="006C0D44">
        <w:rPr>
          <w:rFonts w:cs="Times New Roman"/>
          <w:sz w:val="28"/>
          <w:szCs w:val="28"/>
          <w:lang w:eastAsia="en-US"/>
        </w:rPr>
        <w:t xml:space="preserve">унитарному предприятию федеральным органом </w:t>
      </w:r>
      <w:r w:rsidR="002E16E6">
        <w:rPr>
          <w:rFonts w:cs="Times New Roman"/>
          <w:sz w:val="28"/>
          <w:szCs w:val="28"/>
          <w:lang w:eastAsia="en-US"/>
        </w:rPr>
        <w:t>исполнительной власти (исполнительным</w:t>
      </w:r>
      <w:r w:rsidRPr="006C0D44">
        <w:rPr>
          <w:rFonts w:cs="Times New Roman"/>
          <w:sz w:val="28"/>
          <w:szCs w:val="28"/>
          <w:lang w:eastAsia="en-US"/>
        </w:rPr>
        <w:t xml:space="preserve"> органом</w:t>
      </w:r>
      <w:r w:rsidR="002E16E6">
        <w:rPr>
          <w:rFonts w:cs="Times New Roman"/>
          <w:sz w:val="28"/>
          <w:szCs w:val="28"/>
          <w:lang w:eastAsia="en-US"/>
        </w:rPr>
        <w:t>)</w:t>
      </w:r>
      <w:r w:rsidRPr="006C0D44">
        <w:rPr>
          <w:rFonts w:cs="Times New Roman"/>
          <w:sz w:val="28"/>
          <w:szCs w:val="28"/>
          <w:lang w:eastAsia="en-US"/>
        </w:rPr>
        <w:t>, - полное наименование, место нахождения, телефон и адрес электронной почты указанных учреждения или предприятия;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е) совокупный годовой объем закупок (справочно);</w:t>
      </w:r>
    </w:p>
    <w:p w:rsidR="00716246" w:rsidRPr="002E16E6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ж) таблица, </w:t>
      </w:r>
      <w:proofErr w:type="gramStart"/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>содержащая</w:t>
      </w:r>
      <w:proofErr w:type="gramEnd"/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в том числе следующую информацию с учетом особенностей, предусмотренных </w:t>
      </w:r>
      <w:hyperlink w:anchor="sub_2002" w:history="1">
        <w:r w:rsidRPr="002E16E6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2</w:t>
        </w:r>
      </w:hyperlink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настоящих требований:</w:t>
      </w:r>
    </w:p>
    <w:p w:rsidR="00716246" w:rsidRPr="002E16E6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идентификационный код закупки, сформированный в соответствии со </w:t>
      </w:r>
      <w:hyperlink r:id="rId63" w:history="1">
        <w:r w:rsidRPr="002E16E6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23</w:t>
        </w:r>
      </w:hyperlink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наименование объекта закупки (в случае, если при осуществлении закупки выделяются лоты, в плане-графике закупок объект закупки указывается раздельно по каждому лоту);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6C0D44">
        <w:rPr>
          <w:rFonts w:cs="Times New Roman"/>
          <w:sz w:val="28"/>
          <w:szCs w:val="28"/>
          <w:lang w:eastAsia="en-US"/>
        </w:rPr>
        <w:t xml:space="preserve">начальная (максимальная) цена контракта, цена контракта, заключаемого с единственным поставщиком (подрядчиком, исполнителем), сформированная в соответствии со </w:t>
      </w:r>
      <w:hyperlink r:id="rId64" w:history="1">
        <w:r w:rsidRPr="002E16E6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22</w:t>
        </w:r>
      </w:hyperlink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 (в случае, если при заключении контракта на выполнение работ по техн</w:t>
      </w:r>
      <w:r w:rsidRPr="006C0D44">
        <w:rPr>
          <w:rFonts w:cs="Times New Roman"/>
          <w:sz w:val="28"/>
          <w:szCs w:val="28"/>
          <w:lang w:eastAsia="en-US"/>
        </w:rPr>
        <w:t>ическому обслуживанию и (или) ремонту техники, оборудования, оказанию услуг связи, юридических услуг, медицинских услуг, образовательных услуг, услуг общественного питания, услуг переводчика, услуг по перевозкам грузов, пассажиров и багажа, гостиничных услуг</w:t>
      </w:r>
      <w:proofErr w:type="gramEnd"/>
      <w:r w:rsidRPr="006C0D44">
        <w:rPr>
          <w:rFonts w:cs="Times New Roman"/>
          <w:sz w:val="28"/>
          <w:szCs w:val="28"/>
          <w:lang w:eastAsia="en-US"/>
        </w:rPr>
        <w:t xml:space="preserve"> или услуг по </w:t>
      </w:r>
      <w:r w:rsidRPr="006C0D44">
        <w:rPr>
          <w:rFonts w:cs="Times New Roman"/>
          <w:sz w:val="28"/>
          <w:szCs w:val="28"/>
          <w:lang w:eastAsia="en-US"/>
        </w:rPr>
        <w:lastRenderedPageBreak/>
        <w:t>проведению оценки невозможно определить объем подлежащих выполнению таких работ (услуг), указывается также цена запасных частей или каждой запасной части к технике, оборудованию либо цена единицы работы или услуги);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размер аванса (если предусмотрена выплата аванса);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6C0D44">
        <w:rPr>
          <w:rFonts w:cs="Times New Roman"/>
          <w:sz w:val="28"/>
          <w:szCs w:val="28"/>
          <w:lang w:eastAsia="en-US"/>
        </w:rPr>
        <w:t xml:space="preserve">этапы оплаты (суммы планируемых платежей) на текущий финансовый год, если исполнение контракта и его оплата </w:t>
      </w:r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предусмотрены поэтапно (в случае, если период осуществления закупки, включаемой в план-график закупок </w:t>
      </w:r>
      <w:r w:rsidR="002E16E6" w:rsidRPr="002E16E6">
        <w:rPr>
          <w:rFonts w:cs="Times New Roman"/>
          <w:color w:val="000000" w:themeColor="text1"/>
          <w:sz w:val="28"/>
          <w:szCs w:val="28"/>
          <w:lang w:eastAsia="en-US"/>
        </w:rPr>
        <w:t>муниципального</w:t>
      </w:r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заказчика в соответствии с </w:t>
      </w:r>
      <w:hyperlink r:id="rId65" w:history="1">
        <w:r w:rsidRPr="002E16E6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Российской Федерации либо в план-график закупок федерального </w:t>
      </w:r>
      <w:r w:rsidR="002E16E6">
        <w:rPr>
          <w:rFonts w:cs="Times New Roman"/>
          <w:sz w:val="28"/>
          <w:szCs w:val="28"/>
          <w:lang w:eastAsia="en-US"/>
        </w:rPr>
        <w:t>муниципального</w:t>
      </w:r>
      <w:r w:rsidRPr="006C0D44">
        <w:rPr>
          <w:rFonts w:cs="Times New Roman"/>
          <w:sz w:val="28"/>
          <w:szCs w:val="28"/>
          <w:lang w:eastAsia="en-US"/>
        </w:rPr>
        <w:t xml:space="preserve"> бюджетного учреждени</w:t>
      </w:r>
      <w:r w:rsidR="002E16E6">
        <w:rPr>
          <w:rFonts w:cs="Times New Roman"/>
          <w:sz w:val="28"/>
          <w:szCs w:val="28"/>
          <w:lang w:eastAsia="en-US"/>
        </w:rPr>
        <w:t>я, муниципального</w:t>
      </w:r>
      <w:r w:rsidRPr="006C0D44">
        <w:rPr>
          <w:rFonts w:cs="Times New Roman"/>
          <w:sz w:val="28"/>
          <w:szCs w:val="28"/>
          <w:lang w:eastAsia="en-US"/>
        </w:rPr>
        <w:t xml:space="preserve"> автономного</w:t>
      </w:r>
      <w:r w:rsidR="002E16E6">
        <w:rPr>
          <w:rFonts w:cs="Times New Roman"/>
          <w:sz w:val="28"/>
          <w:szCs w:val="28"/>
          <w:lang w:eastAsia="en-US"/>
        </w:rPr>
        <w:t xml:space="preserve"> учреждения, муниципального</w:t>
      </w:r>
      <w:r w:rsidRPr="006C0D44">
        <w:rPr>
          <w:rFonts w:cs="Times New Roman"/>
          <w:sz w:val="28"/>
          <w:szCs w:val="28"/>
          <w:lang w:eastAsia="en-US"/>
        </w:rPr>
        <w:t xml:space="preserve"> унитарного предприятия, имущество которых принадлежит на праве со</w:t>
      </w:r>
      <w:r w:rsidR="002E16E6">
        <w:rPr>
          <w:rFonts w:cs="Times New Roman"/>
          <w:sz w:val="28"/>
          <w:szCs w:val="28"/>
          <w:lang w:eastAsia="en-US"/>
        </w:rPr>
        <w:t>бственности муниципальному образованию</w:t>
      </w:r>
      <w:r w:rsidRPr="006C0D44">
        <w:rPr>
          <w:rFonts w:cs="Times New Roman"/>
          <w:sz w:val="28"/>
          <w:szCs w:val="28"/>
          <w:lang w:eastAsia="en-US"/>
        </w:rPr>
        <w:t>, превышает срок</w:t>
      </w:r>
      <w:proofErr w:type="gramEnd"/>
      <w:r w:rsidRPr="006C0D44">
        <w:rPr>
          <w:rFonts w:cs="Times New Roman"/>
          <w:sz w:val="28"/>
          <w:szCs w:val="28"/>
          <w:lang w:eastAsia="en-US"/>
        </w:rPr>
        <w:t>, на который утверждается план-график закупок, указываются сумма по годам планового периода, а также общая сумма планируемых платежей за пределами планового периода);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описание объекта закупки, которое может </w:t>
      </w:r>
      <w:proofErr w:type="gramStart"/>
      <w:r w:rsidRPr="006C0D44">
        <w:rPr>
          <w:rFonts w:cs="Times New Roman"/>
          <w:sz w:val="28"/>
          <w:szCs w:val="28"/>
          <w:lang w:eastAsia="en-US"/>
        </w:rPr>
        <w:t>включать</w:t>
      </w:r>
      <w:proofErr w:type="gramEnd"/>
      <w:r w:rsidRPr="006C0D44">
        <w:rPr>
          <w:rFonts w:cs="Times New Roman"/>
          <w:sz w:val="28"/>
          <w:szCs w:val="28"/>
          <w:lang w:eastAsia="en-US"/>
        </w:rPr>
        <w:t xml:space="preserve"> в том числе его функциональные, технические и качественные характеристики, эксплуатационные характеристики (при необходимости), позволяющие идентифицировать предмет контракта с учетом положений </w:t>
      </w:r>
      <w:hyperlink r:id="rId66" w:history="1">
        <w:r w:rsidRPr="002E16E6">
          <w:rPr>
            <w:rFonts w:cs="Times New Roman"/>
            <w:color w:val="000000" w:themeColor="text1"/>
            <w:sz w:val="28"/>
            <w:szCs w:val="28"/>
            <w:lang w:eastAsia="en-US"/>
          </w:rPr>
          <w:t>статьи 33</w:t>
        </w:r>
      </w:hyperlink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</w:t>
      </w:r>
      <w:r w:rsidRPr="006C0D44">
        <w:rPr>
          <w:rFonts w:cs="Times New Roman"/>
          <w:sz w:val="28"/>
          <w:szCs w:val="28"/>
          <w:lang w:eastAsia="en-US"/>
        </w:rPr>
        <w:t xml:space="preserve">закона, включая информацию о применении критерия стоимости жизненного цикла товара или созданного в результате выполнения работы объекта (в случае применения указанного критерия) при определении поставщика (подрядчика, исполнителя), а в случае закупки лекарственных средств - международные непатентованные наименования лекарственных средств либо или при отсутствии таких наименований - химические или </w:t>
      </w:r>
      <w:proofErr w:type="spellStart"/>
      <w:r w:rsidRPr="006C0D44">
        <w:rPr>
          <w:rFonts w:cs="Times New Roman"/>
          <w:sz w:val="28"/>
          <w:szCs w:val="28"/>
          <w:lang w:eastAsia="en-US"/>
        </w:rPr>
        <w:t>группировочные</w:t>
      </w:r>
      <w:proofErr w:type="spellEnd"/>
      <w:r w:rsidRPr="006C0D44">
        <w:rPr>
          <w:rFonts w:cs="Times New Roman"/>
          <w:sz w:val="28"/>
          <w:szCs w:val="28"/>
          <w:lang w:eastAsia="en-US"/>
        </w:rPr>
        <w:t xml:space="preserve"> наименования;</w:t>
      </w:r>
    </w:p>
    <w:p w:rsidR="00716246" w:rsidRPr="002E16E6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единица измерения объекта закупки и ее код по </w:t>
      </w:r>
      <w:hyperlink r:id="rId67" w:history="1">
        <w:r w:rsidRPr="002E16E6">
          <w:rPr>
            <w:rFonts w:cs="Times New Roman"/>
            <w:color w:val="000000" w:themeColor="text1"/>
            <w:sz w:val="28"/>
            <w:szCs w:val="28"/>
            <w:lang w:eastAsia="en-US"/>
          </w:rPr>
          <w:t>Общероссийскому классификатору</w:t>
        </w:r>
      </w:hyperlink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единиц измерения (в случае, если объект закупки может быть количественно измерен);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количество поставляемого товара, объем выполняемой работы, оказываемой </w:t>
      </w:r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услуги в соответствии с единицей измерения объекта закупки по коду </w:t>
      </w:r>
      <w:hyperlink r:id="rId68" w:history="1">
        <w:r w:rsidRPr="002E16E6">
          <w:rPr>
            <w:rFonts w:cs="Times New Roman"/>
            <w:color w:val="000000" w:themeColor="text1"/>
            <w:sz w:val="28"/>
            <w:szCs w:val="28"/>
            <w:lang w:eastAsia="en-US"/>
          </w:rPr>
          <w:t>Общероссийского классификатора</w:t>
        </w:r>
      </w:hyperlink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единиц измерения (в случае, если объект закупки может быть количественно измерен). В случае</w:t>
      </w:r>
      <w:proofErr w:type="gramStart"/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>,</w:t>
      </w:r>
      <w:proofErr w:type="gramEnd"/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если период осуществления закупки, включаемой в план</w:t>
      </w:r>
      <w:r w:rsidR="002E16E6" w:rsidRPr="002E16E6">
        <w:rPr>
          <w:rFonts w:cs="Times New Roman"/>
          <w:color w:val="000000" w:themeColor="text1"/>
          <w:sz w:val="28"/>
          <w:szCs w:val="28"/>
          <w:lang w:eastAsia="en-US"/>
        </w:rPr>
        <w:t>-график закупок муниципального</w:t>
      </w:r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заказчика в соответствии с </w:t>
      </w:r>
      <w:hyperlink r:id="rId69" w:history="1">
        <w:r w:rsidRPr="002E16E6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бюджетным законодательством</w:t>
        </w:r>
      </w:hyperlink>
      <w:r w:rsidRPr="002E16E6">
        <w:rPr>
          <w:rFonts w:cs="Times New Roman"/>
          <w:color w:val="000000" w:themeColor="text1"/>
          <w:sz w:val="28"/>
          <w:szCs w:val="28"/>
          <w:lang w:eastAsia="en-US"/>
        </w:rPr>
        <w:t xml:space="preserve"> </w:t>
      </w:r>
      <w:r w:rsidRPr="006C0D44">
        <w:rPr>
          <w:rFonts w:cs="Times New Roman"/>
          <w:sz w:val="28"/>
          <w:szCs w:val="28"/>
          <w:lang w:eastAsia="en-US"/>
        </w:rPr>
        <w:t>Российской Федерации либо в план-график закуп</w:t>
      </w:r>
      <w:r w:rsidR="002E16E6">
        <w:rPr>
          <w:rFonts w:cs="Times New Roman"/>
          <w:sz w:val="28"/>
          <w:szCs w:val="28"/>
          <w:lang w:eastAsia="en-US"/>
        </w:rPr>
        <w:t>ок муниципального</w:t>
      </w:r>
      <w:r w:rsidRPr="006C0D44">
        <w:rPr>
          <w:rFonts w:cs="Times New Roman"/>
          <w:sz w:val="28"/>
          <w:szCs w:val="28"/>
          <w:lang w:eastAsia="en-US"/>
        </w:rPr>
        <w:t xml:space="preserve"> бюджетного учреждения, федерального </w:t>
      </w:r>
      <w:r w:rsidR="002E16E6">
        <w:rPr>
          <w:rFonts w:cs="Times New Roman"/>
          <w:sz w:val="28"/>
          <w:szCs w:val="28"/>
          <w:lang w:eastAsia="en-US"/>
        </w:rPr>
        <w:t>муниципального</w:t>
      </w:r>
      <w:r w:rsidRPr="006C0D44">
        <w:rPr>
          <w:rFonts w:cs="Times New Roman"/>
          <w:sz w:val="28"/>
          <w:szCs w:val="28"/>
          <w:lang w:eastAsia="en-US"/>
        </w:rPr>
        <w:t xml:space="preserve"> автономного учреждени</w:t>
      </w:r>
      <w:r w:rsidR="002E16E6">
        <w:rPr>
          <w:rFonts w:cs="Times New Roman"/>
          <w:sz w:val="28"/>
          <w:szCs w:val="28"/>
          <w:lang w:eastAsia="en-US"/>
        </w:rPr>
        <w:t>я, муниципального</w:t>
      </w:r>
      <w:r w:rsidRPr="006C0D44">
        <w:rPr>
          <w:rFonts w:cs="Times New Roman"/>
          <w:sz w:val="28"/>
          <w:szCs w:val="28"/>
          <w:lang w:eastAsia="en-US"/>
        </w:rPr>
        <w:t xml:space="preserve"> унитарного предприятия, имущество которых принадлежит на праве со</w:t>
      </w:r>
      <w:r w:rsidR="002E16E6">
        <w:rPr>
          <w:rFonts w:cs="Times New Roman"/>
          <w:sz w:val="28"/>
          <w:szCs w:val="28"/>
          <w:lang w:eastAsia="en-US"/>
        </w:rPr>
        <w:t>бственности муниципальному  образованию</w:t>
      </w:r>
      <w:r w:rsidRPr="006C0D44">
        <w:rPr>
          <w:rFonts w:cs="Times New Roman"/>
          <w:sz w:val="28"/>
          <w:szCs w:val="28"/>
          <w:lang w:eastAsia="en-US"/>
        </w:rPr>
        <w:t>, превышает срок, на который утверждается план-график закупок, в него включаются общее количество поставляемого товара, объем выполняемой работы или оказываемой услуги в плановые периоды за пределами текущего финансового года, а также количество поставляемого товара, объем выполняемой работы или оказываемой услуги за пределами планового периода;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6C0D44">
        <w:rPr>
          <w:rFonts w:cs="Times New Roman"/>
          <w:sz w:val="28"/>
          <w:szCs w:val="28"/>
          <w:lang w:eastAsia="en-US"/>
        </w:rPr>
        <w:lastRenderedPageBreak/>
        <w:t>периодичность либо количество этапов поставки товаров, выполнения работ, оказания услуг (если контрактом предусмотрено его исполнение поэтапно, в плане-графике закупок указываются сроки исполнения отдельных этапов (месяц, год), если контрактом предусмотрена периодичность поставки товаров, выполнения работ или оказания услуг, в соответствующей графе плана-графика закупок указывается их периодичность - ежедневно, еженедельно, 2 раза в месяц, ежемесячно, ежеквартально, один раз в полгода и другая);</w:t>
      </w:r>
      <w:proofErr w:type="gramEnd"/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размер обеспечения заявки на участие в закупке и размер обеспечения исполнения контракта;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планируемый срок размещения извещения об осуществлении закупки, направления приглашения принять участие в определении поставщика (подрядчика, исполнителя), а в случае, если в соответствии с </w:t>
      </w:r>
      <w:hyperlink r:id="rId70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Федеральным законом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не предусмотрено размещение извещения об осуществлении закупки </w:t>
      </w:r>
      <w:r w:rsidRPr="006C0D44">
        <w:rPr>
          <w:rFonts w:cs="Times New Roman"/>
          <w:sz w:val="28"/>
          <w:szCs w:val="28"/>
          <w:lang w:eastAsia="en-US"/>
        </w:rPr>
        <w:t>или направление приглашения принять участие в определении поставщика (подрядчика, исполнителя), - планируемая дата заключения контракта (месяц, год);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планируемый срок окончания исполнения контракта (месяц, год);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способ определения поставщика (подрядчика, исполнителя);</w:t>
      </w:r>
    </w:p>
    <w:p w:rsidR="00716246" w:rsidRPr="002B6D82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предоставляемые участникам закупки преимущества в соответствии со </w:t>
      </w:r>
      <w:hyperlink r:id="rId71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статьями 28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72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29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информация об участии в закупке только субъектов малого предпринимательства и социально ориентированных некоммерческих организаций в </w:t>
      </w: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соответствии со </w:t>
      </w:r>
      <w:hyperlink r:id="rId73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30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 </w:t>
      </w:r>
      <w:r w:rsidRPr="006C0D44">
        <w:rPr>
          <w:rFonts w:cs="Times New Roman"/>
          <w:sz w:val="28"/>
          <w:szCs w:val="28"/>
          <w:lang w:eastAsia="en-US"/>
        </w:rPr>
        <w:t>(при наличии таких ограничений);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 xml:space="preserve">запреты на допуск товаров, работ, услуг при осуществлении закупок, а также ограничения и условия допуска в соответствии </w:t>
      </w: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со </w:t>
      </w:r>
      <w:hyperlink r:id="rId74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14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</w:t>
      </w:r>
      <w:r w:rsidRPr="006C0D44">
        <w:rPr>
          <w:rFonts w:cs="Times New Roman"/>
          <w:sz w:val="28"/>
          <w:szCs w:val="28"/>
          <w:lang w:eastAsia="en-US"/>
        </w:rPr>
        <w:t>закона;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дополнительные требования к участникам закупки (при наличии таких требований) и обоснование этих требований;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сведения об обязательном общественном обсуждении закупки (номер и дата протокола, составленного по результатам общественного обсуждения закупки после размещения в единой информационной системе в сфере закупок планов закупок);</w:t>
      </w:r>
    </w:p>
    <w:p w:rsidR="00716246" w:rsidRPr="002B6D82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информация о банковском сопровождении контракта в случаях, установленных в соответствии со </w:t>
      </w:r>
      <w:hyperlink r:id="rId75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35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информация об уполномоченном органе или уполномоченном учреждении, осуществляющих определение поставщика (подрядчика, исполнителя) в случае проведения централизованных закупок в соответствии со </w:t>
      </w:r>
      <w:hyperlink r:id="rId76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26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</w:t>
      </w:r>
      <w:r w:rsidRPr="006C0D44">
        <w:rPr>
          <w:rFonts w:cs="Times New Roman"/>
          <w:sz w:val="28"/>
          <w:szCs w:val="28"/>
          <w:lang w:eastAsia="en-US"/>
        </w:rPr>
        <w:t>закона;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информация об организаторе совместного конкурса или аукциона в случае проведения совместного конкурса или аукциона;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дата, содержание и обоснование изменений, внесенных в утвержденный план-график закупок (при их наличии);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0" w:name="sub_2018"/>
      <w:proofErr w:type="gramStart"/>
      <w:r w:rsidRPr="006C0D44">
        <w:rPr>
          <w:rFonts w:cs="Times New Roman"/>
          <w:sz w:val="28"/>
          <w:szCs w:val="28"/>
          <w:lang w:eastAsia="en-US"/>
        </w:rPr>
        <w:t xml:space="preserve">з) дата утверждения плана-графика закупок, фамилия, имя, отчество (при наличии) лица, являющегося ответственным исполнителем плана-графика закупок, </w:t>
      </w:r>
      <w:r w:rsidRPr="006C0D44">
        <w:rPr>
          <w:rFonts w:cs="Times New Roman"/>
          <w:sz w:val="28"/>
          <w:szCs w:val="28"/>
          <w:lang w:eastAsia="en-US"/>
        </w:rPr>
        <w:lastRenderedPageBreak/>
        <w:t>должность, фамилия, имя, отчество (при наличии) лица, утвердившего план-график закупок.</w:t>
      </w:r>
      <w:proofErr w:type="gramEnd"/>
    </w:p>
    <w:bookmarkEnd w:id="50"/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2. В планах-графиках закупок отдельными строками указываются: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а) информация о закупках, которые планируется осуществлять в соответствии с </w:t>
      </w:r>
      <w:hyperlink r:id="rId77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7 части 2 статьи 83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78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пунктами 4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, </w:t>
      </w:r>
      <w:hyperlink r:id="rId79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5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, </w:t>
      </w:r>
      <w:hyperlink r:id="rId80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26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81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33 части 1 статьи 93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 по каждому входящему в состав идентификационного кода закупки коду </w:t>
      </w:r>
      <w:hyperlink r:id="rId82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бюджетной классификации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в размере годового объема финансового обеспечения в отношении каждого из следующих </w:t>
      </w:r>
      <w:r w:rsidRPr="006C0D44">
        <w:rPr>
          <w:rFonts w:cs="Times New Roman"/>
          <w:sz w:val="28"/>
          <w:szCs w:val="28"/>
          <w:lang w:eastAsia="en-US"/>
        </w:rPr>
        <w:t>объектов закупок:</w:t>
      </w:r>
      <w:proofErr w:type="gramEnd"/>
    </w:p>
    <w:p w:rsidR="00716246" w:rsidRPr="002B6D82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лекарственные препараты, закупаемые в соответствии с </w:t>
      </w:r>
      <w:hyperlink r:id="rId83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7 части 2 статьи 83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закона;</w:t>
      </w:r>
    </w:p>
    <w:p w:rsidR="00716246" w:rsidRPr="002B6D82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товары, работы или услуги на сумму, не превышающую 100 тыс. рублей (в случае заключения контракта в соответствии с </w:t>
      </w:r>
      <w:hyperlink r:id="rId84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4 части 1 статьи 93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закона);</w:t>
      </w:r>
    </w:p>
    <w:p w:rsidR="00716246" w:rsidRPr="002B6D82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товары, работы или услуги на сумму, не превышающую 400 тыс. рублей (в случае заключения контракта в соответствии с </w:t>
      </w:r>
      <w:hyperlink r:id="rId85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5 части 1 статьи 93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закона);</w:t>
      </w:r>
    </w:p>
    <w:p w:rsidR="00716246" w:rsidRPr="002B6D82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услуги, связанные с направлением работника в служебную командировку (в случае заключения контракта в соответствии с </w:t>
      </w:r>
      <w:hyperlink r:id="rId86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пунктом 26 части 1 статьи 93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закона), а также с участием в проведении фестивалей, концертов, представлений и подобных культурных мероприятий (в том числе гастролей) на основании приглашений на посещение указанных мероприятий;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преподавательские услуги, оказываемые физическими лицами;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6C0D44">
        <w:rPr>
          <w:rFonts w:cs="Times New Roman"/>
          <w:sz w:val="28"/>
          <w:szCs w:val="28"/>
          <w:lang w:eastAsia="en-US"/>
        </w:rPr>
        <w:t>услуги экскурсовода (гида), оказываемые физическими лицами;</w:t>
      </w:r>
    </w:p>
    <w:p w:rsidR="00716246" w:rsidRPr="006C0D44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б) общая сумма начальных (максимальных) цен контрактов в случае определения поставщика (подрядчика, исполнителя) путем проведения запроса котировок в соответствии со </w:t>
      </w:r>
      <w:hyperlink r:id="rId87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72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 с указанием суммы планируемых платежей в текущем финансовом году и последующие годы (в отношении контрактов, обеспечение оплаты которых </w:t>
      </w:r>
      <w:r w:rsidRPr="006C0D44">
        <w:rPr>
          <w:rFonts w:cs="Times New Roman"/>
          <w:sz w:val="28"/>
          <w:szCs w:val="28"/>
          <w:lang w:eastAsia="en-US"/>
        </w:rPr>
        <w:t>планируется за пределами текущего финансового года);</w:t>
      </w:r>
    </w:p>
    <w:p w:rsidR="00716246" w:rsidRPr="002B6D82" w:rsidRDefault="00716246" w:rsidP="007162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в) общая сумма начальных (максимальных) цен контрактов, которые планируется заключить с субъектами малого предпринимательства, социально ориентированными некоммерческими организациями в соответствии со </w:t>
      </w:r>
      <w:hyperlink r:id="rId88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статьей 30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Федерального закона, с указанием суммы планируемых платежей в текущем финансовом году и последующие годы (в отношении контрактов, обеспечение оплаты которых планируется за пределами текущего финансового года);</w:t>
      </w:r>
    </w:p>
    <w:p w:rsidR="002C48F9" w:rsidRPr="002C48F9" w:rsidRDefault="00716246" w:rsidP="002C48F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  <w:sectPr w:rsidR="002C48F9" w:rsidRPr="002C48F9" w:rsidSect="00D74042">
          <w:headerReference w:type="default" r:id="rId89"/>
          <w:footerReference w:type="default" r:id="rId90"/>
          <w:pgSz w:w="11900" w:h="16800"/>
          <w:pgMar w:top="1440" w:right="800" w:bottom="1440" w:left="1100" w:header="720" w:footer="720" w:gutter="0"/>
          <w:cols w:space="720"/>
          <w:noEndnote/>
        </w:sectPr>
      </w:pPr>
      <w:proofErr w:type="gramStart"/>
      <w:r w:rsidRPr="006C0D44">
        <w:rPr>
          <w:rFonts w:cs="Times New Roman"/>
          <w:sz w:val="28"/>
          <w:szCs w:val="28"/>
          <w:lang w:eastAsia="en-US"/>
        </w:rPr>
        <w:t xml:space="preserve">г) общий объем финансового обеспечения по каждому коду </w:t>
      </w:r>
      <w:hyperlink r:id="rId91" w:history="1">
        <w:r w:rsidRPr="002B6D82">
          <w:rPr>
            <w:rFonts w:cs="Times New Roman"/>
            <w:color w:val="000000" w:themeColor="text1"/>
            <w:sz w:val="28"/>
            <w:szCs w:val="28"/>
            <w:lang w:eastAsia="en-US"/>
          </w:rPr>
          <w:t>бюджетной классификации</w:t>
        </w:r>
      </w:hyperlink>
      <w:r w:rsidRPr="002B6D82">
        <w:rPr>
          <w:rFonts w:cs="Times New Roman"/>
          <w:color w:val="000000" w:themeColor="text1"/>
          <w:sz w:val="28"/>
          <w:szCs w:val="28"/>
          <w:lang w:eastAsia="en-US"/>
        </w:rPr>
        <w:t xml:space="preserve"> и итоговый объем финансового обеспечения для осуществления закупок в соответствии с планом-графиком закупок, определяемые как общая сумма начальных (максимальных) цен контрактов, цен контрактов, заключаемых с единственными поставщиками (подрядчиками, исполнителями), с указанием суммы планируемых платежей в текущем финансовом году и последующие го</w:t>
      </w:r>
      <w:r w:rsidRPr="006C0D44">
        <w:rPr>
          <w:rFonts w:cs="Times New Roman"/>
          <w:sz w:val="28"/>
          <w:szCs w:val="28"/>
          <w:lang w:eastAsia="en-US"/>
        </w:rPr>
        <w:t>ды (в отношении контрактов, обеспечение оплаты которых планируется за предел</w:t>
      </w:r>
      <w:r w:rsidR="006363F1">
        <w:rPr>
          <w:rFonts w:cs="Times New Roman"/>
          <w:sz w:val="28"/>
          <w:szCs w:val="28"/>
          <w:lang w:eastAsia="en-US"/>
        </w:rPr>
        <w:t>ами</w:t>
      </w:r>
      <w:proofErr w:type="gramEnd"/>
      <w:r w:rsidR="006363F1">
        <w:rPr>
          <w:rFonts w:cs="Times New Roman"/>
          <w:sz w:val="28"/>
          <w:szCs w:val="28"/>
          <w:lang w:eastAsia="en-US"/>
        </w:rPr>
        <w:t xml:space="preserve"> текущего финансового года).</w:t>
      </w:r>
    </w:p>
    <w:p w:rsidR="002B6D82" w:rsidRDefault="002B6D82" w:rsidP="002C48F9">
      <w:pPr>
        <w:autoSpaceDE w:val="0"/>
        <w:autoSpaceDN w:val="0"/>
        <w:adjustRightInd w:val="0"/>
        <w:spacing w:before="108" w:after="108" w:line="240" w:lineRule="auto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  <w:sectPr w:rsidR="002B6D82" w:rsidSect="00D74042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p w:rsidR="002C48F9" w:rsidRPr="006363F1" w:rsidRDefault="002C48F9" w:rsidP="002C48F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cs="Times New Roman"/>
          <w:b/>
          <w:sz w:val="28"/>
          <w:szCs w:val="28"/>
          <w:lang w:eastAsia="en-US"/>
        </w:rPr>
      </w:pPr>
      <w:r w:rsidRPr="006363F1">
        <w:rPr>
          <w:rFonts w:cs="Times New Roman"/>
          <w:b/>
          <w:bCs/>
          <w:color w:val="26282F"/>
          <w:sz w:val="28"/>
          <w:szCs w:val="28"/>
          <w:lang w:eastAsia="en-US"/>
        </w:rPr>
        <w:lastRenderedPageBreak/>
        <w:t>Приложение</w:t>
      </w:r>
      <w:r w:rsidRPr="006363F1">
        <w:rPr>
          <w:rFonts w:cs="Times New Roman"/>
          <w:b/>
          <w:bCs/>
          <w:color w:val="26282F"/>
          <w:sz w:val="28"/>
          <w:szCs w:val="28"/>
          <w:lang w:eastAsia="en-US"/>
        </w:rPr>
        <w:br/>
      </w:r>
      <w:r w:rsidRPr="006363F1">
        <w:rPr>
          <w:rFonts w:cs="Times New Roman"/>
          <w:b/>
          <w:bCs/>
          <w:color w:val="000000" w:themeColor="text1"/>
          <w:sz w:val="28"/>
          <w:szCs w:val="28"/>
          <w:lang w:eastAsia="en-US"/>
        </w:rPr>
        <w:t xml:space="preserve">к </w:t>
      </w:r>
      <w:hyperlink w:anchor="sub_2000" w:history="1">
        <w:r w:rsidRPr="006363F1">
          <w:rPr>
            <w:rFonts w:cs="Times New Roman"/>
            <w:b/>
            <w:color w:val="000000" w:themeColor="text1"/>
            <w:sz w:val="28"/>
            <w:szCs w:val="28"/>
            <w:lang w:eastAsia="en-US"/>
          </w:rPr>
          <w:t>требованиям</w:t>
        </w:r>
      </w:hyperlink>
      <w:r w:rsidRPr="006363F1">
        <w:rPr>
          <w:rFonts w:cs="Times New Roman"/>
          <w:b/>
          <w:bCs/>
          <w:color w:val="26282F"/>
          <w:sz w:val="28"/>
          <w:szCs w:val="28"/>
          <w:lang w:eastAsia="en-US"/>
        </w:rPr>
        <w:t xml:space="preserve"> к форме плана-графика закупок товаров, работ, услуг для обеспечения федеральных нужд</w:t>
      </w:r>
    </w:p>
    <w:p w:rsidR="002C48F9" w:rsidRPr="006C0D44" w:rsidRDefault="002C48F9" w:rsidP="002C48F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2C48F9" w:rsidRDefault="002C48F9" w:rsidP="006363F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cs="Times New Roman"/>
          <w:b/>
          <w:bCs/>
          <w:color w:val="26282F"/>
          <w:sz w:val="28"/>
          <w:szCs w:val="28"/>
          <w:lang w:eastAsia="en-US"/>
        </w:rPr>
      </w:pPr>
      <w:r>
        <w:rPr>
          <w:rFonts w:cs="Times New Roman"/>
          <w:b/>
          <w:bCs/>
          <w:color w:val="26282F"/>
          <w:sz w:val="28"/>
          <w:szCs w:val="28"/>
          <w:lang w:eastAsia="en-US"/>
        </w:rPr>
        <w:t>(форма)</w:t>
      </w:r>
    </w:p>
    <w:p w:rsidR="00716246" w:rsidRPr="006C0D44" w:rsidRDefault="00716246" w:rsidP="002C48F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t>ПЛАН-ГРАФИК</w:t>
      </w: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br/>
        <w:t>закупок товаров, работ, услуг для обеспечения федеральных нужд</w:t>
      </w:r>
      <w:r w:rsidRPr="006C0D44">
        <w:rPr>
          <w:rFonts w:cs="Times New Roman"/>
          <w:b/>
          <w:bCs/>
          <w:color w:val="26282F"/>
          <w:sz w:val="28"/>
          <w:szCs w:val="28"/>
          <w:lang w:eastAsia="en-US"/>
        </w:rPr>
        <w:br/>
        <w:t>на 20 ___ финансовый год</w:t>
      </w:r>
    </w:p>
    <w:p w:rsidR="002B6D82" w:rsidRPr="002B6D82" w:rsidRDefault="002B6D82" w:rsidP="002B6D82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10754"/>
      </w:tblGrid>
      <w:tr w:rsidR="002B6D82" w:rsidRPr="002B6D82" w:rsidTr="002B6D82">
        <w:trPr>
          <w:trHeight w:val="255"/>
        </w:trPr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22"/>
                <w:szCs w:val="22"/>
              </w:rPr>
            </w:pPr>
            <w:r w:rsidRPr="002B6D82">
              <w:rPr>
                <w:rFonts w:eastAsia="Times New Roman" w:cs="Times New Roman"/>
                <w:sz w:val="22"/>
                <w:szCs w:val="22"/>
              </w:rPr>
              <w:t>Наименование заказчика</w:t>
            </w:r>
          </w:p>
        </w:tc>
        <w:tc>
          <w:tcPr>
            <w:tcW w:w="10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B6D82" w:rsidRPr="002B6D82" w:rsidTr="002B6D82">
        <w:trPr>
          <w:trHeight w:val="291"/>
        </w:trPr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22"/>
                <w:szCs w:val="22"/>
              </w:rPr>
            </w:pPr>
            <w:r w:rsidRPr="002B6D82">
              <w:rPr>
                <w:rFonts w:eastAsia="Times New Roman" w:cs="Times New Roman"/>
                <w:sz w:val="22"/>
                <w:szCs w:val="22"/>
              </w:rPr>
              <w:t>Юридический адрес, телефон, электронная почта заказчика</w:t>
            </w:r>
          </w:p>
        </w:tc>
        <w:tc>
          <w:tcPr>
            <w:tcW w:w="10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B6D82" w:rsidRPr="002B6D82" w:rsidTr="002B6D82">
        <w:trPr>
          <w:trHeight w:val="303"/>
        </w:trPr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22"/>
                <w:szCs w:val="22"/>
              </w:rPr>
            </w:pPr>
            <w:r w:rsidRPr="002B6D82">
              <w:rPr>
                <w:rFonts w:eastAsia="Times New Roman" w:cs="Times New Roman"/>
                <w:sz w:val="22"/>
                <w:szCs w:val="22"/>
              </w:rPr>
              <w:t>ИНН</w:t>
            </w:r>
          </w:p>
        </w:tc>
        <w:tc>
          <w:tcPr>
            <w:tcW w:w="10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B6D82" w:rsidRPr="002B6D82" w:rsidTr="002B6D82">
        <w:trPr>
          <w:trHeight w:val="303"/>
        </w:trPr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22"/>
                <w:szCs w:val="22"/>
              </w:rPr>
            </w:pPr>
            <w:r w:rsidRPr="002B6D82">
              <w:rPr>
                <w:rFonts w:eastAsia="Times New Roman" w:cs="Times New Roman"/>
                <w:sz w:val="22"/>
                <w:szCs w:val="22"/>
              </w:rPr>
              <w:t>КПП</w:t>
            </w:r>
          </w:p>
        </w:tc>
        <w:tc>
          <w:tcPr>
            <w:tcW w:w="10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B6D82" w:rsidRPr="002B6D82" w:rsidTr="002B6D82">
        <w:trPr>
          <w:trHeight w:val="319"/>
        </w:trPr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22"/>
                <w:szCs w:val="22"/>
              </w:rPr>
            </w:pPr>
            <w:r w:rsidRPr="002B6D82">
              <w:rPr>
                <w:rFonts w:eastAsia="Times New Roman" w:cs="Times New Roman"/>
                <w:sz w:val="22"/>
                <w:szCs w:val="22"/>
              </w:rPr>
              <w:t>ОКАТО</w:t>
            </w:r>
          </w:p>
        </w:tc>
        <w:tc>
          <w:tcPr>
            <w:tcW w:w="10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</w:tbl>
    <w:p w:rsidR="002B6D82" w:rsidRPr="002B6D82" w:rsidRDefault="002B6D82" w:rsidP="002B6D82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tbl>
      <w:tblPr>
        <w:tblW w:w="15135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546"/>
        <w:gridCol w:w="761"/>
        <w:gridCol w:w="663"/>
        <w:gridCol w:w="484"/>
        <w:gridCol w:w="1215"/>
        <w:gridCol w:w="1391"/>
        <w:gridCol w:w="1017"/>
        <w:gridCol w:w="1138"/>
        <w:gridCol w:w="1440"/>
        <w:gridCol w:w="1620"/>
        <w:gridCol w:w="1260"/>
        <w:gridCol w:w="1260"/>
        <w:gridCol w:w="1080"/>
        <w:gridCol w:w="1260"/>
      </w:tblGrid>
      <w:tr w:rsidR="002B6D82" w:rsidRPr="002B6D82" w:rsidTr="002B6D82">
        <w:trPr>
          <w:trHeight w:val="511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КБК</w:t>
            </w:r>
          </w:p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ОКВЭД</w:t>
            </w:r>
          </w:p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ОКДП</w:t>
            </w:r>
          </w:p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08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Условия контракта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Способ размещения заказа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Обоснование внесения изменений</w:t>
            </w:r>
          </w:p>
        </w:tc>
      </w:tr>
      <w:tr w:rsidR="002B6D82" w:rsidRPr="002B6D82" w:rsidTr="002B6D82">
        <w:trPr>
          <w:trHeight w:val="720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№ заказа (№ лота)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Наименование предмета контракта</w:t>
            </w:r>
          </w:p>
        </w:tc>
        <w:tc>
          <w:tcPr>
            <w:tcW w:w="13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Минимально необходимые требования, предъявляемые к предмету контракта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(Ед. измерения)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Количество (объем)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 xml:space="preserve">Ориентировочная начальная (максимальная) цена контракта,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Условия финансового обеспечения исполнения контракта (включая размер аванса*)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 xml:space="preserve">График осуществления процедур закупки 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2B6D82" w:rsidRPr="002B6D82" w:rsidTr="002B6D82">
        <w:trPr>
          <w:trHeight w:val="962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08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 xml:space="preserve">Срок размещения заказа </w:t>
            </w:r>
          </w:p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2B6D82">
              <w:rPr>
                <w:rFonts w:eastAsia="Times New Roman" w:cs="Times New Roman"/>
                <w:sz w:val="16"/>
                <w:szCs w:val="16"/>
              </w:rPr>
              <w:t>мес</w:t>
            </w:r>
            <w:proofErr w:type="spellEnd"/>
            <w:proofErr w:type="gramEnd"/>
            <w:r w:rsidRPr="002B6D82">
              <w:rPr>
                <w:rFonts w:eastAsia="Times New Roman" w:cs="Times New Roman"/>
                <w:sz w:val="16"/>
                <w:szCs w:val="16"/>
              </w:rPr>
              <w:t>, год)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Срок исполнения  контракта (месяц, год)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D82" w:rsidRPr="002B6D82" w:rsidRDefault="002B6D82" w:rsidP="002B6D82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2B6D82" w:rsidRPr="002B6D82" w:rsidTr="002B6D82">
        <w:trPr>
          <w:trHeight w:val="25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3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2B6D82">
              <w:rPr>
                <w:rFonts w:eastAsia="Times New Roman" w:cs="Times New Roman"/>
                <w:sz w:val="16"/>
                <w:szCs w:val="16"/>
              </w:rPr>
              <w:t>14</w:t>
            </w:r>
          </w:p>
        </w:tc>
      </w:tr>
      <w:tr w:rsidR="002B6D82" w:rsidRPr="002B6D82" w:rsidTr="002B6D82">
        <w:trPr>
          <w:trHeight w:val="25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2B6D82" w:rsidRPr="002B6D82" w:rsidTr="002B6D82">
        <w:trPr>
          <w:trHeight w:val="25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2B6D82" w:rsidRPr="002B6D82" w:rsidTr="002B6D82">
        <w:trPr>
          <w:trHeight w:val="25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6D82" w:rsidRPr="002B6D82" w:rsidRDefault="002B6D82" w:rsidP="002B6D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2B6D82">
              <w:rPr>
                <w:rFonts w:eastAsia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</w:tbl>
    <w:p w:rsidR="002B6D82" w:rsidRPr="002B6D82" w:rsidRDefault="002B6D82" w:rsidP="002B6D82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2B6D82" w:rsidRPr="002B6D82" w:rsidRDefault="002B6D82" w:rsidP="002B6D82">
      <w:pPr>
        <w:spacing w:after="0" w:line="240" w:lineRule="auto"/>
        <w:rPr>
          <w:rFonts w:eastAsia="Times New Roman" w:cs="Times New Roman"/>
        </w:rPr>
      </w:pPr>
      <w:r w:rsidRPr="002B6D82">
        <w:rPr>
          <w:rFonts w:eastAsia="Times New Roman" w:cs="Times New Roman"/>
        </w:rPr>
        <w:t>__________________________________________________     ________________             «     » __________  20__ г.</w:t>
      </w:r>
    </w:p>
    <w:p w:rsidR="002B6D82" w:rsidRPr="002B6D82" w:rsidRDefault="002B6D82" w:rsidP="002B6D82">
      <w:pPr>
        <w:spacing w:after="0" w:line="240" w:lineRule="auto"/>
        <w:rPr>
          <w:rFonts w:eastAsia="Times New Roman" w:cs="Times New Roman"/>
          <w:sz w:val="18"/>
          <w:szCs w:val="18"/>
        </w:rPr>
      </w:pPr>
      <w:proofErr w:type="gramStart"/>
      <w:r w:rsidRPr="002B6D82">
        <w:rPr>
          <w:rFonts w:eastAsia="Times New Roman" w:cs="Times New Roman"/>
          <w:sz w:val="18"/>
          <w:szCs w:val="18"/>
        </w:rPr>
        <w:t>(ФИО, должность руководителя (уполномоченного должностного лица)                              (подпись)                                         (дата утверждения)</w:t>
      </w:r>
      <w:proofErr w:type="gramEnd"/>
    </w:p>
    <w:p w:rsidR="002B6D82" w:rsidRPr="002B6D82" w:rsidRDefault="002B6D82" w:rsidP="002B6D82">
      <w:pPr>
        <w:spacing w:after="0" w:line="240" w:lineRule="auto"/>
        <w:rPr>
          <w:rFonts w:eastAsia="Times New Roman" w:cs="Times New Roman"/>
          <w:sz w:val="18"/>
          <w:szCs w:val="18"/>
        </w:rPr>
      </w:pPr>
      <w:r w:rsidRPr="002B6D82">
        <w:rPr>
          <w:rFonts w:eastAsia="Times New Roman" w:cs="Times New Roman"/>
          <w:sz w:val="18"/>
          <w:szCs w:val="18"/>
        </w:rPr>
        <w:t xml:space="preserve">                                                  заказчика)</w:t>
      </w:r>
    </w:p>
    <w:p w:rsidR="002C48F9" w:rsidRPr="00A52DF6" w:rsidRDefault="002B6D82" w:rsidP="00A52DF6">
      <w:pPr>
        <w:spacing w:after="0" w:line="240" w:lineRule="auto"/>
        <w:rPr>
          <w:rFonts w:eastAsia="Times New Roman" w:cs="Times New Roman"/>
        </w:rPr>
      </w:pPr>
      <w:r w:rsidRPr="002B6D82">
        <w:rPr>
          <w:rFonts w:eastAsia="Times New Roman" w:cs="Times New Roman"/>
        </w:rPr>
        <w:t xml:space="preserve">                                                                                                               </w:t>
      </w:r>
      <w:r w:rsidR="006363F1">
        <w:rPr>
          <w:rFonts w:eastAsia="Times New Roman" w:cs="Times New Roman"/>
        </w:rPr>
        <w:t xml:space="preserve">  МП</w:t>
      </w:r>
    </w:p>
    <w:tbl>
      <w:tblPr>
        <w:tblW w:w="207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11"/>
        <w:gridCol w:w="5924"/>
        <w:gridCol w:w="2489"/>
      </w:tblGrid>
      <w:tr w:rsidR="00716246" w:rsidRPr="006C0D44" w:rsidTr="002B6D82">
        <w:tc>
          <w:tcPr>
            <w:tcW w:w="12311" w:type="dxa"/>
            <w:tcBorders>
              <w:top w:val="nil"/>
              <w:left w:val="nil"/>
              <w:bottom w:val="nil"/>
              <w:right w:val="nil"/>
            </w:tcBorders>
          </w:tcPr>
          <w:p w:rsidR="00716246" w:rsidRPr="006C0D44" w:rsidRDefault="00716246" w:rsidP="007162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592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6246" w:rsidRPr="006C0D44" w:rsidRDefault="00716246" w:rsidP="007162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6246" w:rsidRPr="006C0D44" w:rsidRDefault="00716246" w:rsidP="007162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8"/>
                <w:szCs w:val="28"/>
                <w:lang w:eastAsia="en-US"/>
              </w:rPr>
            </w:pPr>
            <w:r w:rsidRPr="006C0D44">
              <w:rPr>
                <w:rFonts w:cs="Times New Roman"/>
                <w:sz w:val="28"/>
                <w:szCs w:val="28"/>
                <w:lang w:eastAsia="en-US"/>
              </w:rPr>
              <w:t>Коды</w:t>
            </w:r>
          </w:p>
        </w:tc>
      </w:tr>
    </w:tbl>
    <w:p w:rsidR="002C48F9" w:rsidRDefault="002C48F9" w:rsidP="002B6D82">
      <w:pPr>
        <w:autoSpaceDE w:val="0"/>
        <w:autoSpaceDN w:val="0"/>
        <w:adjustRightInd w:val="0"/>
        <w:spacing w:after="0" w:line="240" w:lineRule="auto"/>
        <w:rPr>
          <w:rFonts w:cs="Times New Roman"/>
          <w:sz w:val="28"/>
          <w:szCs w:val="28"/>
          <w:lang w:eastAsia="en-US"/>
        </w:rPr>
        <w:sectPr w:rsidR="002C48F9" w:rsidSect="002B6D82">
          <w:pgSz w:w="16800" w:h="11900" w:orient="landscape"/>
          <w:pgMar w:top="1100" w:right="1440" w:bottom="799" w:left="1440" w:header="720" w:footer="720" w:gutter="0"/>
          <w:cols w:space="720"/>
          <w:noEndnote/>
        </w:sectPr>
      </w:pPr>
      <w:bookmarkStart w:id="51" w:name="_GoBack"/>
      <w:bookmarkEnd w:id="51"/>
    </w:p>
    <w:p w:rsidR="00716246" w:rsidRPr="006C0D44" w:rsidRDefault="00716246">
      <w:pPr>
        <w:rPr>
          <w:rFonts w:cs="Times New Roman"/>
          <w:sz w:val="28"/>
          <w:szCs w:val="28"/>
        </w:rPr>
      </w:pPr>
    </w:p>
    <w:sectPr w:rsidR="00716246" w:rsidRPr="006C0D44" w:rsidSect="00D74042">
      <w:pgSz w:w="11900" w:h="16800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F02" w:rsidRDefault="00001F02">
      <w:pPr>
        <w:spacing w:after="0" w:line="240" w:lineRule="auto"/>
      </w:pPr>
      <w:r>
        <w:separator/>
      </w:r>
    </w:p>
  </w:endnote>
  <w:endnote w:type="continuationSeparator" w:id="0">
    <w:p w:rsidR="00001F02" w:rsidRDefault="00001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D82" w:rsidRDefault="002B6D82" w:rsidP="00D74042">
    <w:pPr>
      <w:pStyle w:val="a5"/>
      <w:framePr w:wrap="around" w:vAnchor="text" w:hAnchor="margin" w:xAlign="right" w:y="1"/>
      <w:rPr>
        <w:rStyle w:val="a7"/>
        <w:rFonts w:cs="Calibri"/>
      </w:rPr>
    </w:pPr>
    <w:r>
      <w:rPr>
        <w:rStyle w:val="a7"/>
        <w:rFonts w:cs="Calibri"/>
      </w:rPr>
      <w:fldChar w:fldCharType="begin"/>
    </w:r>
    <w:r>
      <w:rPr>
        <w:rStyle w:val="a7"/>
        <w:rFonts w:cs="Calibri"/>
      </w:rPr>
      <w:instrText xml:space="preserve">PAGE  </w:instrText>
    </w:r>
    <w:r>
      <w:rPr>
        <w:rStyle w:val="a7"/>
        <w:rFonts w:cs="Calibri"/>
      </w:rPr>
      <w:fldChar w:fldCharType="end"/>
    </w:r>
  </w:p>
  <w:p w:rsidR="002B6D82" w:rsidRDefault="002B6D82" w:rsidP="00D7404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D82" w:rsidRDefault="002B6D82" w:rsidP="00D74042">
    <w:pPr>
      <w:pStyle w:val="a5"/>
      <w:framePr w:wrap="around" w:vAnchor="text" w:hAnchor="margin" w:xAlign="right" w:y="1"/>
      <w:rPr>
        <w:rStyle w:val="a7"/>
      </w:rPr>
    </w:pPr>
    <w:r>
      <w:rPr>
        <w:rStyle w:val="a7"/>
        <w:rFonts w:cs="Calibri"/>
      </w:rPr>
      <w:fldChar w:fldCharType="begin"/>
    </w:r>
    <w:r>
      <w:rPr>
        <w:rStyle w:val="a7"/>
        <w:rFonts w:cs="Calibri"/>
      </w:rPr>
      <w:instrText xml:space="preserve">PAGE  </w:instrText>
    </w:r>
    <w:r>
      <w:rPr>
        <w:rStyle w:val="a7"/>
        <w:rFonts w:cs="Calibri"/>
      </w:rPr>
      <w:fldChar w:fldCharType="separate"/>
    </w:r>
    <w:r w:rsidR="00A52DF6">
      <w:rPr>
        <w:rStyle w:val="a7"/>
        <w:rFonts w:cs="Calibri"/>
        <w:noProof/>
      </w:rPr>
      <w:t>1</w:t>
    </w:r>
    <w:r>
      <w:rPr>
        <w:rStyle w:val="a7"/>
        <w:rFonts w:cs="Calibri"/>
      </w:rPr>
      <w:fldChar w:fldCharType="end"/>
    </w:r>
  </w:p>
  <w:p w:rsidR="002B6D82" w:rsidRPr="0087580D" w:rsidRDefault="002B6D82" w:rsidP="00D74042">
    <w:pPr>
      <w:pStyle w:val="a5"/>
      <w:tabs>
        <w:tab w:val="clear" w:pos="9355"/>
        <w:tab w:val="left" w:pos="9480"/>
        <w:tab w:val="left" w:pos="9688"/>
        <w:tab w:val="right" w:pos="9720"/>
      </w:tabs>
      <w:ind w:right="-32"/>
      <w:rPr>
        <w:rFonts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D82" w:rsidRDefault="002B6D82">
    <w:pPr>
      <w:pStyle w:val="a5"/>
      <w:rPr>
        <w:rFonts w:cs="Times New Roman"/>
      </w:rPr>
    </w:pPr>
    <w:r>
      <w:rPr>
        <w:rStyle w:val="a7"/>
        <w:rFonts w:cs="Calibri"/>
      </w:rPr>
      <w:fldChar w:fldCharType="begin"/>
    </w:r>
    <w:r>
      <w:rPr>
        <w:rStyle w:val="a7"/>
        <w:rFonts w:cs="Calibri"/>
      </w:rPr>
      <w:instrText xml:space="preserve"> PAGE </w:instrText>
    </w:r>
    <w:r>
      <w:rPr>
        <w:rStyle w:val="a7"/>
        <w:rFonts w:cs="Calibri"/>
      </w:rPr>
      <w:fldChar w:fldCharType="separate"/>
    </w:r>
    <w:r>
      <w:rPr>
        <w:rStyle w:val="a7"/>
        <w:rFonts w:cs="Calibri"/>
        <w:noProof/>
      </w:rPr>
      <w:t>13</w:t>
    </w:r>
    <w:r>
      <w:rPr>
        <w:rStyle w:val="a7"/>
        <w:rFonts w:cs="Calibri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D82" w:rsidRDefault="002B6D82">
    <w:pPr>
      <w:pStyle w:val="a5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F02" w:rsidRDefault="00001F02">
      <w:pPr>
        <w:spacing w:after="0" w:line="240" w:lineRule="auto"/>
      </w:pPr>
      <w:r>
        <w:separator/>
      </w:r>
    </w:p>
  </w:footnote>
  <w:footnote w:type="continuationSeparator" w:id="0">
    <w:p w:rsidR="00001F02" w:rsidRDefault="00001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D82" w:rsidRPr="00765E37" w:rsidRDefault="002B6D82" w:rsidP="00D74042">
    <w:pPr>
      <w:pStyle w:val="a3"/>
      <w:jc w:val="center"/>
      <w:rPr>
        <w:rFonts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D82" w:rsidRPr="00765E37" w:rsidRDefault="002B6D82" w:rsidP="00D74042">
    <w:pPr>
      <w:pStyle w:val="a3"/>
      <w:rPr>
        <w:rFonts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042"/>
    <w:rsid w:val="00001F02"/>
    <w:rsid w:val="00062DF6"/>
    <w:rsid w:val="00106C09"/>
    <w:rsid w:val="001E336B"/>
    <w:rsid w:val="002B6D82"/>
    <w:rsid w:val="002C48F9"/>
    <w:rsid w:val="002E16E6"/>
    <w:rsid w:val="0033302C"/>
    <w:rsid w:val="00520F0A"/>
    <w:rsid w:val="005F6D98"/>
    <w:rsid w:val="006363F1"/>
    <w:rsid w:val="006C0D44"/>
    <w:rsid w:val="00716246"/>
    <w:rsid w:val="007748CC"/>
    <w:rsid w:val="007B0BCB"/>
    <w:rsid w:val="009808E9"/>
    <w:rsid w:val="009E1B25"/>
    <w:rsid w:val="00A52DF6"/>
    <w:rsid w:val="00D665EE"/>
    <w:rsid w:val="00D74042"/>
    <w:rsid w:val="00E417D4"/>
    <w:rsid w:val="00E7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1624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lang w:eastAsia="en-US"/>
    </w:rPr>
  </w:style>
  <w:style w:type="paragraph" w:styleId="2">
    <w:name w:val="heading 2"/>
    <w:basedOn w:val="1"/>
    <w:next w:val="a"/>
    <w:link w:val="20"/>
    <w:uiPriority w:val="99"/>
    <w:qFormat/>
    <w:rsid w:val="00716246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16246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16246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4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4042"/>
    <w:rPr>
      <w:rFonts w:ascii="Times New Roman" w:hAnsi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74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74042"/>
    <w:rPr>
      <w:rFonts w:ascii="Times New Roman" w:hAnsi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D74042"/>
    <w:rPr>
      <w:rFonts w:cs="Times New Roman"/>
    </w:rPr>
  </w:style>
  <w:style w:type="character" w:styleId="a8">
    <w:name w:val="Hyperlink"/>
    <w:basedOn w:val="a0"/>
    <w:uiPriority w:val="99"/>
    <w:rsid w:val="00D74042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716246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716246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716246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716246"/>
    <w:rPr>
      <w:rFonts w:ascii="Arial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716246"/>
  </w:style>
  <w:style w:type="character" w:customStyle="1" w:styleId="a9">
    <w:name w:val="Цветовое выделение"/>
    <w:uiPriority w:val="99"/>
    <w:rsid w:val="0071624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716246"/>
    <w:rPr>
      <w:b/>
      <w:bCs/>
      <w:color w:val="106BBE"/>
    </w:rPr>
  </w:style>
  <w:style w:type="character" w:customStyle="1" w:styleId="ab">
    <w:name w:val="Активная гипертекстовая ссылка"/>
    <w:basedOn w:val="aa"/>
    <w:uiPriority w:val="99"/>
    <w:rsid w:val="00716246"/>
    <w:rPr>
      <w:b/>
      <w:bCs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716246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hd w:val="clear" w:color="auto" w:fill="F5F3DA"/>
      <w:lang w:eastAsia="en-US"/>
    </w:rPr>
  </w:style>
  <w:style w:type="paragraph" w:customStyle="1" w:styleId="ad">
    <w:name w:val="Внимание: криминал!!"/>
    <w:basedOn w:val="ac"/>
    <w:next w:val="a"/>
    <w:uiPriority w:val="99"/>
    <w:rsid w:val="00716246"/>
  </w:style>
  <w:style w:type="paragraph" w:customStyle="1" w:styleId="ae">
    <w:name w:val="Внимание: недобросовестность!"/>
    <w:basedOn w:val="ac"/>
    <w:next w:val="a"/>
    <w:uiPriority w:val="99"/>
    <w:rsid w:val="00716246"/>
  </w:style>
  <w:style w:type="character" w:customStyle="1" w:styleId="af">
    <w:name w:val="Выделение для Базового Поиска"/>
    <w:basedOn w:val="a9"/>
    <w:uiPriority w:val="99"/>
    <w:rsid w:val="00716246"/>
    <w:rPr>
      <w:b/>
      <w:bCs/>
      <w:color w:val="0058A9"/>
    </w:rPr>
  </w:style>
  <w:style w:type="character" w:customStyle="1" w:styleId="af0">
    <w:name w:val="Выделение для Базового Поиска (курсив)"/>
    <w:basedOn w:val="af"/>
    <w:uiPriority w:val="99"/>
    <w:rsid w:val="00716246"/>
    <w:rPr>
      <w:b/>
      <w:bCs/>
      <w:i/>
      <w:iCs/>
      <w:color w:val="0058A9"/>
    </w:rPr>
  </w:style>
  <w:style w:type="paragraph" w:customStyle="1" w:styleId="af1">
    <w:name w:val="Дочерний элемент списка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  <w:lang w:eastAsia="en-US"/>
    </w:rPr>
  </w:style>
  <w:style w:type="paragraph" w:customStyle="1" w:styleId="af2">
    <w:name w:val="Основное меню (преемственное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  <w:sz w:val="22"/>
      <w:szCs w:val="22"/>
      <w:lang w:eastAsia="en-US"/>
    </w:rPr>
  </w:style>
  <w:style w:type="paragraph" w:customStyle="1" w:styleId="af3">
    <w:name w:val="Заголовок"/>
    <w:basedOn w:val="af2"/>
    <w:next w:val="a"/>
    <w:uiPriority w:val="99"/>
    <w:rsid w:val="00716246"/>
    <w:rPr>
      <w:b/>
      <w:bCs/>
      <w:color w:val="0058A9"/>
      <w:shd w:val="clear" w:color="auto" w:fill="F0F0F0"/>
    </w:rPr>
  </w:style>
  <w:style w:type="paragraph" w:customStyle="1" w:styleId="af4">
    <w:name w:val="Заголовок группы контролов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lang w:eastAsia="en-US"/>
    </w:rPr>
  </w:style>
  <w:style w:type="paragraph" w:customStyle="1" w:styleId="af5">
    <w:name w:val="Заголовок для информации об изменениях"/>
    <w:basedOn w:val="1"/>
    <w:next w:val="a"/>
    <w:uiPriority w:val="99"/>
    <w:rsid w:val="00716246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6">
    <w:name w:val="Заголовок распахивающейся части диалога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  <w:sz w:val="22"/>
      <w:szCs w:val="22"/>
      <w:lang w:eastAsia="en-US"/>
    </w:rPr>
  </w:style>
  <w:style w:type="character" w:customStyle="1" w:styleId="af7">
    <w:name w:val="Заголовок своего сообщения"/>
    <w:basedOn w:val="a9"/>
    <w:uiPriority w:val="99"/>
    <w:rsid w:val="00716246"/>
    <w:rPr>
      <w:b/>
      <w:bCs/>
      <w:color w:val="26282F"/>
    </w:rPr>
  </w:style>
  <w:style w:type="paragraph" w:customStyle="1" w:styleId="af8">
    <w:name w:val="Заголовок статьи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lang w:eastAsia="en-US"/>
    </w:rPr>
  </w:style>
  <w:style w:type="character" w:customStyle="1" w:styleId="af9">
    <w:name w:val="Заголовок чужого сообщения"/>
    <w:basedOn w:val="a9"/>
    <w:uiPriority w:val="99"/>
    <w:rsid w:val="00716246"/>
    <w:rPr>
      <w:b/>
      <w:bCs/>
      <w:color w:val="FF0000"/>
    </w:rPr>
  </w:style>
  <w:style w:type="paragraph" w:customStyle="1" w:styleId="afa">
    <w:name w:val="Заголовок ЭР (левое окно)"/>
    <w:basedOn w:val="a"/>
    <w:next w:val="a"/>
    <w:uiPriority w:val="99"/>
    <w:rsid w:val="00716246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  <w:lang w:eastAsia="en-US"/>
    </w:rPr>
  </w:style>
  <w:style w:type="paragraph" w:customStyle="1" w:styleId="afb">
    <w:name w:val="Заголовок ЭР (правое окно)"/>
    <w:basedOn w:val="afa"/>
    <w:next w:val="a"/>
    <w:uiPriority w:val="99"/>
    <w:rsid w:val="00716246"/>
    <w:pPr>
      <w:spacing w:after="0"/>
      <w:jc w:val="left"/>
    </w:pPr>
  </w:style>
  <w:style w:type="paragraph" w:customStyle="1" w:styleId="afc">
    <w:name w:val="Интерактивный заголовок"/>
    <w:basedOn w:val="af3"/>
    <w:next w:val="a"/>
    <w:uiPriority w:val="99"/>
    <w:rsid w:val="00716246"/>
    <w:rPr>
      <w:u w:val="single"/>
    </w:rPr>
  </w:style>
  <w:style w:type="paragraph" w:customStyle="1" w:styleId="afd">
    <w:name w:val="Текст информации об изменениях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  <w:lang w:eastAsia="en-US"/>
    </w:rPr>
  </w:style>
  <w:style w:type="paragraph" w:customStyle="1" w:styleId="afe">
    <w:name w:val="Информация об изменениях"/>
    <w:basedOn w:val="afd"/>
    <w:next w:val="a"/>
    <w:uiPriority w:val="99"/>
    <w:rsid w:val="0071624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">
    <w:name w:val="Текст (справка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lang w:eastAsia="en-US"/>
    </w:rPr>
  </w:style>
  <w:style w:type="paragraph" w:customStyle="1" w:styleId="aff0">
    <w:name w:val="Комментарий"/>
    <w:basedOn w:val="aff"/>
    <w:next w:val="a"/>
    <w:uiPriority w:val="99"/>
    <w:rsid w:val="0071624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"/>
    <w:uiPriority w:val="99"/>
    <w:rsid w:val="00716246"/>
    <w:rPr>
      <w:i/>
      <w:iCs/>
    </w:rPr>
  </w:style>
  <w:style w:type="paragraph" w:customStyle="1" w:styleId="aff2">
    <w:name w:val="Текст (лев. подпись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</w:pPr>
    <w:rPr>
      <w:rFonts w:ascii="Arial" w:hAnsi="Arial" w:cs="Arial"/>
      <w:lang w:eastAsia="en-US"/>
    </w:rPr>
  </w:style>
  <w:style w:type="paragraph" w:customStyle="1" w:styleId="aff3">
    <w:name w:val="Колонтитул (левый)"/>
    <w:basedOn w:val="aff2"/>
    <w:next w:val="a"/>
    <w:uiPriority w:val="99"/>
    <w:rsid w:val="00716246"/>
    <w:rPr>
      <w:sz w:val="14"/>
      <w:szCs w:val="14"/>
    </w:rPr>
  </w:style>
  <w:style w:type="paragraph" w:customStyle="1" w:styleId="aff4">
    <w:name w:val="Текст (прав. подпись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lang w:eastAsia="en-US"/>
    </w:rPr>
  </w:style>
  <w:style w:type="paragraph" w:customStyle="1" w:styleId="aff5">
    <w:name w:val="Колонтитул (правый)"/>
    <w:basedOn w:val="aff4"/>
    <w:next w:val="a"/>
    <w:uiPriority w:val="99"/>
    <w:rsid w:val="00716246"/>
    <w:rPr>
      <w:sz w:val="14"/>
      <w:szCs w:val="14"/>
    </w:rPr>
  </w:style>
  <w:style w:type="paragraph" w:customStyle="1" w:styleId="aff6">
    <w:name w:val="Комментарий пользователя"/>
    <w:basedOn w:val="aff0"/>
    <w:next w:val="a"/>
    <w:uiPriority w:val="99"/>
    <w:rsid w:val="00716246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c"/>
    <w:next w:val="a"/>
    <w:uiPriority w:val="99"/>
    <w:rsid w:val="00716246"/>
  </w:style>
  <w:style w:type="paragraph" w:customStyle="1" w:styleId="aff8">
    <w:name w:val="Моноширинный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en-US"/>
    </w:rPr>
  </w:style>
  <w:style w:type="character" w:customStyle="1" w:styleId="aff9">
    <w:name w:val="Найденные слова"/>
    <w:basedOn w:val="a9"/>
    <w:uiPriority w:val="99"/>
    <w:rsid w:val="00716246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716246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  <w:lang w:eastAsia="en-US"/>
    </w:rPr>
  </w:style>
  <w:style w:type="character" w:customStyle="1" w:styleId="affb">
    <w:name w:val="Не вступил в силу"/>
    <w:basedOn w:val="a9"/>
    <w:uiPriority w:val="99"/>
    <w:rsid w:val="00716246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c"/>
    <w:next w:val="a"/>
    <w:uiPriority w:val="99"/>
    <w:rsid w:val="00716246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lang w:eastAsia="en-US"/>
    </w:rPr>
  </w:style>
  <w:style w:type="paragraph" w:customStyle="1" w:styleId="affe">
    <w:name w:val="Таблицы (моноширинный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en-US"/>
    </w:rPr>
  </w:style>
  <w:style w:type="paragraph" w:customStyle="1" w:styleId="afff">
    <w:name w:val="Оглавление"/>
    <w:basedOn w:val="affe"/>
    <w:next w:val="a"/>
    <w:uiPriority w:val="99"/>
    <w:rsid w:val="00716246"/>
    <w:pPr>
      <w:ind w:left="140"/>
    </w:pPr>
  </w:style>
  <w:style w:type="character" w:customStyle="1" w:styleId="afff0">
    <w:name w:val="Опечатки"/>
    <w:uiPriority w:val="99"/>
    <w:rsid w:val="00716246"/>
    <w:rPr>
      <w:color w:val="FF0000"/>
    </w:rPr>
  </w:style>
  <w:style w:type="paragraph" w:customStyle="1" w:styleId="afff1">
    <w:name w:val="Переменная часть"/>
    <w:basedOn w:val="af2"/>
    <w:next w:val="a"/>
    <w:uiPriority w:val="99"/>
    <w:rsid w:val="00716246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716246"/>
    <w:pPr>
      <w:outlineLvl w:val="9"/>
    </w:pPr>
    <w:rPr>
      <w:b w:val="0"/>
      <w:bCs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d"/>
    <w:next w:val="a"/>
    <w:uiPriority w:val="99"/>
    <w:rsid w:val="00716246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716246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lang w:eastAsia="en-US"/>
    </w:rPr>
  </w:style>
  <w:style w:type="paragraph" w:customStyle="1" w:styleId="afff5">
    <w:name w:val="Постоянная часть"/>
    <w:basedOn w:val="af2"/>
    <w:next w:val="a"/>
    <w:uiPriority w:val="99"/>
    <w:rsid w:val="00716246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</w:pPr>
    <w:rPr>
      <w:rFonts w:ascii="Arial" w:hAnsi="Arial" w:cs="Arial"/>
      <w:lang w:eastAsia="en-US"/>
    </w:rPr>
  </w:style>
  <w:style w:type="paragraph" w:customStyle="1" w:styleId="afff7">
    <w:name w:val="Пример."/>
    <w:basedOn w:val="ac"/>
    <w:next w:val="a"/>
    <w:uiPriority w:val="99"/>
    <w:rsid w:val="00716246"/>
  </w:style>
  <w:style w:type="paragraph" w:customStyle="1" w:styleId="afff8">
    <w:name w:val="Примечание."/>
    <w:basedOn w:val="ac"/>
    <w:next w:val="a"/>
    <w:uiPriority w:val="99"/>
    <w:rsid w:val="00716246"/>
  </w:style>
  <w:style w:type="character" w:customStyle="1" w:styleId="afff9">
    <w:name w:val="Продолжение ссылки"/>
    <w:basedOn w:val="aa"/>
    <w:uiPriority w:val="99"/>
    <w:rsid w:val="00716246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lang w:eastAsia="en-US"/>
    </w:rPr>
  </w:style>
  <w:style w:type="character" w:customStyle="1" w:styleId="afffb">
    <w:name w:val="Сравнение редакций"/>
    <w:basedOn w:val="a9"/>
    <w:uiPriority w:val="99"/>
    <w:rsid w:val="00716246"/>
    <w:rPr>
      <w:b/>
      <w:bCs/>
      <w:color w:val="26282F"/>
    </w:rPr>
  </w:style>
  <w:style w:type="character" w:customStyle="1" w:styleId="afffc">
    <w:name w:val="Сравнение редакций. Добавленный фрагмент"/>
    <w:uiPriority w:val="99"/>
    <w:rsid w:val="00716246"/>
    <w:rPr>
      <w:color w:val="000000"/>
      <w:shd w:val="clear" w:color="auto" w:fill="C1D7FF"/>
    </w:rPr>
  </w:style>
  <w:style w:type="character" w:customStyle="1" w:styleId="afffd">
    <w:name w:val="Сравнение редакций. Удаленный фрагмент"/>
    <w:uiPriority w:val="99"/>
    <w:rsid w:val="00716246"/>
    <w:rPr>
      <w:color w:val="000000"/>
      <w:shd w:val="clear" w:color="auto" w:fill="C4C413"/>
    </w:rPr>
  </w:style>
  <w:style w:type="paragraph" w:customStyle="1" w:styleId="afffe">
    <w:name w:val="Ссылка на официальную публикацию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lang w:eastAsia="en-US"/>
    </w:rPr>
  </w:style>
  <w:style w:type="character" w:customStyle="1" w:styleId="affff">
    <w:name w:val="Ссылка на утративший силу документ"/>
    <w:basedOn w:val="aa"/>
    <w:uiPriority w:val="99"/>
    <w:rsid w:val="00716246"/>
    <w:rPr>
      <w:b/>
      <w:bCs/>
      <w:color w:val="749232"/>
    </w:rPr>
  </w:style>
  <w:style w:type="paragraph" w:customStyle="1" w:styleId="affff0">
    <w:name w:val="Текст в таблице"/>
    <w:basedOn w:val="affd"/>
    <w:next w:val="a"/>
    <w:uiPriority w:val="99"/>
    <w:rsid w:val="00716246"/>
    <w:pPr>
      <w:ind w:firstLine="500"/>
    </w:pPr>
  </w:style>
  <w:style w:type="paragraph" w:customStyle="1" w:styleId="affff1">
    <w:name w:val="Текст ЭР (см. также)"/>
    <w:basedOn w:val="a"/>
    <w:next w:val="a"/>
    <w:uiPriority w:val="99"/>
    <w:rsid w:val="00716246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  <w:lang w:eastAsia="en-US"/>
    </w:rPr>
  </w:style>
  <w:style w:type="paragraph" w:customStyle="1" w:styleId="affff2">
    <w:name w:val="Технический комментарий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hd w:val="clear" w:color="auto" w:fill="FFFFA6"/>
      <w:lang w:eastAsia="en-US"/>
    </w:rPr>
  </w:style>
  <w:style w:type="character" w:customStyle="1" w:styleId="affff3">
    <w:name w:val="Утратил силу"/>
    <w:basedOn w:val="a9"/>
    <w:uiPriority w:val="99"/>
    <w:rsid w:val="00716246"/>
    <w:rPr>
      <w:b/>
      <w:bCs/>
      <w:strike/>
      <w:color w:val="666600"/>
    </w:rPr>
  </w:style>
  <w:style w:type="paragraph" w:customStyle="1" w:styleId="affff4">
    <w:name w:val="Формула"/>
    <w:basedOn w:val="a"/>
    <w:next w:val="a"/>
    <w:uiPriority w:val="99"/>
    <w:rsid w:val="00716246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hd w:val="clear" w:color="auto" w:fill="F5F3DA"/>
      <w:lang w:eastAsia="en-US"/>
    </w:rPr>
  </w:style>
  <w:style w:type="paragraph" w:customStyle="1" w:styleId="affff5">
    <w:name w:val="Центрированный (таблица)"/>
    <w:basedOn w:val="affd"/>
    <w:next w:val="a"/>
    <w:uiPriority w:val="99"/>
    <w:rsid w:val="0071624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16246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lang w:eastAsia="en-US"/>
    </w:rPr>
  </w:style>
  <w:style w:type="paragraph" w:styleId="affff6">
    <w:name w:val="Balloon Text"/>
    <w:basedOn w:val="a"/>
    <w:link w:val="affff7"/>
    <w:uiPriority w:val="99"/>
    <w:semiHidden/>
    <w:unhideWhenUsed/>
    <w:rsid w:val="0033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33302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1624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lang w:eastAsia="en-US"/>
    </w:rPr>
  </w:style>
  <w:style w:type="paragraph" w:styleId="2">
    <w:name w:val="heading 2"/>
    <w:basedOn w:val="1"/>
    <w:next w:val="a"/>
    <w:link w:val="20"/>
    <w:uiPriority w:val="99"/>
    <w:qFormat/>
    <w:rsid w:val="00716246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16246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16246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4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4042"/>
    <w:rPr>
      <w:rFonts w:ascii="Times New Roman" w:hAnsi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74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74042"/>
    <w:rPr>
      <w:rFonts w:ascii="Times New Roman" w:hAnsi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D74042"/>
    <w:rPr>
      <w:rFonts w:cs="Times New Roman"/>
    </w:rPr>
  </w:style>
  <w:style w:type="character" w:styleId="a8">
    <w:name w:val="Hyperlink"/>
    <w:basedOn w:val="a0"/>
    <w:uiPriority w:val="99"/>
    <w:rsid w:val="00D74042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716246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716246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716246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716246"/>
    <w:rPr>
      <w:rFonts w:ascii="Arial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716246"/>
  </w:style>
  <w:style w:type="character" w:customStyle="1" w:styleId="a9">
    <w:name w:val="Цветовое выделение"/>
    <w:uiPriority w:val="99"/>
    <w:rsid w:val="0071624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716246"/>
    <w:rPr>
      <w:b/>
      <w:bCs/>
      <w:color w:val="106BBE"/>
    </w:rPr>
  </w:style>
  <w:style w:type="character" w:customStyle="1" w:styleId="ab">
    <w:name w:val="Активная гипертекстовая ссылка"/>
    <w:basedOn w:val="aa"/>
    <w:uiPriority w:val="99"/>
    <w:rsid w:val="00716246"/>
    <w:rPr>
      <w:b/>
      <w:bCs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716246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hd w:val="clear" w:color="auto" w:fill="F5F3DA"/>
      <w:lang w:eastAsia="en-US"/>
    </w:rPr>
  </w:style>
  <w:style w:type="paragraph" w:customStyle="1" w:styleId="ad">
    <w:name w:val="Внимание: криминал!!"/>
    <w:basedOn w:val="ac"/>
    <w:next w:val="a"/>
    <w:uiPriority w:val="99"/>
    <w:rsid w:val="00716246"/>
  </w:style>
  <w:style w:type="paragraph" w:customStyle="1" w:styleId="ae">
    <w:name w:val="Внимание: недобросовестность!"/>
    <w:basedOn w:val="ac"/>
    <w:next w:val="a"/>
    <w:uiPriority w:val="99"/>
    <w:rsid w:val="00716246"/>
  </w:style>
  <w:style w:type="character" w:customStyle="1" w:styleId="af">
    <w:name w:val="Выделение для Базового Поиска"/>
    <w:basedOn w:val="a9"/>
    <w:uiPriority w:val="99"/>
    <w:rsid w:val="00716246"/>
    <w:rPr>
      <w:b/>
      <w:bCs/>
      <w:color w:val="0058A9"/>
    </w:rPr>
  </w:style>
  <w:style w:type="character" w:customStyle="1" w:styleId="af0">
    <w:name w:val="Выделение для Базового Поиска (курсив)"/>
    <w:basedOn w:val="af"/>
    <w:uiPriority w:val="99"/>
    <w:rsid w:val="00716246"/>
    <w:rPr>
      <w:b/>
      <w:bCs/>
      <w:i/>
      <w:iCs/>
      <w:color w:val="0058A9"/>
    </w:rPr>
  </w:style>
  <w:style w:type="paragraph" w:customStyle="1" w:styleId="af1">
    <w:name w:val="Дочерний элемент списка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  <w:lang w:eastAsia="en-US"/>
    </w:rPr>
  </w:style>
  <w:style w:type="paragraph" w:customStyle="1" w:styleId="af2">
    <w:name w:val="Основное меню (преемственное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  <w:sz w:val="22"/>
      <w:szCs w:val="22"/>
      <w:lang w:eastAsia="en-US"/>
    </w:rPr>
  </w:style>
  <w:style w:type="paragraph" w:customStyle="1" w:styleId="af3">
    <w:name w:val="Заголовок"/>
    <w:basedOn w:val="af2"/>
    <w:next w:val="a"/>
    <w:uiPriority w:val="99"/>
    <w:rsid w:val="00716246"/>
    <w:rPr>
      <w:b/>
      <w:bCs/>
      <w:color w:val="0058A9"/>
      <w:shd w:val="clear" w:color="auto" w:fill="F0F0F0"/>
    </w:rPr>
  </w:style>
  <w:style w:type="paragraph" w:customStyle="1" w:styleId="af4">
    <w:name w:val="Заголовок группы контролов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lang w:eastAsia="en-US"/>
    </w:rPr>
  </w:style>
  <w:style w:type="paragraph" w:customStyle="1" w:styleId="af5">
    <w:name w:val="Заголовок для информации об изменениях"/>
    <w:basedOn w:val="1"/>
    <w:next w:val="a"/>
    <w:uiPriority w:val="99"/>
    <w:rsid w:val="00716246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6">
    <w:name w:val="Заголовок распахивающейся части диалога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  <w:sz w:val="22"/>
      <w:szCs w:val="22"/>
      <w:lang w:eastAsia="en-US"/>
    </w:rPr>
  </w:style>
  <w:style w:type="character" w:customStyle="1" w:styleId="af7">
    <w:name w:val="Заголовок своего сообщения"/>
    <w:basedOn w:val="a9"/>
    <w:uiPriority w:val="99"/>
    <w:rsid w:val="00716246"/>
    <w:rPr>
      <w:b/>
      <w:bCs/>
      <w:color w:val="26282F"/>
    </w:rPr>
  </w:style>
  <w:style w:type="paragraph" w:customStyle="1" w:styleId="af8">
    <w:name w:val="Заголовок статьи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lang w:eastAsia="en-US"/>
    </w:rPr>
  </w:style>
  <w:style w:type="character" w:customStyle="1" w:styleId="af9">
    <w:name w:val="Заголовок чужого сообщения"/>
    <w:basedOn w:val="a9"/>
    <w:uiPriority w:val="99"/>
    <w:rsid w:val="00716246"/>
    <w:rPr>
      <w:b/>
      <w:bCs/>
      <w:color w:val="FF0000"/>
    </w:rPr>
  </w:style>
  <w:style w:type="paragraph" w:customStyle="1" w:styleId="afa">
    <w:name w:val="Заголовок ЭР (левое окно)"/>
    <w:basedOn w:val="a"/>
    <w:next w:val="a"/>
    <w:uiPriority w:val="99"/>
    <w:rsid w:val="00716246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  <w:lang w:eastAsia="en-US"/>
    </w:rPr>
  </w:style>
  <w:style w:type="paragraph" w:customStyle="1" w:styleId="afb">
    <w:name w:val="Заголовок ЭР (правое окно)"/>
    <w:basedOn w:val="afa"/>
    <w:next w:val="a"/>
    <w:uiPriority w:val="99"/>
    <w:rsid w:val="00716246"/>
    <w:pPr>
      <w:spacing w:after="0"/>
      <w:jc w:val="left"/>
    </w:pPr>
  </w:style>
  <w:style w:type="paragraph" w:customStyle="1" w:styleId="afc">
    <w:name w:val="Интерактивный заголовок"/>
    <w:basedOn w:val="af3"/>
    <w:next w:val="a"/>
    <w:uiPriority w:val="99"/>
    <w:rsid w:val="00716246"/>
    <w:rPr>
      <w:u w:val="single"/>
    </w:rPr>
  </w:style>
  <w:style w:type="paragraph" w:customStyle="1" w:styleId="afd">
    <w:name w:val="Текст информации об изменениях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  <w:lang w:eastAsia="en-US"/>
    </w:rPr>
  </w:style>
  <w:style w:type="paragraph" w:customStyle="1" w:styleId="afe">
    <w:name w:val="Информация об изменениях"/>
    <w:basedOn w:val="afd"/>
    <w:next w:val="a"/>
    <w:uiPriority w:val="99"/>
    <w:rsid w:val="0071624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">
    <w:name w:val="Текст (справка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lang w:eastAsia="en-US"/>
    </w:rPr>
  </w:style>
  <w:style w:type="paragraph" w:customStyle="1" w:styleId="aff0">
    <w:name w:val="Комментарий"/>
    <w:basedOn w:val="aff"/>
    <w:next w:val="a"/>
    <w:uiPriority w:val="99"/>
    <w:rsid w:val="0071624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"/>
    <w:uiPriority w:val="99"/>
    <w:rsid w:val="00716246"/>
    <w:rPr>
      <w:i/>
      <w:iCs/>
    </w:rPr>
  </w:style>
  <w:style w:type="paragraph" w:customStyle="1" w:styleId="aff2">
    <w:name w:val="Текст (лев. подпись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</w:pPr>
    <w:rPr>
      <w:rFonts w:ascii="Arial" w:hAnsi="Arial" w:cs="Arial"/>
      <w:lang w:eastAsia="en-US"/>
    </w:rPr>
  </w:style>
  <w:style w:type="paragraph" w:customStyle="1" w:styleId="aff3">
    <w:name w:val="Колонтитул (левый)"/>
    <w:basedOn w:val="aff2"/>
    <w:next w:val="a"/>
    <w:uiPriority w:val="99"/>
    <w:rsid w:val="00716246"/>
    <w:rPr>
      <w:sz w:val="14"/>
      <w:szCs w:val="14"/>
    </w:rPr>
  </w:style>
  <w:style w:type="paragraph" w:customStyle="1" w:styleId="aff4">
    <w:name w:val="Текст (прав. подпись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lang w:eastAsia="en-US"/>
    </w:rPr>
  </w:style>
  <w:style w:type="paragraph" w:customStyle="1" w:styleId="aff5">
    <w:name w:val="Колонтитул (правый)"/>
    <w:basedOn w:val="aff4"/>
    <w:next w:val="a"/>
    <w:uiPriority w:val="99"/>
    <w:rsid w:val="00716246"/>
    <w:rPr>
      <w:sz w:val="14"/>
      <w:szCs w:val="14"/>
    </w:rPr>
  </w:style>
  <w:style w:type="paragraph" w:customStyle="1" w:styleId="aff6">
    <w:name w:val="Комментарий пользователя"/>
    <w:basedOn w:val="aff0"/>
    <w:next w:val="a"/>
    <w:uiPriority w:val="99"/>
    <w:rsid w:val="00716246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c"/>
    <w:next w:val="a"/>
    <w:uiPriority w:val="99"/>
    <w:rsid w:val="00716246"/>
  </w:style>
  <w:style w:type="paragraph" w:customStyle="1" w:styleId="aff8">
    <w:name w:val="Моноширинный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en-US"/>
    </w:rPr>
  </w:style>
  <w:style w:type="character" w:customStyle="1" w:styleId="aff9">
    <w:name w:val="Найденные слова"/>
    <w:basedOn w:val="a9"/>
    <w:uiPriority w:val="99"/>
    <w:rsid w:val="00716246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716246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  <w:lang w:eastAsia="en-US"/>
    </w:rPr>
  </w:style>
  <w:style w:type="character" w:customStyle="1" w:styleId="affb">
    <w:name w:val="Не вступил в силу"/>
    <w:basedOn w:val="a9"/>
    <w:uiPriority w:val="99"/>
    <w:rsid w:val="00716246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c"/>
    <w:next w:val="a"/>
    <w:uiPriority w:val="99"/>
    <w:rsid w:val="00716246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lang w:eastAsia="en-US"/>
    </w:rPr>
  </w:style>
  <w:style w:type="paragraph" w:customStyle="1" w:styleId="affe">
    <w:name w:val="Таблицы (моноширинный)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en-US"/>
    </w:rPr>
  </w:style>
  <w:style w:type="paragraph" w:customStyle="1" w:styleId="afff">
    <w:name w:val="Оглавление"/>
    <w:basedOn w:val="affe"/>
    <w:next w:val="a"/>
    <w:uiPriority w:val="99"/>
    <w:rsid w:val="00716246"/>
    <w:pPr>
      <w:ind w:left="140"/>
    </w:pPr>
  </w:style>
  <w:style w:type="character" w:customStyle="1" w:styleId="afff0">
    <w:name w:val="Опечатки"/>
    <w:uiPriority w:val="99"/>
    <w:rsid w:val="00716246"/>
    <w:rPr>
      <w:color w:val="FF0000"/>
    </w:rPr>
  </w:style>
  <w:style w:type="paragraph" w:customStyle="1" w:styleId="afff1">
    <w:name w:val="Переменная часть"/>
    <w:basedOn w:val="af2"/>
    <w:next w:val="a"/>
    <w:uiPriority w:val="99"/>
    <w:rsid w:val="00716246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716246"/>
    <w:pPr>
      <w:outlineLvl w:val="9"/>
    </w:pPr>
    <w:rPr>
      <w:b w:val="0"/>
      <w:bCs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d"/>
    <w:next w:val="a"/>
    <w:uiPriority w:val="99"/>
    <w:rsid w:val="00716246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716246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lang w:eastAsia="en-US"/>
    </w:rPr>
  </w:style>
  <w:style w:type="paragraph" w:customStyle="1" w:styleId="afff5">
    <w:name w:val="Постоянная часть"/>
    <w:basedOn w:val="af2"/>
    <w:next w:val="a"/>
    <w:uiPriority w:val="99"/>
    <w:rsid w:val="00716246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</w:pPr>
    <w:rPr>
      <w:rFonts w:ascii="Arial" w:hAnsi="Arial" w:cs="Arial"/>
      <w:lang w:eastAsia="en-US"/>
    </w:rPr>
  </w:style>
  <w:style w:type="paragraph" w:customStyle="1" w:styleId="afff7">
    <w:name w:val="Пример."/>
    <w:basedOn w:val="ac"/>
    <w:next w:val="a"/>
    <w:uiPriority w:val="99"/>
    <w:rsid w:val="00716246"/>
  </w:style>
  <w:style w:type="paragraph" w:customStyle="1" w:styleId="afff8">
    <w:name w:val="Примечание."/>
    <w:basedOn w:val="ac"/>
    <w:next w:val="a"/>
    <w:uiPriority w:val="99"/>
    <w:rsid w:val="00716246"/>
  </w:style>
  <w:style w:type="character" w:customStyle="1" w:styleId="afff9">
    <w:name w:val="Продолжение ссылки"/>
    <w:basedOn w:val="aa"/>
    <w:uiPriority w:val="99"/>
    <w:rsid w:val="00716246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lang w:eastAsia="en-US"/>
    </w:rPr>
  </w:style>
  <w:style w:type="character" w:customStyle="1" w:styleId="afffb">
    <w:name w:val="Сравнение редакций"/>
    <w:basedOn w:val="a9"/>
    <w:uiPriority w:val="99"/>
    <w:rsid w:val="00716246"/>
    <w:rPr>
      <w:b/>
      <w:bCs/>
      <w:color w:val="26282F"/>
    </w:rPr>
  </w:style>
  <w:style w:type="character" w:customStyle="1" w:styleId="afffc">
    <w:name w:val="Сравнение редакций. Добавленный фрагмент"/>
    <w:uiPriority w:val="99"/>
    <w:rsid w:val="00716246"/>
    <w:rPr>
      <w:color w:val="000000"/>
      <w:shd w:val="clear" w:color="auto" w:fill="C1D7FF"/>
    </w:rPr>
  </w:style>
  <w:style w:type="character" w:customStyle="1" w:styleId="afffd">
    <w:name w:val="Сравнение редакций. Удаленный фрагмент"/>
    <w:uiPriority w:val="99"/>
    <w:rsid w:val="00716246"/>
    <w:rPr>
      <w:color w:val="000000"/>
      <w:shd w:val="clear" w:color="auto" w:fill="C4C413"/>
    </w:rPr>
  </w:style>
  <w:style w:type="paragraph" w:customStyle="1" w:styleId="afffe">
    <w:name w:val="Ссылка на официальную публикацию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lang w:eastAsia="en-US"/>
    </w:rPr>
  </w:style>
  <w:style w:type="character" w:customStyle="1" w:styleId="affff">
    <w:name w:val="Ссылка на утративший силу документ"/>
    <w:basedOn w:val="aa"/>
    <w:uiPriority w:val="99"/>
    <w:rsid w:val="00716246"/>
    <w:rPr>
      <w:b/>
      <w:bCs/>
      <w:color w:val="749232"/>
    </w:rPr>
  </w:style>
  <w:style w:type="paragraph" w:customStyle="1" w:styleId="affff0">
    <w:name w:val="Текст в таблице"/>
    <w:basedOn w:val="affd"/>
    <w:next w:val="a"/>
    <w:uiPriority w:val="99"/>
    <w:rsid w:val="00716246"/>
    <w:pPr>
      <w:ind w:firstLine="500"/>
    </w:pPr>
  </w:style>
  <w:style w:type="paragraph" w:customStyle="1" w:styleId="affff1">
    <w:name w:val="Текст ЭР (см. также)"/>
    <w:basedOn w:val="a"/>
    <w:next w:val="a"/>
    <w:uiPriority w:val="99"/>
    <w:rsid w:val="00716246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  <w:lang w:eastAsia="en-US"/>
    </w:rPr>
  </w:style>
  <w:style w:type="paragraph" w:customStyle="1" w:styleId="affff2">
    <w:name w:val="Технический комментарий"/>
    <w:basedOn w:val="a"/>
    <w:next w:val="a"/>
    <w:uiPriority w:val="99"/>
    <w:rsid w:val="007162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hd w:val="clear" w:color="auto" w:fill="FFFFA6"/>
      <w:lang w:eastAsia="en-US"/>
    </w:rPr>
  </w:style>
  <w:style w:type="character" w:customStyle="1" w:styleId="affff3">
    <w:name w:val="Утратил силу"/>
    <w:basedOn w:val="a9"/>
    <w:uiPriority w:val="99"/>
    <w:rsid w:val="00716246"/>
    <w:rPr>
      <w:b/>
      <w:bCs/>
      <w:strike/>
      <w:color w:val="666600"/>
    </w:rPr>
  </w:style>
  <w:style w:type="paragraph" w:customStyle="1" w:styleId="affff4">
    <w:name w:val="Формула"/>
    <w:basedOn w:val="a"/>
    <w:next w:val="a"/>
    <w:uiPriority w:val="99"/>
    <w:rsid w:val="00716246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hd w:val="clear" w:color="auto" w:fill="F5F3DA"/>
      <w:lang w:eastAsia="en-US"/>
    </w:rPr>
  </w:style>
  <w:style w:type="paragraph" w:customStyle="1" w:styleId="affff5">
    <w:name w:val="Центрированный (таблица)"/>
    <w:basedOn w:val="affd"/>
    <w:next w:val="a"/>
    <w:uiPriority w:val="99"/>
    <w:rsid w:val="0071624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16246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lang w:eastAsia="en-US"/>
    </w:rPr>
  </w:style>
  <w:style w:type="paragraph" w:styleId="affff6">
    <w:name w:val="Balloon Text"/>
    <w:basedOn w:val="a"/>
    <w:link w:val="affff7"/>
    <w:uiPriority w:val="99"/>
    <w:semiHidden/>
    <w:unhideWhenUsed/>
    <w:rsid w:val="0033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33302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70253464.154" TargetMode="External"/><Relationship Id="rId18" Type="http://schemas.openxmlformats.org/officeDocument/2006/relationships/hyperlink" Target="garantF1://12012604.4" TargetMode="External"/><Relationship Id="rId26" Type="http://schemas.openxmlformats.org/officeDocument/2006/relationships/hyperlink" Target="garantF1://12012604.4" TargetMode="External"/><Relationship Id="rId39" Type="http://schemas.openxmlformats.org/officeDocument/2006/relationships/hyperlink" Target="file:///C:\Users\1\Downloads\&#1054;%20&#1090;&#1088;&#1077;&#1073;&#1086;&#1074;&#1072;&#1085;&#1080;&#1103;&#1093;%20&#1082;%20&#1092;&#1086;&#1088;&#1084;&#1080;&#1088;&#1086;&#1074;&#1072;&#1085;&#1080;&#1102;,%20&#1091;&#1090;&#1074;&#1077;&#1088;&#1078;&#1076;&#1077;&#1085;&#1080;&#1102;%20&#1080;%20&#1074;&#1077;&#1076;&#1077;&#1085;&#1080;&#1102;%20&#1087;&#1083;&#1072;&#1085;&#1086;&#1074;%20&#1079;&#1072;&#1082;&#1091;&#1087;&#1086;&#1082;%20&#1090;&#1086;&#1074;&#1072;&#1088;&#1086;&#1074;,%20&#1088;&#1072;&#1073;&#1086;&#1090;,%20&#1091;&#1089;&#1083;&#1091;&#1075;%20&#1076;&#1083;&#1103;%20&#1086;&#1073;&#1077;&#1089;&#1087;&#1077;&#1095;&#1077;&#1085;&#1080;&#1103;%20&#1085;&#1091;&#1078;&#1076;%20&#1089;&#1091;&#1073;&#1098;&#1077;&#1082;&#1090;&#1072;.rtf" TargetMode="External"/><Relationship Id="rId21" Type="http://schemas.openxmlformats.org/officeDocument/2006/relationships/hyperlink" Target="garantF1://12012604.4" TargetMode="External"/><Relationship Id="rId34" Type="http://schemas.openxmlformats.org/officeDocument/2006/relationships/footer" Target="footer2.xml"/><Relationship Id="rId42" Type="http://schemas.openxmlformats.org/officeDocument/2006/relationships/hyperlink" Target="garantF1://70253464.214" TargetMode="External"/><Relationship Id="rId47" Type="http://schemas.openxmlformats.org/officeDocument/2006/relationships/hyperlink" Target="garantF1://12012604.20001" TargetMode="External"/><Relationship Id="rId50" Type="http://schemas.openxmlformats.org/officeDocument/2006/relationships/hyperlink" Target="garantF1://70253464.0" TargetMode="External"/><Relationship Id="rId55" Type="http://schemas.openxmlformats.org/officeDocument/2006/relationships/hyperlink" Target="garantF1://70253464.82" TargetMode="External"/><Relationship Id="rId63" Type="http://schemas.openxmlformats.org/officeDocument/2006/relationships/hyperlink" Target="garantF1://70253464.23" TargetMode="External"/><Relationship Id="rId68" Type="http://schemas.openxmlformats.org/officeDocument/2006/relationships/hyperlink" Target="garantF1://79222.0" TargetMode="External"/><Relationship Id="rId76" Type="http://schemas.openxmlformats.org/officeDocument/2006/relationships/hyperlink" Target="garantF1://70253464.26" TargetMode="External"/><Relationship Id="rId84" Type="http://schemas.openxmlformats.org/officeDocument/2006/relationships/hyperlink" Target="garantF1://70253464.9314" TargetMode="External"/><Relationship Id="rId89" Type="http://schemas.openxmlformats.org/officeDocument/2006/relationships/header" Target="header2.xml"/><Relationship Id="rId7" Type="http://schemas.openxmlformats.org/officeDocument/2006/relationships/endnotes" Target="endnotes.xml"/><Relationship Id="rId71" Type="http://schemas.openxmlformats.org/officeDocument/2006/relationships/hyperlink" Target="garantF1://70253464.28" TargetMode="External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12604.4" TargetMode="External"/><Relationship Id="rId29" Type="http://schemas.openxmlformats.org/officeDocument/2006/relationships/hyperlink" Target="garantF1://70253464.0" TargetMode="External"/><Relationship Id="rId11" Type="http://schemas.openxmlformats.org/officeDocument/2006/relationships/hyperlink" Target="garantF1://70253464.152" TargetMode="External"/><Relationship Id="rId24" Type="http://schemas.openxmlformats.org/officeDocument/2006/relationships/hyperlink" Target="garantF1://70253464.19" TargetMode="External"/><Relationship Id="rId32" Type="http://schemas.openxmlformats.org/officeDocument/2006/relationships/header" Target="header1.xml"/><Relationship Id="rId37" Type="http://schemas.openxmlformats.org/officeDocument/2006/relationships/hyperlink" Target="garantF1://90502.0" TargetMode="External"/><Relationship Id="rId40" Type="http://schemas.openxmlformats.org/officeDocument/2006/relationships/hyperlink" Target="garantF1://79222.0" TargetMode="External"/><Relationship Id="rId45" Type="http://schemas.openxmlformats.org/officeDocument/2006/relationships/hyperlink" Target="garantF1://70253464.156" TargetMode="External"/><Relationship Id="rId53" Type="http://schemas.openxmlformats.org/officeDocument/2006/relationships/hyperlink" Target="garantF1://70253464.99" TargetMode="External"/><Relationship Id="rId58" Type="http://schemas.openxmlformats.org/officeDocument/2006/relationships/hyperlink" Target="garantF1://70253464.40388" TargetMode="External"/><Relationship Id="rId66" Type="http://schemas.openxmlformats.org/officeDocument/2006/relationships/hyperlink" Target="garantF1://70253464.33" TargetMode="External"/><Relationship Id="rId74" Type="http://schemas.openxmlformats.org/officeDocument/2006/relationships/hyperlink" Target="garantF1://70253464.14" TargetMode="External"/><Relationship Id="rId79" Type="http://schemas.openxmlformats.org/officeDocument/2006/relationships/hyperlink" Target="garantF1://70253464.9315" TargetMode="External"/><Relationship Id="rId87" Type="http://schemas.openxmlformats.org/officeDocument/2006/relationships/hyperlink" Target="garantF1://70253464.72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garantF1://70253464.3120" TargetMode="External"/><Relationship Id="rId82" Type="http://schemas.openxmlformats.org/officeDocument/2006/relationships/hyperlink" Target="garantF1://70308460.100000" TargetMode="External"/><Relationship Id="rId90" Type="http://schemas.openxmlformats.org/officeDocument/2006/relationships/footer" Target="footer4.xml"/><Relationship Id="rId19" Type="http://schemas.openxmlformats.org/officeDocument/2006/relationships/hyperlink" Target="garantF1://12012604.4" TargetMode="External"/><Relationship Id="rId14" Type="http://schemas.openxmlformats.org/officeDocument/2006/relationships/hyperlink" Target="garantF1://70253464.13" TargetMode="External"/><Relationship Id="rId22" Type="http://schemas.openxmlformats.org/officeDocument/2006/relationships/hyperlink" Target="garantF1://70253464.0" TargetMode="External"/><Relationship Id="rId27" Type="http://schemas.openxmlformats.org/officeDocument/2006/relationships/hyperlink" Target="garantF1://12012604.4" TargetMode="External"/><Relationship Id="rId30" Type="http://schemas.openxmlformats.org/officeDocument/2006/relationships/hyperlink" Target="garantF1://70253464.0" TargetMode="External"/><Relationship Id="rId35" Type="http://schemas.openxmlformats.org/officeDocument/2006/relationships/footer" Target="footer3.xml"/><Relationship Id="rId43" Type="http://schemas.openxmlformats.org/officeDocument/2006/relationships/hyperlink" Target="garantF1://12012604.20001" TargetMode="External"/><Relationship Id="rId48" Type="http://schemas.openxmlformats.org/officeDocument/2006/relationships/hyperlink" Target="garantF1://70253464.111" TargetMode="External"/><Relationship Id="rId56" Type="http://schemas.openxmlformats.org/officeDocument/2006/relationships/hyperlink" Target="garantF1://70253464.9319" TargetMode="External"/><Relationship Id="rId64" Type="http://schemas.openxmlformats.org/officeDocument/2006/relationships/hyperlink" Target="garantF1://70253464.22" TargetMode="External"/><Relationship Id="rId69" Type="http://schemas.openxmlformats.org/officeDocument/2006/relationships/hyperlink" Target="garantF1://12012604.20001" TargetMode="External"/><Relationship Id="rId77" Type="http://schemas.openxmlformats.org/officeDocument/2006/relationships/hyperlink" Target="garantF1://70253464.8327" TargetMode="External"/><Relationship Id="rId8" Type="http://schemas.openxmlformats.org/officeDocument/2006/relationships/hyperlink" Target="garantF1://70253464.17" TargetMode="External"/><Relationship Id="rId51" Type="http://schemas.openxmlformats.org/officeDocument/2006/relationships/hyperlink" Target="garantF1://12012604.20001" TargetMode="External"/><Relationship Id="rId72" Type="http://schemas.openxmlformats.org/officeDocument/2006/relationships/hyperlink" Target="garantF1://70253464.29" TargetMode="External"/><Relationship Id="rId80" Type="http://schemas.openxmlformats.org/officeDocument/2006/relationships/hyperlink" Target="garantF1://70253464.93126" TargetMode="External"/><Relationship Id="rId85" Type="http://schemas.openxmlformats.org/officeDocument/2006/relationships/hyperlink" Target="garantF1://70253464.9315" TargetMode="External"/><Relationship Id="rId93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hyperlink" Target="garantF1://70253464.156" TargetMode="External"/><Relationship Id="rId17" Type="http://schemas.openxmlformats.org/officeDocument/2006/relationships/hyperlink" Target="garantF1://12012604.4" TargetMode="External"/><Relationship Id="rId25" Type="http://schemas.openxmlformats.org/officeDocument/2006/relationships/hyperlink" Target="garantF1://5659555.0" TargetMode="External"/><Relationship Id="rId33" Type="http://schemas.openxmlformats.org/officeDocument/2006/relationships/footer" Target="footer1.xml"/><Relationship Id="rId38" Type="http://schemas.openxmlformats.org/officeDocument/2006/relationships/hyperlink" Target="garantF1://70253464.40363" TargetMode="External"/><Relationship Id="rId46" Type="http://schemas.openxmlformats.org/officeDocument/2006/relationships/hyperlink" Target="garantF1://70253464.154" TargetMode="External"/><Relationship Id="rId59" Type="http://schemas.openxmlformats.org/officeDocument/2006/relationships/hyperlink" Target="garantF1://70253464.22" TargetMode="External"/><Relationship Id="rId67" Type="http://schemas.openxmlformats.org/officeDocument/2006/relationships/hyperlink" Target="garantF1://79222.0" TargetMode="External"/><Relationship Id="rId20" Type="http://schemas.openxmlformats.org/officeDocument/2006/relationships/hyperlink" Target="garantF1://5659555.0" TargetMode="External"/><Relationship Id="rId41" Type="http://schemas.openxmlformats.org/officeDocument/2006/relationships/hyperlink" Target="garantF1://70192486.100000" TargetMode="External"/><Relationship Id="rId54" Type="http://schemas.openxmlformats.org/officeDocument/2006/relationships/hyperlink" Target="garantF1://70253464.0" TargetMode="External"/><Relationship Id="rId62" Type="http://schemas.openxmlformats.org/officeDocument/2006/relationships/hyperlink" Target="garantF1://70184934.0" TargetMode="External"/><Relationship Id="rId70" Type="http://schemas.openxmlformats.org/officeDocument/2006/relationships/hyperlink" Target="garantF1://70253464.0" TargetMode="External"/><Relationship Id="rId75" Type="http://schemas.openxmlformats.org/officeDocument/2006/relationships/hyperlink" Target="garantF1://70253464.35" TargetMode="External"/><Relationship Id="rId83" Type="http://schemas.openxmlformats.org/officeDocument/2006/relationships/hyperlink" Target="garantF1://70253464.8327" TargetMode="External"/><Relationship Id="rId88" Type="http://schemas.openxmlformats.org/officeDocument/2006/relationships/hyperlink" Target="garantF1://70253464.30" TargetMode="External"/><Relationship Id="rId91" Type="http://schemas.openxmlformats.org/officeDocument/2006/relationships/hyperlink" Target="garantF1://70308460.1000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garantF1://12012604.4" TargetMode="External"/><Relationship Id="rId23" Type="http://schemas.openxmlformats.org/officeDocument/2006/relationships/hyperlink" Target="garantF1://70253464.13" TargetMode="External"/><Relationship Id="rId28" Type="http://schemas.openxmlformats.org/officeDocument/2006/relationships/hyperlink" Target="garantF1://70253464.99" TargetMode="External"/><Relationship Id="rId36" Type="http://schemas.openxmlformats.org/officeDocument/2006/relationships/hyperlink" Target="garantF1://70184934.0" TargetMode="External"/><Relationship Id="rId49" Type="http://schemas.openxmlformats.org/officeDocument/2006/relationships/hyperlink" Target="garantF1://70253464.26" TargetMode="External"/><Relationship Id="rId57" Type="http://schemas.openxmlformats.org/officeDocument/2006/relationships/hyperlink" Target="garantF1://70253464.93128" TargetMode="External"/><Relationship Id="rId10" Type="http://schemas.openxmlformats.org/officeDocument/2006/relationships/hyperlink" Target="garantF1://12012604.4" TargetMode="External"/><Relationship Id="rId31" Type="http://schemas.openxmlformats.org/officeDocument/2006/relationships/hyperlink" Target="garantF1://70253464.40388" TargetMode="External"/><Relationship Id="rId44" Type="http://schemas.openxmlformats.org/officeDocument/2006/relationships/hyperlink" Target="garantF1://70253464.152" TargetMode="External"/><Relationship Id="rId52" Type="http://schemas.openxmlformats.org/officeDocument/2006/relationships/hyperlink" Target="garantF1://70253464.0" TargetMode="External"/><Relationship Id="rId60" Type="http://schemas.openxmlformats.org/officeDocument/2006/relationships/hyperlink" Target="garantF1://70253464.300" TargetMode="External"/><Relationship Id="rId65" Type="http://schemas.openxmlformats.org/officeDocument/2006/relationships/hyperlink" Target="garantF1://12012604.20001" TargetMode="External"/><Relationship Id="rId73" Type="http://schemas.openxmlformats.org/officeDocument/2006/relationships/hyperlink" Target="garantF1://70253464.30" TargetMode="External"/><Relationship Id="rId78" Type="http://schemas.openxmlformats.org/officeDocument/2006/relationships/hyperlink" Target="garantF1://70253464.9314" TargetMode="External"/><Relationship Id="rId81" Type="http://schemas.openxmlformats.org/officeDocument/2006/relationships/hyperlink" Target="garantF1://70253464.93133" TargetMode="External"/><Relationship Id="rId86" Type="http://schemas.openxmlformats.org/officeDocument/2006/relationships/hyperlink" Target="garantF1://70253464.93126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253464.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6C665-3D2E-498D-B1DD-7283C77A8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21</Pages>
  <Words>5815</Words>
  <Characters>33151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2016-01-11T13:47:00Z</cp:lastPrinted>
  <dcterms:created xsi:type="dcterms:W3CDTF">2015-12-23T06:51:00Z</dcterms:created>
  <dcterms:modified xsi:type="dcterms:W3CDTF">2016-01-11T13:47:00Z</dcterms:modified>
</cp:coreProperties>
</file>