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441AB6" w:rsidRPr="00441AB6">
        <w:rPr>
          <w:rStyle w:val="a4"/>
          <w:color w:val="000000"/>
          <w:sz w:val="28"/>
          <w:szCs w:val="28"/>
          <w:bdr w:val="none" w:sz="0" w:space="0" w:color="auto" w:frame="1"/>
        </w:rPr>
        <w:t>городского поселения Чамзинка</w:t>
      </w:r>
      <w:r w:rsidR="00441AB6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bookmarkStart w:id="0" w:name="_GoBack"/>
      <w:bookmarkEnd w:id="0"/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441AB6" w:rsidRPr="00441AB6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Чамзинский район,</w:t>
      </w:r>
      <w:r w:rsidR="00441AB6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41AB6">
        <w:rPr>
          <w:rStyle w:val="a4"/>
          <w:color w:val="000000"/>
          <w:sz w:val="28"/>
          <w:szCs w:val="28"/>
          <w:bdr w:val="none" w:sz="0" w:space="0" w:color="auto" w:frame="1"/>
        </w:rPr>
        <w:t>рп</w:t>
      </w:r>
      <w:proofErr w:type="spellEnd"/>
      <w:r w:rsidR="00441AB6">
        <w:rPr>
          <w:rStyle w:val="a4"/>
          <w:color w:val="000000"/>
          <w:sz w:val="28"/>
          <w:szCs w:val="28"/>
          <w:bdr w:val="none" w:sz="0" w:space="0" w:color="auto" w:frame="1"/>
        </w:rPr>
        <w:t>.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441AB6">
        <w:rPr>
          <w:rStyle w:val="a4"/>
          <w:color w:val="000000"/>
          <w:sz w:val="28"/>
          <w:szCs w:val="28"/>
          <w:bdr w:val="none" w:sz="0" w:space="0" w:color="auto" w:frame="1"/>
        </w:rPr>
        <w:t>Чамзинка, ул.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441AB6">
        <w:rPr>
          <w:rStyle w:val="a4"/>
          <w:color w:val="000000"/>
          <w:sz w:val="28"/>
          <w:szCs w:val="28"/>
          <w:bdr w:val="none" w:sz="0" w:space="0" w:color="auto" w:frame="1"/>
        </w:rPr>
        <w:t>Победы, дом 1А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2015-12-01T11:30:00Z</dcterms:created>
  <dcterms:modified xsi:type="dcterms:W3CDTF">2015-12-01T12:03:00Z</dcterms:modified>
</cp:coreProperties>
</file>