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A02F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A02F3E" w:rsidRPr="00A02F3E">
        <w:rPr>
          <w:rStyle w:val="a4"/>
          <w:color w:val="000000"/>
          <w:sz w:val="28"/>
          <w:szCs w:val="28"/>
          <w:bdr w:val="none" w:sz="0" w:space="0" w:color="auto" w:frame="1"/>
        </w:rPr>
        <w:t>Алексеевского сельского поселения</w:t>
      </w:r>
      <w:r w:rsidR="00A02F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7E2E2B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Республика Мордовия, Чамзинский </w:t>
      </w:r>
      <w:bookmarkStart w:id="0" w:name="_GoBack"/>
      <w:bookmarkEnd w:id="0"/>
      <w:r w:rsidR="00A02F3E" w:rsidRPr="00A02F3E">
        <w:rPr>
          <w:rStyle w:val="a4"/>
          <w:color w:val="000000"/>
          <w:sz w:val="28"/>
          <w:szCs w:val="28"/>
          <w:bdr w:val="none" w:sz="0" w:space="0" w:color="auto" w:frame="1"/>
        </w:rPr>
        <w:t>район, с</w:t>
      </w:r>
      <w:r w:rsidR="00A02F3E">
        <w:rPr>
          <w:rStyle w:val="a4"/>
          <w:color w:val="000000"/>
          <w:sz w:val="28"/>
          <w:szCs w:val="28"/>
          <w:bdr w:val="none" w:sz="0" w:space="0" w:color="auto" w:frame="1"/>
        </w:rPr>
        <w:t>. Киржеманы, ул. Ленина, дом 1А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7E2E2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2015-12-01T11:30:00Z</dcterms:created>
  <dcterms:modified xsi:type="dcterms:W3CDTF">2015-12-01T12:53:00Z</dcterms:modified>
</cp:coreProperties>
</file>