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8D" w:rsidRPr="00103EEE" w:rsidRDefault="00EC408D" w:rsidP="00EC408D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103EEE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EC408D" w:rsidRPr="00103EEE" w:rsidRDefault="00EC408D" w:rsidP="00EC408D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03EEE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103EEE"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EC408D" w:rsidRPr="00103EEE" w:rsidRDefault="00EC408D" w:rsidP="00EC408D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103EEE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Pr="00103EEE"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C408D" w:rsidRPr="00103EEE" w:rsidRDefault="00EC408D" w:rsidP="00EC408D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EC408D" w:rsidRPr="00103EEE" w:rsidRDefault="00EC408D" w:rsidP="00EC408D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03EE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03EEE">
        <w:rPr>
          <w:rFonts w:ascii="Times New Roman" w:hAnsi="Times New Roman" w:cs="Times New Roman"/>
          <w:sz w:val="24"/>
          <w:szCs w:val="24"/>
        </w:rPr>
        <w:t xml:space="preserve"> Е Ш Е Н И Е</w:t>
      </w:r>
    </w:p>
    <w:p w:rsidR="00EC408D" w:rsidRPr="00103EEE" w:rsidRDefault="00EC408D" w:rsidP="00EC408D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EC408D" w:rsidRPr="00103EEE" w:rsidRDefault="00EC408D" w:rsidP="00EC408D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03EEE">
        <w:rPr>
          <w:rFonts w:ascii="Times New Roman" w:hAnsi="Times New Roman" w:cs="Times New Roman"/>
          <w:sz w:val="24"/>
          <w:szCs w:val="24"/>
        </w:rPr>
        <w:t>29 декабря 2014 г.                                                                                         № 70</w:t>
      </w:r>
    </w:p>
    <w:p w:rsidR="00EC408D" w:rsidRPr="00103EEE" w:rsidRDefault="00EC408D" w:rsidP="00103EEE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EC408D" w:rsidRPr="00103EEE" w:rsidRDefault="00EC408D" w:rsidP="00EC408D">
      <w:pPr>
        <w:jc w:val="center"/>
        <w:rPr>
          <w:b/>
          <w:lang w:val="ru-RU"/>
        </w:rPr>
      </w:pPr>
      <w:r w:rsidRPr="00103EEE">
        <w:rPr>
          <w:b/>
          <w:lang w:val="ru-RU"/>
        </w:rPr>
        <w:t xml:space="preserve">с. </w:t>
      </w:r>
      <w:proofErr w:type="spellStart"/>
      <w:r w:rsidRPr="00103EEE">
        <w:rPr>
          <w:b/>
          <w:lang w:val="ru-RU"/>
        </w:rPr>
        <w:t>Мокшалей</w:t>
      </w:r>
      <w:proofErr w:type="spellEnd"/>
    </w:p>
    <w:p w:rsidR="00EC408D" w:rsidRPr="00103EEE" w:rsidRDefault="00EC408D" w:rsidP="00EC408D">
      <w:pPr>
        <w:rPr>
          <w:b/>
          <w:lang w:val="ru-RU"/>
        </w:rPr>
      </w:pPr>
    </w:p>
    <w:p w:rsidR="00EC408D" w:rsidRPr="00BC5350" w:rsidRDefault="00EC408D" w:rsidP="00EC408D">
      <w:pPr>
        <w:rPr>
          <w:b/>
          <w:lang w:val="ru-RU"/>
        </w:rPr>
      </w:pPr>
      <w:bookmarkStart w:id="0" w:name="_GoBack"/>
      <w:r w:rsidRPr="00BC5350">
        <w:rPr>
          <w:b/>
          <w:lang w:val="ru-RU"/>
        </w:rPr>
        <w:t xml:space="preserve">О бюджете </w:t>
      </w:r>
      <w:proofErr w:type="spellStart"/>
      <w:r w:rsidRPr="00BC5350">
        <w:rPr>
          <w:b/>
          <w:lang w:val="ru-RU"/>
        </w:rPr>
        <w:t>Мокшалейскогосельского</w:t>
      </w:r>
      <w:proofErr w:type="spellEnd"/>
    </w:p>
    <w:p w:rsidR="00EC408D" w:rsidRPr="00BC5350" w:rsidRDefault="00EC408D" w:rsidP="00EC408D">
      <w:pPr>
        <w:rPr>
          <w:b/>
          <w:lang w:val="ru-RU"/>
        </w:rPr>
      </w:pPr>
      <w:r w:rsidRPr="00BC5350">
        <w:rPr>
          <w:b/>
          <w:lang w:val="ru-RU"/>
        </w:rPr>
        <w:t>поселения  на  2015 год и плановые</w:t>
      </w:r>
    </w:p>
    <w:p w:rsidR="00EC408D" w:rsidRPr="00BC5350" w:rsidRDefault="00EC408D" w:rsidP="00EC408D">
      <w:pPr>
        <w:rPr>
          <w:b/>
          <w:lang w:val="ru-RU"/>
        </w:rPr>
      </w:pPr>
      <w:r w:rsidRPr="00BC5350">
        <w:rPr>
          <w:b/>
          <w:lang w:val="ru-RU"/>
        </w:rPr>
        <w:t xml:space="preserve">периоды на 2016-2017гг.  </w:t>
      </w:r>
    </w:p>
    <w:bookmarkEnd w:id="0"/>
    <w:p w:rsidR="00EC408D" w:rsidRPr="00103EEE" w:rsidRDefault="00EC408D" w:rsidP="00EC408D">
      <w:pPr>
        <w:rPr>
          <w:b/>
          <w:lang w:val="ru-RU"/>
        </w:rPr>
      </w:pPr>
    </w:p>
    <w:p w:rsidR="00EC408D" w:rsidRPr="00103EEE" w:rsidRDefault="00EC408D" w:rsidP="00EC408D">
      <w:pPr>
        <w:jc w:val="both"/>
        <w:rPr>
          <w:b/>
          <w:lang w:val="ru-RU"/>
        </w:rPr>
      </w:pPr>
      <w:r w:rsidRPr="00103EEE">
        <w:rPr>
          <w:b/>
          <w:lang w:val="ru-RU"/>
        </w:rPr>
        <w:tab/>
      </w:r>
      <w:proofErr w:type="gramStart"/>
      <w:r w:rsidRPr="00103EEE">
        <w:rPr>
          <w:b/>
          <w:lang w:val="ru-RU"/>
        </w:rPr>
        <w:t xml:space="preserve">Настоящее Решение составлено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103EEE">
        <w:rPr>
          <w:b/>
          <w:lang w:val="ru-RU"/>
        </w:rPr>
        <w:t>Мокшалейского</w:t>
      </w:r>
      <w:proofErr w:type="spellEnd"/>
      <w:r w:rsidRPr="00103EEE">
        <w:rPr>
          <w:b/>
          <w:lang w:val="ru-RU"/>
        </w:rPr>
        <w:t xml:space="preserve"> сельского поселения </w:t>
      </w:r>
      <w:proofErr w:type="spellStart"/>
      <w:r w:rsidRPr="00103EEE">
        <w:rPr>
          <w:b/>
          <w:lang w:val="ru-RU"/>
        </w:rPr>
        <w:t>Чамзинского</w:t>
      </w:r>
      <w:proofErr w:type="spellEnd"/>
      <w:r w:rsidRPr="00103EEE">
        <w:rPr>
          <w:b/>
          <w:lang w:val="ru-RU"/>
        </w:rPr>
        <w:t xml:space="preserve"> муниципального района Республики Мордовия, утверждает объем доходов и расходов, дефицит, а также иные показатели бюджета </w:t>
      </w:r>
      <w:proofErr w:type="spellStart"/>
      <w:r w:rsidRPr="00103EEE">
        <w:rPr>
          <w:b/>
          <w:lang w:val="ru-RU"/>
        </w:rPr>
        <w:t>Мокшалейского</w:t>
      </w:r>
      <w:proofErr w:type="spellEnd"/>
      <w:r w:rsidRPr="00103EEE">
        <w:rPr>
          <w:b/>
          <w:lang w:val="ru-RU"/>
        </w:rPr>
        <w:t xml:space="preserve"> сельского поселения </w:t>
      </w:r>
      <w:proofErr w:type="spellStart"/>
      <w:r w:rsidRPr="00103EEE">
        <w:rPr>
          <w:b/>
          <w:lang w:val="ru-RU"/>
        </w:rPr>
        <w:t>Чамзинского</w:t>
      </w:r>
      <w:proofErr w:type="spellEnd"/>
      <w:r w:rsidRPr="00103EEE">
        <w:rPr>
          <w:b/>
          <w:lang w:val="ru-RU"/>
        </w:rPr>
        <w:t xml:space="preserve"> муниципального района Республики Мордовия на 2015 год и плановые периоды на 2016-2017гг.</w:t>
      </w:r>
      <w:proofErr w:type="gramEnd"/>
    </w:p>
    <w:p w:rsidR="00EC408D" w:rsidRPr="00103EEE" w:rsidRDefault="00EC408D" w:rsidP="00EC408D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408D" w:rsidRPr="00103EEE" w:rsidRDefault="00EC408D" w:rsidP="00EC408D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>Глава 1. Общие положения</w:t>
      </w:r>
    </w:p>
    <w:p w:rsidR="00EC408D" w:rsidRPr="00103EEE" w:rsidRDefault="00EC408D" w:rsidP="00EC408D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408D" w:rsidRPr="00103EEE" w:rsidRDefault="00EC408D" w:rsidP="00EC408D">
      <w:pPr>
        <w:pStyle w:val="ConsNormal"/>
        <w:ind w:right="0" w:firstLine="55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Статья 1. Основные  характеристики бюджета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    поселения</w:t>
      </w:r>
    </w:p>
    <w:p w:rsidR="00EC408D" w:rsidRPr="00103EEE" w:rsidRDefault="00EC408D" w:rsidP="00EC408D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408D" w:rsidRPr="00103EEE" w:rsidRDefault="00EC408D" w:rsidP="00EC408D">
      <w:pPr>
        <w:pStyle w:val="ConsNormal"/>
        <w:ind w:right="0" w:firstLine="55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1. Утвердить бюджет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(далее местный бюджет) на 2015 год по доходам в сумме 2421,7 тыс. рублей и по расходам в сумме  2421,7 тыс. рублей и плановые периоды на 2016-2017гг. по доходам  на 2016г</w:t>
      </w:r>
      <w:proofErr w:type="gramStart"/>
      <w:r w:rsidRPr="00103EEE">
        <w:rPr>
          <w:rFonts w:ascii="Times New Roman" w:hAnsi="Times New Roman" w:cs="Times New Roman"/>
          <w:b/>
          <w:sz w:val="24"/>
          <w:szCs w:val="24"/>
        </w:rPr>
        <w:t>.в</w:t>
      </w:r>
      <w:proofErr w:type="gram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сумме 2844,0 тыс.руб., на 2017г. в сумме 3064,1 тыс.руб.и по расходам на 2016г в сумме 2844,0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 w:rsidRPr="00103EEE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103EEE">
        <w:rPr>
          <w:rFonts w:ascii="Times New Roman" w:hAnsi="Times New Roman" w:cs="Times New Roman"/>
          <w:b/>
          <w:sz w:val="24"/>
          <w:szCs w:val="24"/>
        </w:rPr>
        <w:t>уб.,на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2017г.  в сумме 3064,1 тыс.руб. </w:t>
      </w:r>
    </w:p>
    <w:p w:rsidR="00EC408D" w:rsidRPr="00103EEE" w:rsidRDefault="00EC408D" w:rsidP="00EC408D">
      <w:pPr>
        <w:jc w:val="center"/>
        <w:rPr>
          <w:b/>
          <w:lang w:val="ru-RU"/>
        </w:rPr>
      </w:pPr>
    </w:p>
    <w:p w:rsidR="00EC408D" w:rsidRPr="00103EEE" w:rsidRDefault="00EC408D" w:rsidP="00EC408D">
      <w:pPr>
        <w:jc w:val="center"/>
        <w:rPr>
          <w:b/>
          <w:lang w:val="ru-RU"/>
        </w:rPr>
      </w:pPr>
      <w:r w:rsidRPr="00103EEE">
        <w:rPr>
          <w:b/>
          <w:lang w:val="ru-RU"/>
        </w:rPr>
        <w:t>Глава 2. Доходы</w:t>
      </w:r>
    </w:p>
    <w:p w:rsidR="00EC408D" w:rsidRPr="00103EEE" w:rsidRDefault="00EC408D" w:rsidP="00EC408D">
      <w:pPr>
        <w:ind w:firstLine="708"/>
        <w:jc w:val="center"/>
        <w:rPr>
          <w:b/>
          <w:lang w:val="ru-RU"/>
        </w:rPr>
      </w:pP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Статья 2. Общая характеристика доходов бюджета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EC408D" w:rsidRPr="00103EEE" w:rsidRDefault="00EC408D" w:rsidP="00EC408D">
      <w:pPr>
        <w:rPr>
          <w:b/>
          <w:lang w:val="ru-RU"/>
        </w:rPr>
      </w:pPr>
    </w:p>
    <w:p w:rsidR="00EC408D" w:rsidRPr="00103EEE" w:rsidRDefault="00EC408D" w:rsidP="00EC408D">
      <w:pPr>
        <w:pStyle w:val="ConsNormal"/>
        <w:widowControl/>
        <w:ind w:right="0"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Доходы бюджета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на 2015 год  и плановые периоды на 2016-2017гг</w:t>
      </w:r>
      <w:proofErr w:type="gramStart"/>
      <w:r w:rsidRPr="00103EEE">
        <w:rPr>
          <w:rFonts w:ascii="Times New Roman" w:hAnsi="Times New Roman" w:cs="Times New Roman"/>
          <w:b/>
          <w:sz w:val="24"/>
          <w:szCs w:val="24"/>
        </w:rPr>
        <w:t>.ф</w:t>
      </w:r>
      <w:proofErr w:type="gramEnd"/>
      <w:r w:rsidRPr="00103EEE">
        <w:rPr>
          <w:rFonts w:ascii="Times New Roman" w:hAnsi="Times New Roman" w:cs="Times New Roman"/>
          <w:b/>
          <w:sz w:val="24"/>
          <w:szCs w:val="24"/>
        </w:rPr>
        <w:t>ормируются за счет федеральных налогов</w:t>
      </w:r>
      <w:r w:rsidRPr="00103EEE">
        <w:rPr>
          <w:rFonts w:ascii="Times New Roman" w:hAnsi="Times New Roman" w:cs="Times New Roman"/>
          <w:b/>
          <w:bCs/>
          <w:sz w:val="24"/>
          <w:szCs w:val="24"/>
        </w:rPr>
        <w:t xml:space="preserve"> и сборов, в том числе налогов, предусмотренных специальными налоговыми режимами, региональных налогов и неналоговых доходов, местных налогов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 Мордовия», с учетом положений статьи 4 настоящего Решения, а также за счет безвозмездных поступлений.</w:t>
      </w:r>
    </w:p>
    <w:p w:rsidR="00EC408D" w:rsidRPr="00103EEE" w:rsidRDefault="00EC408D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00"/>
        </w:rPr>
      </w:pP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Статья 3. Формирование доходов бюджета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1. Перечень главных администраторов доходов бюджета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утверждается согласно приложению № 1 к настоящему Решению.</w:t>
      </w: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 соответствии с законодательством Российской Федерации администрация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осуществляет в соответствии с законодательством Российской Федерации </w:t>
      </w:r>
      <w:proofErr w:type="gramStart"/>
      <w:r w:rsidRPr="00103EEE">
        <w:rPr>
          <w:rFonts w:ascii="Times New Roman" w:hAnsi="Times New Roman" w:cs="Times New Roman"/>
          <w:b/>
          <w:sz w:val="24"/>
          <w:szCs w:val="24"/>
        </w:rPr>
        <w:t>контроль за</w:t>
      </w:r>
      <w:proofErr w:type="gram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правильностью исчисления, полнотой и своевременностью уплаты, начисления, учета, взыскания, принятия решений о возврате (зачете) излишне (ошибочно) уплаченных (взысканных) платежей в бюджет, пеней и штрафов по ним.</w:t>
      </w: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>Статья 4. Нормативы распределения доходов</w:t>
      </w: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Нормативы распределения доходов между районным бюджетом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и  бюджетом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поселения, не установленные бюджетным законодательством Российской Федерации, определяются согласно приложению № 2 к настоящему Решению, на 2016-2017гг. приложению №3 к настоящему Решению.</w:t>
      </w: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08D" w:rsidRPr="00103EEE" w:rsidRDefault="00EC408D" w:rsidP="00EC408D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103EEE">
        <w:rPr>
          <w:rFonts w:ascii="Times New Roman" w:hAnsi="Times New Roman" w:cs="Times New Roman"/>
          <w:sz w:val="24"/>
          <w:szCs w:val="24"/>
        </w:rPr>
        <w:t>Глава 3. Общая характеристика расходов</w:t>
      </w:r>
    </w:p>
    <w:p w:rsidR="00EC408D" w:rsidRPr="00103EEE" w:rsidRDefault="00EC408D" w:rsidP="00EC408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</w:p>
    <w:p w:rsidR="00EC408D" w:rsidRPr="00103EEE" w:rsidRDefault="00EC408D" w:rsidP="00103EEE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Статья 5. Распределение расходов бюджета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из бюджета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предоставляются согласно:</w:t>
      </w:r>
    </w:p>
    <w:p w:rsidR="00EC408D" w:rsidRPr="00103EEE" w:rsidRDefault="00EC408D" w:rsidP="00103EEE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распределению расходов по разделам, подразделам, целевым статьям и видам </w:t>
      </w:r>
      <w:proofErr w:type="gramStart"/>
      <w:r w:rsidRPr="00103EEE">
        <w:rPr>
          <w:rFonts w:ascii="Times New Roman" w:hAnsi="Times New Roman" w:cs="Times New Roman"/>
          <w:b/>
          <w:sz w:val="24"/>
          <w:szCs w:val="24"/>
        </w:rPr>
        <w:t>расходов классификации расходов бюджетов Российской Федерации</w:t>
      </w:r>
      <w:proofErr w:type="gram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на 2015 год согласно приложению № 4 к настоящему Решению; на 2016-2017гг. приложению № 5 к настоящему Решению</w:t>
      </w:r>
    </w:p>
    <w:p w:rsidR="00EC408D" w:rsidRPr="00103EEE" w:rsidRDefault="00EC408D" w:rsidP="00EC408D">
      <w:pPr>
        <w:pStyle w:val="ConsNormal"/>
        <w:ind w:right="0" w:firstLine="40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  Статья 6. Условия применения актов, влекущих увеличение расходов или уменьшение доходов бюджета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EC408D" w:rsidRPr="00103EEE" w:rsidRDefault="00EC408D" w:rsidP="00EC408D">
      <w:pPr>
        <w:pStyle w:val="ConsNonformat"/>
        <w:ind w:right="0"/>
        <w:jc w:val="both"/>
        <w:rPr>
          <w:rFonts w:ascii="Times New Roman" w:hAnsi="Times New Roman" w:cs="Times New Roman"/>
          <w:b/>
          <w:color w:val="993300"/>
        </w:rPr>
      </w:pP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03EEE">
        <w:rPr>
          <w:rFonts w:ascii="Times New Roman" w:hAnsi="Times New Roman" w:cs="Times New Roman"/>
          <w:b/>
          <w:sz w:val="24"/>
          <w:szCs w:val="24"/>
        </w:rPr>
        <w:t xml:space="preserve">Нормативные правовые акты, влекущие дополнительные расходы за счет средств бюджета </w:t>
      </w:r>
      <w:proofErr w:type="spellStart"/>
      <w:r w:rsidR="00103EEE" w:rsidRPr="00103EEE">
        <w:rPr>
          <w:rFonts w:ascii="Times New Roman" w:hAnsi="Times New Roman" w:cs="Times New Roman"/>
          <w:b/>
          <w:sz w:val="24"/>
          <w:szCs w:val="24"/>
        </w:rPr>
        <w:t>Мокшалей</w:t>
      </w:r>
      <w:r w:rsidRPr="00103EEE">
        <w:rPr>
          <w:rFonts w:ascii="Times New Roman" w:hAnsi="Times New Roman" w:cs="Times New Roman"/>
          <w:b/>
          <w:sz w:val="24"/>
          <w:szCs w:val="24"/>
        </w:rPr>
        <w:t>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на 2015 год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и (или) при сокращении расходов по конкретным статьям бюджета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на 2015 год, после внесения изменений в решение о бюджете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</w:t>
      </w:r>
      <w:proofErr w:type="gram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поселения на 2015 год.</w:t>
      </w:r>
    </w:p>
    <w:p w:rsidR="00EC408D" w:rsidRPr="00103EEE" w:rsidRDefault="00EC408D" w:rsidP="00EC408D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Статья 7.  Бюджетные ассигнования на обеспечение выполнения функций бюджетных учреждений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поселения, в том числе по оказанию муниципальных услуг (выполнению работ) физическим и (или) юридическим лицам</w:t>
      </w:r>
    </w:p>
    <w:p w:rsidR="008F464C" w:rsidRPr="00103EEE" w:rsidRDefault="008F464C" w:rsidP="00103EEE">
      <w:pPr>
        <w:autoSpaceDE w:val="0"/>
        <w:autoSpaceDN w:val="0"/>
        <w:adjustRightInd w:val="0"/>
        <w:ind w:firstLine="720"/>
        <w:jc w:val="both"/>
        <w:outlineLvl w:val="3"/>
        <w:rPr>
          <w:b/>
          <w:lang w:val="ru-RU"/>
        </w:rPr>
      </w:pPr>
      <w:r w:rsidRPr="00103EEE">
        <w:rPr>
          <w:b/>
          <w:lang w:val="ru-RU"/>
        </w:rPr>
        <w:t xml:space="preserve">Казенным учреждениям </w:t>
      </w:r>
      <w:proofErr w:type="spellStart"/>
      <w:r w:rsidRPr="00103EEE">
        <w:rPr>
          <w:b/>
          <w:lang w:val="ru-RU"/>
        </w:rPr>
        <w:t>Мокшалейского</w:t>
      </w:r>
      <w:proofErr w:type="spellEnd"/>
      <w:r w:rsidRPr="00103EEE">
        <w:rPr>
          <w:b/>
          <w:lang w:val="ru-RU"/>
        </w:rPr>
        <w:t xml:space="preserve"> сельского поселения из местного бюджета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</w:t>
      </w:r>
      <w:proofErr w:type="gramStart"/>
      <w:r w:rsidRPr="00103EEE">
        <w:rPr>
          <w:b/>
          <w:lang w:val="ru-RU"/>
        </w:rPr>
        <w:t>на</w:t>
      </w:r>
      <w:proofErr w:type="gramEnd"/>
      <w:r w:rsidRPr="00103EEE">
        <w:rPr>
          <w:b/>
          <w:lang w:val="ru-RU"/>
        </w:rPr>
        <w:t>:</w:t>
      </w: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03EEE">
        <w:rPr>
          <w:rFonts w:ascii="Times New Roman" w:hAnsi="Times New Roman" w:cs="Times New Roman"/>
          <w:b/>
          <w:sz w:val="24"/>
          <w:szCs w:val="24"/>
        </w:rPr>
        <w:t xml:space="preserve">оплату труда работников бюджетных учреждений, денежное содержание (денежное вознаграждение, денежное довольствие, заработную плату) работников органов местного самоуправления, лиц, замещающих муниципальные должности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контрактами), законодательством Российской </w:t>
      </w:r>
      <w:r w:rsidRPr="00103EE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Федерации, законодательством Республики Мордовия и нормативными актами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поселения;</w:t>
      </w:r>
      <w:proofErr w:type="gramEnd"/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>оплату поставок товаров, выполнения работ, оказания услуг для муниципальных нужд;</w:t>
      </w: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>уплату налогов, сборов и иных обязательных платежей в бюджетную систему Российской Федерации;</w:t>
      </w: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>возмещение вреда, причиненного бюджетным учреждением при осуществлении его деятельности.</w:t>
      </w:r>
    </w:p>
    <w:p w:rsidR="00EC408D" w:rsidRPr="00103EEE" w:rsidRDefault="00EC408D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08D" w:rsidRPr="00103EEE" w:rsidRDefault="00EC408D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ab/>
        <w:t>Статья 8. Финансовое обеспечение деятельности бюджетных учреждений</w:t>
      </w:r>
    </w:p>
    <w:p w:rsidR="00EC408D" w:rsidRPr="00103EEE" w:rsidRDefault="00EC408D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08D" w:rsidRPr="00103EEE" w:rsidRDefault="00EC408D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ab/>
        <w:t xml:space="preserve">В 2015 году финансовое обеспечение деятельности бюджетных учреждений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осуществляется на основании бюджетной сметы.</w:t>
      </w:r>
    </w:p>
    <w:p w:rsidR="00EC408D" w:rsidRPr="00103EEE" w:rsidRDefault="00EC408D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08D" w:rsidRPr="00103EEE" w:rsidRDefault="00EC408D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ab/>
        <w:t xml:space="preserve">Статья 9. Бюджетные ассигнования на закупку товаров, работ, услуг для муниципальных нужд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EC408D" w:rsidRPr="00103EEE" w:rsidRDefault="00EC408D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08D" w:rsidRPr="00103EEE" w:rsidRDefault="00EC408D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ab/>
        <w:t xml:space="preserve">Из бюджета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предоставляются бюджетные ассигнования на закупку товаров, работ, услуг для муниципальных нужд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EC408D" w:rsidRPr="00103EEE" w:rsidRDefault="00EC408D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08D" w:rsidRPr="00103EEE" w:rsidRDefault="00EC408D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ab/>
        <w:t xml:space="preserve">Статья 10. Особенности использования средств, получаемых бюджетными учреждениями </w:t>
      </w:r>
    </w:p>
    <w:p w:rsidR="007C3676" w:rsidRPr="00103EEE" w:rsidRDefault="00EC408D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ab/>
        <w:t xml:space="preserve">Средства в валюте Российской Федерации, полученные казенными и бюджетными учреждениями от приносящей доход деятельности, </w:t>
      </w:r>
      <w:r w:rsidR="007C3676" w:rsidRPr="00103EEE">
        <w:rPr>
          <w:rFonts w:ascii="Times New Roman" w:hAnsi="Times New Roman" w:cs="Times New Roman"/>
          <w:b/>
          <w:sz w:val="24"/>
          <w:szCs w:val="24"/>
        </w:rPr>
        <w:t xml:space="preserve">и приобретенное за счет этих доходов имущество поступают в самостоятельное распоряжение бюджетного учреждения. </w:t>
      </w:r>
    </w:p>
    <w:p w:rsidR="007C3676" w:rsidRPr="00103EEE" w:rsidRDefault="007C3676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>Бюджетное учреждение с согласия собственника вправе передавать</w:t>
      </w:r>
      <w:r w:rsidR="00D3233D" w:rsidRPr="00103EEE">
        <w:rPr>
          <w:rFonts w:ascii="Times New Roman" w:hAnsi="Times New Roman" w:cs="Times New Roman"/>
          <w:b/>
          <w:sz w:val="24"/>
          <w:szCs w:val="24"/>
        </w:rPr>
        <w:t xml:space="preserve"> некоммерческим организациям в качестве их учредителя (участника) денежные средства (если иное не установлено условиями предоставления денежных средств) и иное имущество, за исключением особого ценного движимого имущества, закрепленного за ним собственником или приобретенного бюджетным учреждение за счет денежных средств</w:t>
      </w:r>
      <w:proofErr w:type="gramStart"/>
      <w:r w:rsidR="00D3233D" w:rsidRPr="00103EEE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="00D3233D" w:rsidRPr="00103EEE">
        <w:rPr>
          <w:rFonts w:ascii="Times New Roman" w:hAnsi="Times New Roman" w:cs="Times New Roman"/>
          <w:b/>
          <w:sz w:val="24"/>
          <w:szCs w:val="24"/>
        </w:rPr>
        <w:t xml:space="preserve"> выделенных ему собственником на приобретение такого имущества, а также недвижимого  имущества. В случае и в порядке, которые предусмотрены федеральными законами, бюджетное учреждение вправе вносить указанное имущество, в уставный капитал хозяйственных обществ или складочный капитал хо</w:t>
      </w:r>
      <w:r w:rsidR="003C3C53" w:rsidRPr="00103EEE">
        <w:rPr>
          <w:rFonts w:ascii="Times New Roman" w:hAnsi="Times New Roman" w:cs="Times New Roman"/>
          <w:b/>
          <w:sz w:val="24"/>
          <w:szCs w:val="24"/>
        </w:rPr>
        <w:t>зяйственных партнерств либо иным образом  передавать им это имущество в качестве их учредителя (участника).</w:t>
      </w:r>
    </w:p>
    <w:p w:rsidR="003C3C53" w:rsidRPr="00103EEE" w:rsidRDefault="003C3C53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08D" w:rsidRPr="00103EEE" w:rsidRDefault="00EC408D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ab/>
        <w:t>Средства, полученные от п</w:t>
      </w:r>
      <w:r w:rsidR="007C3676" w:rsidRPr="00103EEE">
        <w:rPr>
          <w:rFonts w:ascii="Times New Roman" w:hAnsi="Times New Roman" w:cs="Times New Roman"/>
          <w:b/>
          <w:sz w:val="24"/>
          <w:szCs w:val="24"/>
        </w:rPr>
        <w:t xml:space="preserve">риносящей доход деятельности, </w:t>
      </w:r>
      <w:r w:rsidRPr="00103EEE">
        <w:rPr>
          <w:rFonts w:ascii="Times New Roman" w:hAnsi="Times New Roman" w:cs="Times New Roman"/>
          <w:b/>
          <w:sz w:val="24"/>
          <w:szCs w:val="24"/>
        </w:rPr>
        <w:t xml:space="preserve"> могут направляться казенными и 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EC408D" w:rsidRPr="00103EEE" w:rsidRDefault="00EC408D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08D" w:rsidRPr="00103EEE" w:rsidRDefault="00EC408D" w:rsidP="00EC408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 w:rsidRPr="00103EEE">
        <w:rPr>
          <w:rFonts w:ascii="Times New Roman" w:hAnsi="Times New Roman" w:cs="Times New Roman"/>
          <w:b/>
        </w:rPr>
        <w:tab/>
        <w:t xml:space="preserve">Статья 11. Дотации, предоставляемые бюджетам поселений из районного бюджета </w:t>
      </w:r>
    </w:p>
    <w:p w:rsidR="00EC408D" w:rsidRPr="00103EEE" w:rsidRDefault="00EC408D" w:rsidP="00EC408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 w:rsidRPr="00103EEE">
        <w:rPr>
          <w:rFonts w:ascii="Times New Roman" w:hAnsi="Times New Roman" w:cs="Times New Roman"/>
          <w:b/>
        </w:rPr>
        <w:lastRenderedPageBreak/>
        <w:tab/>
        <w:t xml:space="preserve">Из бюджета </w:t>
      </w:r>
      <w:proofErr w:type="spellStart"/>
      <w:r w:rsidRPr="00103EEE">
        <w:rPr>
          <w:rFonts w:ascii="Times New Roman" w:hAnsi="Times New Roman" w:cs="Times New Roman"/>
          <w:b/>
        </w:rPr>
        <w:t>Чамзинского</w:t>
      </w:r>
      <w:proofErr w:type="spellEnd"/>
      <w:r w:rsidRPr="00103EEE">
        <w:rPr>
          <w:rFonts w:ascii="Times New Roman" w:hAnsi="Times New Roman" w:cs="Times New Roman"/>
          <w:b/>
        </w:rPr>
        <w:t xml:space="preserve"> муниципального района </w:t>
      </w:r>
      <w:proofErr w:type="spellStart"/>
      <w:r w:rsidRPr="00103EEE">
        <w:rPr>
          <w:rFonts w:ascii="Times New Roman" w:hAnsi="Times New Roman" w:cs="Times New Roman"/>
          <w:b/>
        </w:rPr>
        <w:t>Мокшалейскому</w:t>
      </w:r>
      <w:proofErr w:type="spellEnd"/>
      <w:r w:rsidRPr="00103EEE">
        <w:rPr>
          <w:rFonts w:ascii="Times New Roman" w:hAnsi="Times New Roman" w:cs="Times New Roman"/>
          <w:b/>
        </w:rPr>
        <w:t xml:space="preserve"> сельскому поселению предоставляются следующие дотации:</w:t>
      </w:r>
    </w:p>
    <w:p w:rsidR="00EC408D" w:rsidRPr="00103EEE" w:rsidRDefault="00EC408D" w:rsidP="00EC408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 w:rsidRPr="00103EEE">
        <w:rPr>
          <w:rFonts w:ascii="Times New Roman" w:hAnsi="Times New Roman" w:cs="Times New Roman"/>
          <w:b/>
        </w:rPr>
        <w:tab/>
        <w:t>- дотация на выравнивание уровня бюджетной обеспеченности бюджетам поселений;</w:t>
      </w:r>
    </w:p>
    <w:p w:rsidR="00EC408D" w:rsidRPr="00103EEE" w:rsidRDefault="00EC408D" w:rsidP="00EC408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 w:rsidRPr="00103EEE">
        <w:rPr>
          <w:rFonts w:ascii="Times New Roman" w:hAnsi="Times New Roman" w:cs="Times New Roman"/>
          <w:b/>
        </w:rPr>
        <w:tab/>
        <w:t>Статья 12. Субвенции и субсидии бюджетам поселений.</w:t>
      </w:r>
    </w:p>
    <w:p w:rsidR="00EC408D" w:rsidRPr="00103EEE" w:rsidRDefault="00EC408D" w:rsidP="00EC408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 w:rsidRPr="00103EEE">
        <w:rPr>
          <w:rFonts w:ascii="Times New Roman" w:hAnsi="Times New Roman" w:cs="Times New Roman"/>
          <w:b/>
        </w:rPr>
        <w:tab/>
        <w:t xml:space="preserve">Из бюджета </w:t>
      </w:r>
      <w:proofErr w:type="spellStart"/>
      <w:r w:rsidRPr="00103EEE">
        <w:rPr>
          <w:rFonts w:ascii="Times New Roman" w:hAnsi="Times New Roman" w:cs="Times New Roman"/>
          <w:b/>
        </w:rPr>
        <w:t>Чамзинского</w:t>
      </w:r>
      <w:proofErr w:type="spellEnd"/>
      <w:r w:rsidRPr="00103EEE">
        <w:rPr>
          <w:rFonts w:ascii="Times New Roman" w:hAnsi="Times New Roman" w:cs="Times New Roman"/>
          <w:b/>
        </w:rPr>
        <w:t xml:space="preserve"> муниципального района </w:t>
      </w:r>
      <w:proofErr w:type="spellStart"/>
      <w:r w:rsidRPr="00103EEE">
        <w:rPr>
          <w:rFonts w:ascii="Times New Roman" w:hAnsi="Times New Roman" w:cs="Times New Roman"/>
          <w:b/>
        </w:rPr>
        <w:t>Мокшалейскому</w:t>
      </w:r>
      <w:proofErr w:type="spellEnd"/>
      <w:r w:rsidRPr="00103EEE">
        <w:rPr>
          <w:rFonts w:ascii="Times New Roman" w:hAnsi="Times New Roman" w:cs="Times New Roman"/>
          <w:b/>
        </w:rPr>
        <w:t xml:space="preserve"> сельскому поселению предоставляются следующие виды субвенций: </w:t>
      </w:r>
    </w:p>
    <w:p w:rsidR="00EC408D" w:rsidRPr="00103EEE" w:rsidRDefault="00EC408D" w:rsidP="00EC408D">
      <w:pPr>
        <w:pStyle w:val="ConsNonformat"/>
        <w:ind w:right="0" w:firstLine="708"/>
        <w:jc w:val="both"/>
        <w:rPr>
          <w:rFonts w:ascii="Times New Roman" w:hAnsi="Times New Roman" w:cs="Times New Roman"/>
          <w:b/>
        </w:rPr>
      </w:pPr>
      <w:r w:rsidRPr="00103EEE">
        <w:rPr>
          <w:rFonts w:ascii="Times New Roman" w:hAnsi="Times New Roman" w:cs="Times New Roman"/>
          <w:b/>
        </w:rPr>
        <w:t>- Субвенция бюджетам поселений на выполнение передаваемых полномочий субъектов РФ</w:t>
      </w:r>
    </w:p>
    <w:p w:rsidR="00EC408D" w:rsidRPr="00103EEE" w:rsidRDefault="00EC408D" w:rsidP="00EC408D">
      <w:pPr>
        <w:pStyle w:val="ConsNonformat"/>
        <w:ind w:right="0" w:firstLine="708"/>
        <w:jc w:val="both"/>
        <w:rPr>
          <w:rFonts w:ascii="Times New Roman" w:hAnsi="Times New Roman" w:cs="Times New Roman"/>
          <w:b/>
        </w:rPr>
      </w:pPr>
      <w:r w:rsidRPr="00103EEE">
        <w:rPr>
          <w:rFonts w:ascii="Times New Roman" w:hAnsi="Times New Roman" w:cs="Times New Roman"/>
          <w:b/>
        </w:rPr>
        <w:t xml:space="preserve">Из бюджета субъекта Российской Федерации </w:t>
      </w:r>
      <w:proofErr w:type="spellStart"/>
      <w:r w:rsidRPr="00103EEE">
        <w:rPr>
          <w:rFonts w:ascii="Times New Roman" w:hAnsi="Times New Roman" w:cs="Times New Roman"/>
          <w:b/>
        </w:rPr>
        <w:t>Мокшалейскому</w:t>
      </w:r>
      <w:proofErr w:type="spellEnd"/>
      <w:r w:rsidRPr="00103EEE">
        <w:rPr>
          <w:rFonts w:ascii="Times New Roman" w:hAnsi="Times New Roman" w:cs="Times New Roman"/>
          <w:b/>
        </w:rPr>
        <w:t xml:space="preserve"> сельскому поселению предоставляются следующие виды субвенций:</w:t>
      </w:r>
    </w:p>
    <w:p w:rsidR="00EC408D" w:rsidRPr="00103EEE" w:rsidRDefault="00EC408D" w:rsidP="00EC408D">
      <w:pPr>
        <w:pStyle w:val="ConsNonformat"/>
        <w:ind w:right="0" w:firstLine="708"/>
        <w:jc w:val="both"/>
        <w:rPr>
          <w:rFonts w:ascii="Times New Roman" w:hAnsi="Times New Roman" w:cs="Times New Roman"/>
          <w:b/>
        </w:rPr>
      </w:pPr>
      <w:r w:rsidRPr="00103EEE">
        <w:rPr>
          <w:rFonts w:ascii="Times New Roman" w:hAnsi="Times New Roman" w:cs="Times New Roman"/>
          <w:b/>
        </w:rPr>
        <w:t>- субвенция на осуществление первичного воинского учета на территориях, где отсутствуют военные комиссариаты.</w:t>
      </w:r>
    </w:p>
    <w:p w:rsidR="00EC408D" w:rsidRPr="00103EEE" w:rsidRDefault="00EC408D" w:rsidP="00EC408D">
      <w:pPr>
        <w:pStyle w:val="ConsNonformat"/>
        <w:ind w:right="0" w:firstLine="708"/>
        <w:jc w:val="both"/>
        <w:rPr>
          <w:rFonts w:ascii="Times New Roman" w:hAnsi="Times New Roman" w:cs="Times New Roman"/>
          <w:b/>
        </w:rPr>
      </w:pPr>
      <w:r w:rsidRPr="00103EEE">
        <w:rPr>
          <w:rFonts w:ascii="Times New Roman" w:hAnsi="Times New Roman" w:cs="Times New Roman"/>
          <w:b/>
        </w:rPr>
        <w:t xml:space="preserve">- Субсидия для </w:t>
      </w:r>
      <w:proofErr w:type="spellStart"/>
      <w:r w:rsidRPr="00103EEE">
        <w:rPr>
          <w:rFonts w:ascii="Times New Roman" w:hAnsi="Times New Roman" w:cs="Times New Roman"/>
          <w:b/>
        </w:rPr>
        <w:t>софинансирования</w:t>
      </w:r>
      <w:proofErr w:type="spellEnd"/>
      <w:r w:rsidRPr="00103EEE">
        <w:rPr>
          <w:rFonts w:ascii="Times New Roman" w:hAnsi="Times New Roman" w:cs="Times New Roman"/>
          <w:b/>
        </w:rPr>
        <w:t xml:space="preserve"> расходных обязательств по вопросам местного </w:t>
      </w:r>
      <w:proofErr w:type="spellStart"/>
      <w:r w:rsidRPr="00103EEE">
        <w:rPr>
          <w:rFonts w:ascii="Times New Roman" w:hAnsi="Times New Roman" w:cs="Times New Roman"/>
          <w:b/>
        </w:rPr>
        <w:t>значения</w:t>
      </w:r>
      <w:proofErr w:type="gramStart"/>
      <w:r w:rsidRPr="00103EEE">
        <w:rPr>
          <w:rFonts w:ascii="Times New Roman" w:hAnsi="Times New Roman" w:cs="Times New Roman"/>
          <w:b/>
        </w:rPr>
        <w:t>,в</w:t>
      </w:r>
      <w:proofErr w:type="gramEnd"/>
      <w:r w:rsidRPr="00103EEE">
        <w:rPr>
          <w:rFonts w:ascii="Times New Roman" w:hAnsi="Times New Roman" w:cs="Times New Roman"/>
          <w:b/>
        </w:rPr>
        <w:t>ыплачиваемые</w:t>
      </w:r>
      <w:proofErr w:type="spellEnd"/>
      <w:r w:rsidRPr="00103EEE">
        <w:rPr>
          <w:rFonts w:ascii="Times New Roman" w:hAnsi="Times New Roman" w:cs="Times New Roman"/>
          <w:b/>
        </w:rPr>
        <w:t xml:space="preserve"> в зависимости от выполнения поселением социально-значимых показателей.</w:t>
      </w:r>
    </w:p>
    <w:p w:rsidR="00EC408D" w:rsidRPr="00103EEE" w:rsidRDefault="00EC408D" w:rsidP="00103EEE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</w:p>
    <w:p w:rsidR="00EC408D" w:rsidRPr="00103EEE" w:rsidRDefault="00EC408D" w:rsidP="00EC408D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ab/>
        <w:t>Статья 13. Принятие обязательств бюджетными учреждениями</w:t>
      </w:r>
    </w:p>
    <w:p w:rsidR="00EC408D" w:rsidRPr="00103EEE" w:rsidRDefault="00EC408D" w:rsidP="00EC408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Принятые бюджетными учреждениями обязательства, вытекающие из договоров, исполнение которых осуществляется за счет средств бюджета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сверх утвержденных лимитов бюджетных обязательств, не подлежат оплате за счет средств бюджета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на текущий финансовый год.</w:t>
      </w: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учреждениями, финансируемыми из бюджета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поселения, на основе бюджетных смет бюджетных учреждений.</w:t>
      </w:r>
    </w:p>
    <w:p w:rsidR="00EC408D" w:rsidRPr="00103EEE" w:rsidRDefault="00EC408D" w:rsidP="00EC408D">
      <w:pPr>
        <w:pStyle w:val="ConsTitle"/>
        <w:ind w:right="0"/>
        <w:rPr>
          <w:rFonts w:ascii="Times New Roman" w:hAnsi="Times New Roman" w:cs="Times New Roman"/>
          <w:sz w:val="24"/>
          <w:szCs w:val="24"/>
        </w:rPr>
      </w:pPr>
    </w:p>
    <w:p w:rsidR="00EC408D" w:rsidRPr="00103EEE" w:rsidRDefault="00EC408D" w:rsidP="00EC408D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103EEE">
        <w:rPr>
          <w:rFonts w:ascii="Times New Roman" w:hAnsi="Times New Roman" w:cs="Times New Roman"/>
          <w:sz w:val="24"/>
          <w:szCs w:val="24"/>
        </w:rPr>
        <w:t>Глава 4. Заключительные положения</w:t>
      </w:r>
    </w:p>
    <w:p w:rsidR="00EC408D" w:rsidRPr="00103EEE" w:rsidRDefault="00EC408D" w:rsidP="00EC408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</w:p>
    <w:p w:rsidR="00EC408D" w:rsidRPr="00103EEE" w:rsidRDefault="00EC408D" w:rsidP="00103EEE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Статья   14.   Документы и материалы, представляемые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сельским поселением</w:t>
      </w:r>
      <w:r w:rsidRPr="00103EEE">
        <w:rPr>
          <w:rFonts w:ascii="Times New Roman" w:hAnsi="Times New Roman" w:cs="Times New Roman"/>
          <w:b/>
          <w:sz w:val="24"/>
          <w:szCs w:val="24"/>
        </w:rPr>
        <w:tab/>
      </w: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Администрация 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представляет:</w:t>
      </w:r>
    </w:p>
    <w:p w:rsidR="00EC408D" w:rsidRPr="00103EEE" w:rsidRDefault="00EC408D" w:rsidP="00EC408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поселения, доходов и расходов бюджетов </w:t>
      </w:r>
      <w:proofErr w:type="spellStart"/>
      <w:r w:rsidRPr="00103EEE">
        <w:rPr>
          <w:rFonts w:ascii="Times New Roman" w:hAnsi="Times New Roman" w:cs="Times New Roman"/>
          <w:b/>
          <w:sz w:val="24"/>
          <w:szCs w:val="24"/>
        </w:rPr>
        <w:t>Мокшалейского</w:t>
      </w:r>
      <w:proofErr w:type="spellEnd"/>
      <w:r w:rsidRPr="00103EE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по форме, утвержденной Министерством финансов Российской Федерации.</w:t>
      </w:r>
    </w:p>
    <w:p w:rsidR="00EC408D" w:rsidRPr="00103EEE" w:rsidRDefault="00EC408D" w:rsidP="00EC408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</w:p>
    <w:p w:rsidR="00EC408D" w:rsidRPr="00103EEE" w:rsidRDefault="00EC408D" w:rsidP="00103EEE">
      <w:pPr>
        <w:pStyle w:val="ConsNormal"/>
        <w:tabs>
          <w:tab w:val="left" w:pos="540"/>
        </w:tabs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EEE">
        <w:rPr>
          <w:rFonts w:ascii="Times New Roman" w:hAnsi="Times New Roman" w:cs="Times New Roman"/>
          <w:b/>
          <w:sz w:val="24"/>
          <w:szCs w:val="24"/>
        </w:rPr>
        <w:t xml:space="preserve">         Статья 15. Вступление в силу настоящего Решения </w:t>
      </w:r>
    </w:p>
    <w:p w:rsidR="00EC408D" w:rsidRPr="00103EEE" w:rsidRDefault="00EC408D" w:rsidP="00103EEE">
      <w:pPr>
        <w:ind w:firstLine="540"/>
        <w:jc w:val="both"/>
        <w:rPr>
          <w:b/>
          <w:lang w:val="ru-RU"/>
        </w:rPr>
      </w:pPr>
      <w:r w:rsidRPr="00103EEE">
        <w:rPr>
          <w:b/>
          <w:lang w:val="ru-RU"/>
        </w:rPr>
        <w:t xml:space="preserve">Настоящее Решение вступает в силу с 1 января 2015 года и подлежит опубликованию в Информационном бюллетене </w:t>
      </w:r>
      <w:proofErr w:type="spellStart"/>
      <w:r w:rsidRPr="00103EEE">
        <w:rPr>
          <w:b/>
          <w:lang w:val="ru-RU"/>
        </w:rPr>
        <w:t>Мокшалейского</w:t>
      </w:r>
      <w:proofErr w:type="spellEnd"/>
      <w:r w:rsidRPr="00103EEE">
        <w:rPr>
          <w:b/>
          <w:lang w:val="ru-RU"/>
        </w:rPr>
        <w:t xml:space="preserve"> сельского поселения.</w:t>
      </w:r>
    </w:p>
    <w:p w:rsidR="00EC408D" w:rsidRPr="00103EEE" w:rsidRDefault="00EC408D" w:rsidP="00EC408D">
      <w:pPr>
        <w:rPr>
          <w:b/>
          <w:lang w:val="ru-RU"/>
        </w:rPr>
      </w:pPr>
    </w:p>
    <w:p w:rsidR="00EC408D" w:rsidRPr="00103EEE" w:rsidRDefault="00103EEE" w:rsidP="00EC408D">
      <w:pPr>
        <w:rPr>
          <w:b/>
          <w:lang w:val="ru-RU"/>
        </w:rPr>
      </w:pPr>
      <w:r w:rsidRPr="00103EEE">
        <w:rPr>
          <w:b/>
          <w:color w:val="000000"/>
          <w:lang w:val="ru-RU"/>
        </w:rPr>
        <w:t xml:space="preserve">Глава </w:t>
      </w:r>
      <w:proofErr w:type="spellStart"/>
      <w:r w:rsidRPr="00103EEE">
        <w:rPr>
          <w:b/>
          <w:color w:val="000000"/>
          <w:lang w:val="ru-RU"/>
        </w:rPr>
        <w:t>Мокшалейского</w:t>
      </w:r>
      <w:proofErr w:type="spellEnd"/>
      <w:r w:rsidRPr="00103EEE">
        <w:rPr>
          <w:b/>
          <w:color w:val="000000"/>
          <w:lang w:val="ru-RU"/>
        </w:rPr>
        <w:t xml:space="preserve"> сельского поселения                                      </w:t>
      </w:r>
      <w:proofErr w:type="spellStart"/>
      <w:r w:rsidRPr="00103EEE">
        <w:rPr>
          <w:b/>
          <w:color w:val="000000"/>
          <w:lang w:val="ru-RU"/>
        </w:rPr>
        <w:t>П.Г.Артюшкин</w:t>
      </w:r>
      <w:proofErr w:type="spellEnd"/>
    </w:p>
    <w:p w:rsidR="0090070E" w:rsidRDefault="0090070E" w:rsidP="0090070E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Приложение №1</w:t>
      </w:r>
    </w:p>
    <w:p w:rsidR="0090070E" w:rsidRDefault="0090070E" w:rsidP="0090070E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К Решению Совета депутатов  </w:t>
      </w:r>
    </w:p>
    <w:p w:rsidR="0090070E" w:rsidRDefault="0090070E" w:rsidP="0090070E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Мокшалейского</w:t>
      </w:r>
      <w:proofErr w:type="spellEnd"/>
      <w:r>
        <w:rPr>
          <w:rFonts w:ascii="Times New Roman" w:hAnsi="Times New Roman" w:cs="Times New Roman"/>
          <w:b/>
          <w:bCs/>
        </w:rPr>
        <w:t xml:space="preserve">  сельского поселения </w:t>
      </w:r>
    </w:p>
    <w:p w:rsidR="0090070E" w:rsidRDefault="0090070E" w:rsidP="0090070E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«О бюджете </w:t>
      </w:r>
      <w:proofErr w:type="spellStart"/>
      <w:r>
        <w:rPr>
          <w:rFonts w:ascii="Times New Roman" w:hAnsi="Times New Roman" w:cs="Times New Roman"/>
          <w:b/>
          <w:bCs/>
        </w:rPr>
        <w:t>Мокшалейского</w:t>
      </w:r>
      <w:proofErr w:type="spellEnd"/>
    </w:p>
    <w:p w:rsidR="0090070E" w:rsidRDefault="0090070E" w:rsidP="0090070E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сельского поселения на 2015-2017г.г.» </w:t>
      </w:r>
    </w:p>
    <w:p w:rsidR="0090070E" w:rsidRDefault="0090070E" w:rsidP="0090070E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№ 70 от 29.12.2014г. </w:t>
      </w:r>
    </w:p>
    <w:p w:rsidR="0090070E" w:rsidRDefault="0090070E" w:rsidP="0090070E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90070E" w:rsidRDefault="0090070E" w:rsidP="0090070E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90070E" w:rsidRPr="0090070E" w:rsidRDefault="0090070E" w:rsidP="0090070E">
      <w:pPr>
        <w:jc w:val="center"/>
        <w:rPr>
          <w:bCs/>
          <w:sz w:val="22"/>
          <w:szCs w:val="22"/>
          <w:lang w:val="ru-RU"/>
        </w:rPr>
      </w:pPr>
      <w:r w:rsidRPr="0090070E">
        <w:rPr>
          <w:bCs/>
          <w:sz w:val="22"/>
          <w:szCs w:val="22"/>
          <w:lang w:val="ru-RU"/>
        </w:rPr>
        <w:t xml:space="preserve">Администратор доходов бюджета </w:t>
      </w:r>
      <w:proofErr w:type="spellStart"/>
      <w:r w:rsidRPr="0090070E">
        <w:rPr>
          <w:sz w:val="22"/>
          <w:szCs w:val="22"/>
          <w:lang w:val="ru-RU"/>
        </w:rPr>
        <w:t>Мокшалейского</w:t>
      </w:r>
      <w:r w:rsidRPr="0090070E">
        <w:rPr>
          <w:bCs/>
          <w:sz w:val="22"/>
          <w:szCs w:val="22"/>
          <w:lang w:val="ru-RU"/>
        </w:rPr>
        <w:t>сельского</w:t>
      </w:r>
      <w:proofErr w:type="spellEnd"/>
      <w:r w:rsidRPr="0090070E">
        <w:rPr>
          <w:bCs/>
          <w:sz w:val="22"/>
          <w:szCs w:val="22"/>
          <w:lang w:val="ru-RU"/>
        </w:rPr>
        <w:t xml:space="preserve"> поселения </w:t>
      </w:r>
      <w:proofErr w:type="spellStart"/>
      <w:r w:rsidRPr="0090070E">
        <w:rPr>
          <w:bCs/>
          <w:sz w:val="22"/>
          <w:szCs w:val="22"/>
          <w:lang w:val="ru-RU"/>
        </w:rPr>
        <w:t>Чамзинского</w:t>
      </w:r>
      <w:proofErr w:type="spellEnd"/>
      <w:r w:rsidRPr="0090070E">
        <w:rPr>
          <w:bCs/>
          <w:sz w:val="22"/>
          <w:szCs w:val="22"/>
          <w:lang w:val="ru-RU"/>
        </w:rPr>
        <w:t xml:space="preserve"> муниципального района</w:t>
      </w:r>
    </w:p>
    <w:p w:rsidR="0090070E" w:rsidRPr="0090070E" w:rsidRDefault="0090070E" w:rsidP="0090070E">
      <w:pPr>
        <w:jc w:val="center"/>
        <w:rPr>
          <w:bCs/>
          <w:sz w:val="22"/>
          <w:szCs w:val="22"/>
          <w:lang w:val="ru-RU"/>
        </w:rPr>
      </w:pPr>
      <w:r w:rsidRPr="0090070E">
        <w:rPr>
          <w:bCs/>
          <w:sz w:val="22"/>
          <w:szCs w:val="22"/>
          <w:lang w:val="ru-RU"/>
        </w:rPr>
        <w:t>Республики Мордовия</w:t>
      </w:r>
    </w:p>
    <w:p w:rsidR="0090070E" w:rsidRDefault="0090070E" w:rsidP="0090070E">
      <w:pPr>
        <w:pStyle w:val="ConsPlusNormal"/>
        <w:widowControl/>
        <w:ind w:firstLine="0"/>
        <w:rPr>
          <w:sz w:val="22"/>
          <w:szCs w:val="22"/>
        </w:rPr>
      </w:pPr>
    </w:p>
    <w:p w:rsidR="0090070E" w:rsidRDefault="0090070E" w:rsidP="0090070E">
      <w:pPr>
        <w:pStyle w:val="ConsPlusNormal"/>
        <w:widowControl/>
        <w:ind w:firstLine="0"/>
        <w:rPr>
          <w:sz w:val="22"/>
          <w:szCs w:val="22"/>
        </w:rPr>
      </w:pPr>
    </w:p>
    <w:p w:rsidR="0090070E" w:rsidRDefault="0090070E" w:rsidP="0090070E">
      <w:pPr>
        <w:pStyle w:val="ConsPlusNormal"/>
        <w:widowControl/>
        <w:ind w:firstLine="0"/>
        <w:rPr>
          <w:sz w:val="22"/>
          <w:szCs w:val="22"/>
        </w:rPr>
      </w:pPr>
    </w:p>
    <w:p w:rsidR="0090070E" w:rsidRDefault="0090070E" w:rsidP="0090070E">
      <w:pPr>
        <w:pStyle w:val="ConsPlusNormal"/>
        <w:widowControl/>
        <w:ind w:firstLine="0"/>
        <w:rPr>
          <w:sz w:val="22"/>
          <w:szCs w:val="22"/>
        </w:rPr>
      </w:pPr>
    </w:p>
    <w:tbl>
      <w:tblPr>
        <w:tblW w:w="11175" w:type="dxa"/>
        <w:tblInd w:w="-1601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245"/>
        <w:gridCol w:w="1278"/>
        <w:gridCol w:w="3686"/>
        <w:gridCol w:w="4966"/>
      </w:tblGrid>
      <w:tr w:rsidR="0090070E" w:rsidRPr="0090070E" w:rsidTr="0090070E">
        <w:trPr>
          <w:gridBefore w:val="1"/>
          <w:wBefore w:w="1245" w:type="dxa"/>
          <w:cantSplit/>
          <w:trHeight w:val="705"/>
        </w:trPr>
        <w:tc>
          <w:tcPr>
            <w:tcW w:w="496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Код бюджетной классификации Российской Федерации</w:t>
            </w:r>
          </w:p>
        </w:tc>
        <w:tc>
          <w:tcPr>
            <w:tcW w:w="4963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администратора доходов бюджета сельского поселения</w:t>
            </w:r>
          </w:p>
        </w:tc>
      </w:tr>
      <w:tr w:rsidR="0090070E" w:rsidTr="0090070E">
        <w:trPr>
          <w:gridBefore w:val="1"/>
          <w:wBefore w:w="1245" w:type="dxa"/>
          <w:cantSplit/>
          <w:trHeight w:val="1178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админи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90070E" w:rsidRDefault="0090070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стратора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доходов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доходов сельского бюджета</w:t>
            </w:r>
          </w:p>
        </w:tc>
        <w:tc>
          <w:tcPr>
            <w:tcW w:w="496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0070E" w:rsidRDefault="0090070E">
            <w:pPr>
              <w:rPr>
                <w:sz w:val="22"/>
                <w:szCs w:val="22"/>
              </w:rPr>
            </w:pPr>
          </w:p>
        </w:tc>
      </w:tr>
      <w:tr w:rsidR="0090070E" w:rsidRPr="0090070E" w:rsidTr="0090070E">
        <w:trPr>
          <w:gridBefore w:val="1"/>
          <w:wBefore w:w="1245" w:type="dxa"/>
          <w:cantSplit/>
          <w:trHeight w:val="240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070E" w:rsidRDefault="0090070E">
            <w:pPr>
              <w:spacing w:line="276" w:lineRule="auto"/>
              <w:rPr>
                <w:bCs/>
                <w:snapToGrid w:val="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center"/>
              <w:rPr>
                <w:bCs/>
                <w:lang w:val="ru-RU"/>
              </w:rPr>
            </w:pPr>
            <w:r w:rsidRPr="0090070E">
              <w:rPr>
                <w:bCs/>
                <w:sz w:val="22"/>
                <w:szCs w:val="22"/>
                <w:lang w:val="ru-RU"/>
              </w:rPr>
              <w:t>АДМИНИСТРАЦИЯ МОКШАЛЕЙСКОГО СЕЛЬСКОГО ПОСЕЛЕНИЯ ЧАМЗИНСКОГО МУНИЦИПАЛЬНОГО РАЙОНА РЕСПУБЛИКИ МОРДОВИЯ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1 08 04020 01 1000 110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noProof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 Российской Федерации на совершение нотариальных действий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1 11 03050 10 0000 120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snapToGrid w:val="0"/>
                <w:lang w:val="ru-RU"/>
              </w:rPr>
            </w:pPr>
            <w:r w:rsidRPr="0090070E">
              <w:rPr>
                <w:snapToGrid w:val="0"/>
                <w:sz w:val="22"/>
                <w:szCs w:val="22"/>
                <w:lang w:val="ru-RU"/>
              </w:rPr>
              <w:t>Проценты, полученные от предоставления бюджетных кредитов внутри страны за счет средств бюджетов сельских поселений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1 11 05035 10 0000 120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snapToGrid w:val="0"/>
                <w:lang w:val="ru-RU"/>
              </w:rPr>
            </w:pPr>
            <w:r w:rsidRPr="0090070E">
              <w:rPr>
                <w:snapToGrid w:val="0"/>
                <w:sz w:val="22"/>
                <w:szCs w:val="22"/>
                <w:lang w:val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 бюджетных и  автономных учреждений)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1 11 08050 10 0000 120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управление.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  <w:highlight w:val="yellow"/>
              </w:rPr>
            </w:pPr>
            <w:r>
              <w:rPr>
                <w:bCs/>
                <w:snapToGrid w:val="0"/>
                <w:sz w:val="22"/>
                <w:szCs w:val="22"/>
              </w:rPr>
              <w:lastRenderedPageBreak/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sz w:val="22"/>
                <w:szCs w:val="22"/>
              </w:rPr>
              <w:t>1 11 09045 10 0000 120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Прочие поступления от использования имущества, находящегося в собственности  сельских поселений (за 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  <w:highlight w:val="yellow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z w:val="22"/>
                <w:szCs w:val="22"/>
              </w:rPr>
              <w:t>1 13 01995 10 0000 130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Прочие доходы от оказания платных услуг (работ) получателями средств  бюджетов сельских поселений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  <w:highlight w:val="yellow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1 13  01995 10 0001 130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lang w:val="ru-RU"/>
              </w:rPr>
            </w:pPr>
            <w:r w:rsidRPr="0090070E">
              <w:rPr>
                <w:color w:val="000000"/>
                <w:sz w:val="22"/>
                <w:szCs w:val="22"/>
                <w:lang w:val="ru-RU"/>
              </w:rPr>
              <w:t>Прочие доходы от оказания платных услуг (работ) получателями средств бюджетов сельских поселений, источником которых являются межбюджетные трансферты федерального бюджета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  <w:highlight w:val="yellow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1 13  01995 10 0002 130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Прочие доходы от оказания платных услуг (работ) получателями средств бюджетов сельских поселений, источником которых являются средства республиканского бюджета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  <w:highlight w:val="yellow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1 13  01995 10 0005 130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lang w:val="ru-RU"/>
              </w:rPr>
            </w:pPr>
            <w:r w:rsidRPr="0090070E">
              <w:rPr>
                <w:color w:val="000000"/>
                <w:sz w:val="22"/>
                <w:szCs w:val="22"/>
                <w:lang w:val="ru-RU"/>
              </w:rPr>
              <w:t xml:space="preserve">Прочие доходы </w:t>
            </w:r>
            <w:proofErr w:type="spellStart"/>
            <w:r w:rsidRPr="0090070E">
              <w:rPr>
                <w:color w:val="000000"/>
                <w:sz w:val="22"/>
                <w:szCs w:val="22"/>
                <w:lang w:val="ru-RU"/>
              </w:rPr>
              <w:t>от</w:t>
            </w:r>
            <w:r w:rsidRPr="0090070E">
              <w:rPr>
                <w:sz w:val="22"/>
                <w:szCs w:val="22"/>
                <w:lang w:val="ru-RU"/>
              </w:rPr>
              <w:t>оказания</w:t>
            </w:r>
            <w:proofErr w:type="spellEnd"/>
            <w:r w:rsidRPr="0090070E">
              <w:rPr>
                <w:sz w:val="22"/>
                <w:szCs w:val="22"/>
                <w:lang w:val="ru-RU"/>
              </w:rPr>
              <w:t xml:space="preserve"> платных услуг (работ) получателями средств  бюджетов сельских поселений</w:t>
            </w:r>
            <w:r w:rsidRPr="0090070E">
              <w:rPr>
                <w:color w:val="000000"/>
                <w:sz w:val="22"/>
                <w:szCs w:val="22"/>
                <w:lang w:val="ru-RU"/>
              </w:rPr>
              <w:t>, источником которых являются средства сельских поселений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highlight w:val="yellow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z w:val="22"/>
                <w:szCs w:val="22"/>
              </w:rPr>
              <w:t xml:space="preserve"> 1 13 02995 10 0000 130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rPr>
                <w:lang w:val="ru-RU"/>
              </w:rPr>
            </w:pPr>
            <w:r w:rsidRPr="0090070E">
              <w:rPr>
                <w:sz w:val="22"/>
                <w:szCs w:val="22"/>
                <w:lang w:val="ru-RU"/>
              </w:rPr>
              <w:t xml:space="preserve">Прочие доходы от компенсации затрат </w:t>
            </w:r>
          </w:p>
          <w:p w:rsidR="0090070E" w:rsidRDefault="0090070E">
            <w:pPr>
              <w:pStyle w:val="4"/>
              <w:spacing w:line="276" w:lineRule="auto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бюджетов сельских поселений 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highlight w:val="yellow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z w:val="22"/>
                <w:szCs w:val="22"/>
              </w:rPr>
              <w:t xml:space="preserve"> 1 13 02995 10 0001 130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Прочие доходы от компенсации затрат бюджетов сельских поселений, источником которых являются межбюджетные трансферты федерального бюджета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highlight w:val="yellow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z w:val="22"/>
                <w:szCs w:val="22"/>
              </w:rPr>
              <w:t xml:space="preserve"> 1 13 02995 10 0002 130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z w:val="22"/>
                <w:szCs w:val="22"/>
              </w:rPr>
              <w:t xml:space="preserve"> 1 13 02995 10 0005 130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Прочие доходы от компенсации затрат бюджетов сельских поселений,  источником которых являются средства сельских поселений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z w:val="22"/>
                <w:szCs w:val="22"/>
              </w:rPr>
              <w:t>1 14 02052 10 0000 410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автономных учреждений), в части  реализации основных средств по указанному имуществу.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1 15 02050 10 0000 140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 xml:space="preserve">1 16 51040 02 0000 140 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lastRenderedPageBreak/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1 17 01050 10 0000 180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Невыясненные поступления, зачисляемые в бюджеты сельских поселений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z w:val="22"/>
                <w:szCs w:val="22"/>
              </w:rPr>
              <w:t>1 17 02020 10 0000 180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1 17 05050 10 0000 180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2 02 01001 10 0000 151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269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sz w:val="22"/>
                <w:szCs w:val="22"/>
              </w:rPr>
              <w:t>2 02 01999 10 0000 151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lang w:val="ru-RU"/>
              </w:rPr>
            </w:pPr>
            <w:r w:rsidRPr="0090070E">
              <w:rPr>
                <w:sz w:val="22"/>
                <w:szCs w:val="22"/>
                <w:lang w:val="ru-RU"/>
              </w:rPr>
              <w:t>Прочие дотации бюджетам сельских поселений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1035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2 02 02077 10 0000 151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snapToGrid w:val="0"/>
                <w:lang w:val="ru-RU"/>
              </w:rPr>
            </w:pPr>
            <w:r w:rsidRPr="0090070E">
              <w:rPr>
                <w:sz w:val="22"/>
                <w:szCs w:val="22"/>
                <w:lang w:val="ru-RU"/>
              </w:rPr>
              <w:t xml:space="preserve">Субсидии  бюджетам   сельских поселений  на </w:t>
            </w:r>
            <w:proofErr w:type="spellStart"/>
            <w:r w:rsidRPr="0090070E">
              <w:rPr>
                <w:sz w:val="22"/>
                <w:szCs w:val="22"/>
                <w:lang w:val="ru-RU"/>
              </w:rPr>
              <w:t>софинансирование</w:t>
            </w:r>
            <w:proofErr w:type="spellEnd"/>
            <w:r w:rsidRPr="0090070E">
              <w:rPr>
                <w:sz w:val="22"/>
                <w:szCs w:val="22"/>
                <w:lang w:val="ru-RU"/>
              </w:rPr>
              <w:t xml:space="preserve"> капитальных  вложений в объекты муниципальной собственности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1035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2 02 02116 10 0000 151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lang w:val="ru-RU"/>
              </w:rPr>
            </w:pPr>
            <w:r w:rsidRPr="0090070E">
              <w:rPr>
                <w:sz w:val="22"/>
                <w:szCs w:val="22"/>
                <w:lang w:val="ru-RU"/>
              </w:rPr>
              <w:t xml:space="preserve">Субсидии бюджетам сельских поселений на капитальный ремонт и ремонт автомобильных </w:t>
            </w:r>
            <w:proofErr w:type="gramStart"/>
            <w:r w:rsidRPr="0090070E">
              <w:rPr>
                <w:sz w:val="22"/>
                <w:szCs w:val="22"/>
                <w:lang w:val="ru-RU"/>
              </w:rPr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</w:tr>
      <w:tr w:rsidR="0090070E" w:rsidRPr="0090070E" w:rsidTr="0090070E">
        <w:trPr>
          <w:cantSplit/>
          <w:trHeight w:val="720"/>
        </w:trPr>
        <w:tc>
          <w:tcPr>
            <w:tcW w:w="1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0070E" w:rsidRPr="0090070E" w:rsidRDefault="0090070E">
            <w:pPr>
              <w:spacing w:line="276" w:lineRule="auto"/>
              <w:rPr>
                <w:bCs/>
                <w:snapToGrid w:val="0"/>
                <w:lang w:val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2 02 02150 10 0000 151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lang w:val="ru-RU"/>
              </w:rPr>
            </w:pPr>
            <w:r w:rsidRPr="0090070E">
              <w:rPr>
                <w:sz w:val="22"/>
                <w:szCs w:val="22"/>
                <w:lang w:val="ru-RU"/>
              </w:rPr>
              <w:t>Субсидии  бюджетам сельских поселений на реализацию программы энергосбережения  и повышения  энергетической эффективности  на период до 2020 года</w:t>
            </w:r>
          </w:p>
        </w:tc>
      </w:tr>
      <w:tr w:rsidR="0090070E" w:rsidRPr="0090070E" w:rsidTr="0090070E">
        <w:trPr>
          <w:cantSplit/>
          <w:trHeight w:val="239"/>
        </w:trPr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0070E" w:rsidRPr="0090070E" w:rsidRDefault="0090070E">
            <w:pPr>
              <w:rPr>
                <w:bCs/>
                <w:snapToGrid w:val="0"/>
                <w:lang w:val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2 02 02999 10 0000 151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snapToGrid w:val="0"/>
                <w:lang w:val="ru-RU"/>
              </w:rPr>
            </w:pPr>
            <w:r w:rsidRPr="0090070E">
              <w:rPr>
                <w:snapToGrid w:val="0"/>
                <w:sz w:val="22"/>
                <w:szCs w:val="22"/>
                <w:lang w:val="ru-RU"/>
              </w:rPr>
              <w:t>Прочие субсидии бюджетам сельских поселений</w:t>
            </w:r>
          </w:p>
        </w:tc>
      </w:tr>
      <w:tr w:rsidR="0090070E" w:rsidRPr="0090070E" w:rsidTr="0090070E">
        <w:trPr>
          <w:cantSplit/>
          <w:trHeight w:val="556"/>
        </w:trPr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0070E" w:rsidRPr="0090070E" w:rsidRDefault="0090070E">
            <w:pPr>
              <w:rPr>
                <w:bCs/>
                <w:snapToGrid w:val="0"/>
                <w:lang w:val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070E" w:rsidRDefault="0090070E">
            <w:pPr>
              <w:spacing w:line="276" w:lineRule="auto"/>
            </w:pPr>
            <w:r>
              <w:rPr>
                <w:sz w:val="22"/>
                <w:szCs w:val="22"/>
              </w:rPr>
              <w:t>2 02 03015 10 0000 151</w:t>
            </w:r>
          </w:p>
          <w:p w:rsidR="0090070E" w:rsidRDefault="0090070E">
            <w:pPr>
              <w:spacing w:line="276" w:lineRule="auto"/>
              <w:rPr>
                <w:snapToGrid w:val="0"/>
              </w:rPr>
            </w:pP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snapToGrid w:val="0"/>
                <w:lang w:val="ru-RU"/>
              </w:rPr>
            </w:pPr>
            <w:r w:rsidRPr="0090070E">
              <w:rPr>
                <w:sz w:val="22"/>
                <w:szCs w:val="22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0070E" w:rsidRPr="0090070E" w:rsidTr="0090070E">
        <w:trPr>
          <w:cantSplit/>
          <w:trHeight w:val="930"/>
        </w:trPr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0070E" w:rsidRPr="0090070E" w:rsidRDefault="0090070E">
            <w:pPr>
              <w:rPr>
                <w:bCs/>
                <w:snapToGrid w:val="0"/>
                <w:lang w:val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2 02 03024 10 0000 151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snapToGrid w:val="0"/>
                <w:lang w:val="ru-RU"/>
              </w:rPr>
            </w:pPr>
            <w:r w:rsidRPr="0090070E">
              <w:rPr>
                <w:snapToGrid w:val="0"/>
                <w:sz w:val="22"/>
                <w:szCs w:val="22"/>
                <w:lang w:val="ru-RU"/>
              </w:rPr>
              <w:t>Субвенции  бюджетам  сельских поселений на выполнение  передаваемых  полномочий  субъектов  Российской  Федерации</w:t>
            </w:r>
          </w:p>
        </w:tc>
      </w:tr>
      <w:tr w:rsidR="0090070E" w:rsidRPr="0090070E" w:rsidTr="0090070E">
        <w:trPr>
          <w:cantSplit/>
          <w:trHeight w:val="268"/>
        </w:trPr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0070E" w:rsidRPr="0090070E" w:rsidRDefault="0090070E">
            <w:pPr>
              <w:rPr>
                <w:bCs/>
                <w:snapToGrid w:val="0"/>
                <w:lang w:val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2 02 03999 10 0000 151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snapToGrid w:val="0"/>
                <w:lang w:val="ru-RU"/>
              </w:rPr>
            </w:pPr>
            <w:r w:rsidRPr="0090070E">
              <w:rPr>
                <w:snapToGrid w:val="0"/>
                <w:sz w:val="22"/>
                <w:szCs w:val="22"/>
                <w:lang w:val="ru-RU"/>
              </w:rPr>
              <w:t>Прочие субвенции бюджетам сельских поселений</w:t>
            </w:r>
          </w:p>
        </w:tc>
      </w:tr>
      <w:tr w:rsidR="0090070E" w:rsidRPr="0090070E" w:rsidTr="0090070E">
        <w:trPr>
          <w:cantSplit/>
          <w:trHeight w:val="1305"/>
        </w:trPr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0070E" w:rsidRPr="0090070E" w:rsidRDefault="0090070E">
            <w:pPr>
              <w:rPr>
                <w:bCs/>
                <w:snapToGrid w:val="0"/>
                <w:lang w:val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2 02 04012 10 0000 151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snapToGrid w:val="0"/>
                <w:lang w:val="ru-RU"/>
              </w:rPr>
            </w:pPr>
            <w:r w:rsidRPr="0090070E">
              <w:rPr>
                <w:snapToGrid w:val="0"/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90070E" w:rsidTr="0090070E">
        <w:trPr>
          <w:cantSplit/>
          <w:trHeight w:val="885"/>
        </w:trPr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0070E" w:rsidRPr="0090070E" w:rsidRDefault="0090070E">
            <w:pPr>
              <w:rPr>
                <w:bCs/>
                <w:snapToGrid w:val="0"/>
                <w:lang w:val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2 02 04014 10 0000 151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jc w:val="both"/>
              <w:rPr>
                <w:snapToGrid w:val="0"/>
              </w:rPr>
            </w:pPr>
            <w:r w:rsidRPr="0090070E">
              <w:rPr>
                <w:snapToGrid w:val="0"/>
                <w:sz w:val="22"/>
                <w:szCs w:val="22"/>
                <w:lang w:val="ru-RU"/>
              </w:rPr>
              <w:t xml:space="preserve">Межбюджетные  трансферты,  передаваемые  бюджетам сельских поселений  из  бюджетов  муниципальных  районов  на осуществление  части полномочий по решению  </w:t>
            </w:r>
            <w:proofErr w:type="spellStart"/>
            <w:r>
              <w:rPr>
                <w:snapToGrid w:val="0"/>
                <w:sz w:val="22"/>
                <w:szCs w:val="22"/>
              </w:rPr>
              <w:t>вопросов</w:t>
            </w:r>
            <w:proofErr w:type="spellEnd"/>
            <w:r>
              <w:rPr>
                <w:snapToGrid w:val="0"/>
                <w:sz w:val="22"/>
                <w:szCs w:val="22"/>
              </w:rPr>
              <w:t xml:space="preserve">  </w:t>
            </w:r>
            <w:proofErr w:type="spellStart"/>
            <w:r>
              <w:rPr>
                <w:snapToGrid w:val="0"/>
                <w:sz w:val="22"/>
                <w:szCs w:val="22"/>
              </w:rPr>
              <w:t>местного</w:t>
            </w:r>
            <w:proofErr w:type="spellEnd"/>
            <w:r>
              <w:rPr>
                <w:snapToGrid w:val="0"/>
                <w:sz w:val="22"/>
                <w:szCs w:val="22"/>
              </w:rPr>
              <w:t xml:space="preserve">  </w:t>
            </w:r>
            <w:proofErr w:type="spellStart"/>
            <w:r>
              <w:rPr>
                <w:snapToGrid w:val="0"/>
                <w:sz w:val="22"/>
                <w:szCs w:val="22"/>
              </w:rPr>
              <w:t>значения</w:t>
            </w:r>
            <w:proofErr w:type="spellEnd"/>
            <w:r>
              <w:rPr>
                <w:snapToGrid w:val="0"/>
                <w:sz w:val="22"/>
                <w:szCs w:val="22"/>
              </w:rPr>
              <w:t xml:space="preserve">  в </w:t>
            </w:r>
            <w:proofErr w:type="spellStart"/>
            <w:r>
              <w:rPr>
                <w:snapToGrid w:val="0"/>
                <w:sz w:val="22"/>
                <w:szCs w:val="22"/>
              </w:rPr>
              <w:t>соответствии</w:t>
            </w:r>
            <w:proofErr w:type="spellEnd"/>
            <w:r>
              <w:rPr>
                <w:snapToGrid w:val="0"/>
                <w:sz w:val="22"/>
                <w:szCs w:val="22"/>
              </w:rPr>
              <w:t xml:space="preserve">  с </w:t>
            </w:r>
            <w:proofErr w:type="spellStart"/>
            <w:r>
              <w:rPr>
                <w:snapToGrid w:val="0"/>
                <w:sz w:val="22"/>
                <w:szCs w:val="22"/>
              </w:rPr>
              <w:t>заключенными</w:t>
            </w:r>
            <w:proofErr w:type="spellEnd"/>
            <w:r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snapToGrid w:val="0"/>
                <w:sz w:val="22"/>
                <w:szCs w:val="22"/>
              </w:rPr>
              <w:t>соглашениями</w:t>
            </w:r>
            <w:proofErr w:type="spellEnd"/>
          </w:p>
        </w:tc>
      </w:tr>
      <w:tr w:rsidR="0090070E" w:rsidRPr="0090070E" w:rsidTr="0090070E">
        <w:trPr>
          <w:cantSplit/>
          <w:trHeight w:val="556"/>
        </w:trPr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0070E" w:rsidRDefault="0090070E">
            <w:pPr>
              <w:rPr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2 02 04025 10 0000 151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snapToGrid w:val="0"/>
                <w:lang w:val="ru-RU"/>
              </w:rPr>
            </w:pPr>
            <w:r w:rsidRPr="0090070E">
              <w:rPr>
                <w:snapToGrid w:val="0"/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90070E" w:rsidRPr="0090070E" w:rsidTr="0090070E">
        <w:trPr>
          <w:cantSplit/>
          <w:trHeight w:val="556"/>
        </w:trPr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0070E" w:rsidRPr="0090070E" w:rsidRDefault="0090070E">
            <w:pPr>
              <w:rPr>
                <w:bCs/>
                <w:snapToGrid w:val="0"/>
                <w:lang w:val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  <w:color w:val="FF0000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2 02 04052 10 0000 151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snapToGrid w:val="0"/>
                <w:lang w:val="ru-RU"/>
              </w:rPr>
            </w:pPr>
            <w:r w:rsidRPr="0090070E"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90070E" w:rsidRPr="0090070E" w:rsidTr="0090070E">
        <w:trPr>
          <w:cantSplit/>
          <w:trHeight w:val="556"/>
        </w:trPr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0070E" w:rsidRPr="0090070E" w:rsidRDefault="0090070E">
            <w:pPr>
              <w:rPr>
                <w:bCs/>
                <w:snapToGrid w:val="0"/>
                <w:lang w:val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2 02 04999 10 0000 151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</w:tr>
      <w:tr w:rsidR="0090070E" w:rsidRPr="0090070E" w:rsidTr="0090070E">
        <w:trPr>
          <w:cantSplit/>
          <w:trHeight w:val="556"/>
        </w:trPr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0070E" w:rsidRPr="0090070E" w:rsidRDefault="0090070E">
            <w:pPr>
              <w:rPr>
                <w:bCs/>
                <w:snapToGrid w:val="0"/>
                <w:lang w:val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2 07 05030 10 0000 180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2250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2 08 05000 10 0000 180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pStyle w:val="4"/>
              <w:spacing w:line="276" w:lineRule="auto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1380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z w:val="22"/>
                <w:szCs w:val="22"/>
              </w:rPr>
              <w:t>2 18 05010 10 0000 151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bCs/>
                <w:lang w:val="ru-RU"/>
              </w:rPr>
            </w:pPr>
            <w:r w:rsidRPr="0090070E">
              <w:rPr>
                <w:sz w:val="22"/>
                <w:szCs w:val="22"/>
                <w:lang w:val="ru-RU"/>
              </w:rPr>
              <w:t>Доходы  бюджетов  сельских поселений  от возврата  остатков  субсидий,  субвенций  и иных  межбюджетных  трансфертов,  имеющих  целевое   назначение,  прошлых лет  из  бюджетов  муниципальных  районов</w:t>
            </w:r>
          </w:p>
        </w:tc>
      </w:tr>
      <w:tr w:rsidR="0090070E" w:rsidRPr="0090070E" w:rsidTr="0090070E">
        <w:trPr>
          <w:gridBefore w:val="1"/>
          <w:wBefore w:w="1245" w:type="dxa"/>
          <w:cantSplit/>
          <w:trHeight w:val="1365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bCs/>
                <w:snapToGrid w:val="0"/>
              </w:rPr>
            </w:pPr>
            <w:r>
              <w:rPr>
                <w:bCs/>
                <w:snapToGrid w:val="0"/>
                <w:sz w:val="22"/>
                <w:szCs w:val="22"/>
              </w:rPr>
              <w:t>918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Default="009007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 xml:space="preserve"> 2 19 05000  10 0000 151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070E" w:rsidRPr="0090070E" w:rsidRDefault="0090070E">
            <w:pPr>
              <w:spacing w:line="276" w:lineRule="auto"/>
              <w:jc w:val="both"/>
              <w:rPr>
                <w:lang w:val="ru-RU"/>
              </w:rPr>
            </w:pPr>
            <w:r w:rsidRPr="0090070E">
              <w:rPr>
                <w:sz w:val="22"/>
                <w:szCs w:val="22"/>
                <w:lang w:val="ru-RU"/>
              </w:rPr>
              <w:t>Возврат  остатков  субсидий, субвенций  и иных  межбюджетных  трансфертов,  имеющих  целевое  назначение,   прошлых  лет из бюджетов сельских поселений</w:t>
            </w:r>
          </w:p>
        </w:tc>
      </w:tr>
    </w:tbl>
    <w:p w:rsidR="0090070E" w:rsidRDefault="0090070E" w:rsidP="0090070E">
      <w:pPr>
        <w:pStyle w:val="ConsPlusNormal"/>
        <w:widowControl/>
        <w:ind w:firstLine="0"/>
        <w:rPr>
          <w:sz w:val="22"/>
          <w:szCs w:val="22"/>
        </w:rPr>
      </w:pPr>
    </w:p>
    <w:p w:rsidR="0090070E" w:rsidRPr="0090070E" w:rsidRDefault="0090070E" w:rsidP="0090070E">
      <w:pPr>
        <w:rPr>
          <w:sz w:val="22"/>
          <w:szCs w:val="22"/>
          <w:lang w:val="ru-RU"/>
        </w:rPr>
      </w:pPr>
    </w:p>
    <w:p w:rsidR="00441555" w:rsidRDefault="00441555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tbl>
      <w:tblPr>
        <w:tblW w:w="17289" w:type="dxa"/>
        <w:tblInd w:w="94" w:type="dxa"/>
        <w:tblLook w:val="04A0"/>
      </w:tblPr>
      <w:tblGrid>
        <w:gridCol w:w="2660"/>
        <w:gridCol w:w="14629"/>
      </w:tblGrid>
      <w:tr w:rsidR="0090070E" w:rsidRPr="0090070E" w:rsidTr="0090070E">
        <w:trPr>
          <w:trHeight w:val="25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4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</w:tbl>
    <w:p w:rsidR="0090070E" w:rsidRDefault="0090070E" w:rsidP="0090070E">
      <w:pPr>
        <w:suppressAutoHyphens w:val="0"/>
        <w:rPr>
          <w:rFonts w:ascii="Arial" w:hAnsi="Arial" w:cs="Arial"/>
          <w:sz w:val="20"/>
          <w:szCs w:val="20"/>
          <w:lang w:val="ru-RU" w:eastAsia="ru-RU"/>
        </w:rPr>
        <w:sectPr w:rsidR="0090070E" w:rsidSect="0008545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959" w:type="dxa"/>
        <w:tblInd w:w="78" w:type="dxa"/>
        <w:tblLook w:val="04A0"/>
      </w:tblPr>
      <w:tblGrid>
        <w:gridCol w:w="16"/>
        <w:gridCol w:w="1938"/>
        <w:gridCol w:w="722"/>
        <w:gridCol w:w="1865"/>
        <w:gridCol w:w="545"/>
        <w:gridCol w:w="544"/>
        <w:gridCol w:w="663"/>
        <w:gridCol w:w="602"/>
        <w:gridCol w:w="711"/>
        <w:gridCol w:w="355"/>
        <w:gridCol w:w="189"/>
        <w:gridCol w:w="860"/>
        <w:gridCol w:w="98"/>
        <w:gridCol w:w="828"/>
        <w:gridCol w:w="154"/>
        <w:gridCol w:w="3832"/>
        <w:gridCol w:w="1037"/>
      </w:tblGrid>
      <w:tr w:rsidR="0090070E" w:rsidRPr="0090070E" w:rsidTr="0090070E">
        <w:trPr>
          <w:gridBefore w:val="1"/>
          <w:wBefore w:w="16" w:type="dxa"/>
          <w:trHeight w:val="255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Приложение №3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0070E" w:rsidRPr="0090070E" w:rsidTr="0090070E">
        <w:trPr>
          <w:gridBefore w:val="1"/>
          <w:wBefore w:w="16" w:type="dxa"/>
          <w:trHeight w:val="255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к Решению Совета депутатов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0070E" w:rsidRPr="0090070E" w:rsidTr="0090070E">
        <w:trPr>
          <w:gridBefore w:val="1"/>
          <w:wBefore w:w="16" w:type="dxa"/>
          <w:trHeight w:val="360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Мокшалейского</w:t>
            </w:r>
            <w:proofErr w:type="spellEnd"/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</w:p>
        </w:tc>
      </w:tr>
      <w:tr w:rsidR="0090070E" w:rsidRPr="0090070E" w:rsidTr="0090070E">
        <w:trPr>
          <w:gridBefore w:val="1"/>
          <w:wBefore w:w="16" w:type="dxa"/>
          <w:trHeight w:val="360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proofErr w:type="spellStart"/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Чамзинского</w:t>
            </w:r>
            <w:proofErr w:type="spellEnd"/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муниципального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</w:p>
        </w:tc>
      </w:tr>
      <w:tr w:rsidR="0090070E" w:rsidRPr="0090070E" w:rsidTr="0090070E">
        <w:trPr>
          <w:gridBefore w:val="1"/>
          <w:wBefore w:w="16" w:type="dxa"/>
          <w:trHeight w:val="360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района "О бюджете </w:t>
            </w:r>
            <w:proofErr w:type="spellStart"/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Мокшалейского</w:t>
            </w:r>
            <w:proofErr w:type="spellEnd"/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поселения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</w:p>
        </w:tc>
      </w:tr>
      <w:tr w:rsidR="0090070E" w:rsidRPr="0090070E" w:rsidTr="0090070E">
        <w:trPr>
          <w:gridBefore w:val="1"/>
          <w:wBefore w:w="16" w:type="dxa"/>
          <w:trHeight w:val="360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proofErr w:type="spellStart"/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Чамзинского</w:t>
            </w:r>
            <w:proofErr w:type="spellEnd"/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муниципального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</w:p>
        </w:tc>
      </w:tr>
      <w:tr w:rsidR="0090070E" w:rsidRPr="0090070E" w:rsidTr="0090070E">
        <w:trPr>
          <w:gridBefore w:val="1"/>
          <w:wBefore w:w="16" w:type="dxa"/>
          <w:trHeight w:val="360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района на 2015 год и плановый 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</w:p>
        </w:tc>
      </w:tr>
      <w:tr w:rsidR="0090070E" w:rsidRPr="0090070E" w:rsidTr="0090070E">
        <w:trPr>
          <w:gridBefore w:val="1"/>
          <w:wBefore w:w="16" w:type="dxa"/>
          <w:trHeight w:val="360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период 2016 и 2017годов"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</w:p>
        </w:tc>
      </w:tr>
      <w:tr w:rsidR="0090070E" w:rsidRPr="0090070E" w:rsidTr="0090070E">
        <w:trPr>
          <w:gridBefore w:val="1"/>
          <w:wBefore w:w="16" w:type="dxa"/>
          <w:trHeight w:val="360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№  70   от  29.12.2014 г.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</w:p>
        </w:tc>
      </w:tr>
      <w:tr w:rsidR="0090070E" w:rsidRPr="0090070E" w:rsidTr="0090070E">
        <w:trPr>
          <w:gridBefore w:val="1"/>
          <w:wBefore w:w="16" w:type="dxa"/>
          <w:trHeight w:val="255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0070E" w:rsidRPr="0090070E" w:rsidTr="0090070E">
        <w:trPr>
          <w:gridBefore w:val="1"/>
          <w:wBefore w:w="16" w:type="dxa"/>
          <w:trHeight w:val="255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22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0070E" w:rsidRPr="0090070E" w:rsidTr="0090070E">
        <w:trPr>
          <w:gridBefore w:val="1"/>
          <w:wBefore w:w="16" w:type="dxa"/>
          <w:trHeight w:val="555"/>
        </w:trPr>
        <w:tc>
          <w:tcPr>
            <w:tcW w:w="1494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 xml:space="preserve">Объем поступлений доходов  бюджета </w:t>
            </w:r>
            <w:proofErr w:type="spellStart"/>
            <w:r w:rsidRPr="0090070E">
              <w:rPr>
                <w:b/>
                <w:bCs/>
                <w:lang w:val="ru-RU" w:eastAsia="ru-RU"/>
              </w:rPr>
              <w:t>Мокшалейского</w:t>
            </w:r>
            <w:proofErr w:type="spellEnd"/>
            <w:r w:rsidRPr="0090070E">
              <w:rPr>
                <w:b/>
                <w:bCs/>
                <w:lang w:val="ru-RU" w:eastAsia="ru-RU"/>
              </w:rPr>
              <w:t xml:space="preserve"> сельского поселения </w:t>
            </w:r>
            <w:proofErr w:type="spellStart"/>
            <w:r w:rsidRPr="0090070E">
              <w:rPr>
                <w:b/>
                <w:bCs/>
                <w:lang w:val="ru-RU" w:eastAsia="ru-RU"/>
              </w:rPr>
              <w:t>Чамзинского</w:t>
            </w:r>
            <w:proofErr w:type="spellEnd"/>
            <w:r w:rsidRPr="0090070E">
              <w:rPr>
                <w:b/>
                <w:bCs/>
                <w:lang w:val="ru-RU" w:eastAsia="ru-RU"/>
              </w:rPr>
              <w:t xml:space="preserve"> муниципального района по основным источникам на 2015 год</w:t>
            </w:r>
          </w:p>
        </w:tc>
      </w:tr>
      <w:tr w:rsidR="0090070E" w:rsidRPr="0090070E" w:rsidTr="0090070E">
        <w:trPr>
          <w:gridBefore w:val="1"/>
          <w:wBefore w:w="16" w:type="dxa"/>
          <w:trHeight w:val="315"/>
        </w:trPr>
        <w:tc>
          <w:tcPr>
            <w:tcW w:w="1494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</w:tc>
      </w:tr>
      <w:tr w:rsidR="0090070E" w:rsidRPr="0090070E" w:rsidTr="0090070E">
        <w:trPr>
          <w:gridBefore w:val="1"/>
          <w:wBefore w:w="16" w:type="dxa"/>
          <w:trHeight w:val="1125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70E" w:rsidRPr="0090070E" w:rsidRDefault="0090070E" w:rsidP="0090070E">
            <w:pPr>
              <w:suppressAutoHyphens w:val="0"/>
              <w:jc w:val="center"/>
              <w:rPr>
                <w:rFonts w:ascii="Raavi" w:hAnsi="Raavi" w:cs="Raavi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Код</w:t>
            </w:r>
            <w:r w:rsidRPr="0090070E">
              <w:rPr>
                <w:rFonts w:ascii="Raavi" w:hAnsi="Raavi" w:cs="Raavi"/>
                <w:sz w:val="20"/>
                <w:szCs w:val="20"/>
                <w:lang w:val="ru-RU" w:eastAsia="ru-RU"/>
              </w:rPr>
              <w:t xml:space="preserve"> </w:t>
            </w: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бюджетной</w:t>
            </w:r>
            <w:r w:rsidRPr="0090070E">
              <w:rPr>
                <w:rFonts w:ascii="Raavi" w:hAnsi="Raavi" w:cs="Raavi"/>
                <w:sz w:val="20"/>
                <w:szCs w:val="20"/>
                <w:lang w:val="ru-RU" w:eastAsia="ru-RU"/>
              </w:rPr>
              <w:t xml:space="preserve"> </w:t>
            </w: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классификации</w:t>
            </w:r>
            <w:r w:rsidRPr="0090070E">
              <w:rPr>
                <w:rFonts w:ascii="Raavi" w:hAnsi="Raavi" w:cs="Raavi"/>
                <w:sz w:val="20"/>
                <w:szCs w:val="20"/>
                <w:lang w:val="ru-RU" w:eastAsia="ru-RU"/>
              </w:rPr>
              <w:t xml:space="preserve"> </w:t>
            </w: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доходов</w:t>
            </w:r>
            <w:r w:rsidRPr="0090070E">
              <w:rPr>
                <w:rFonts w:ascii="Raavi" w:hAnsi="Raavi" w:cs="Raavi"/>
                <w:sz w:val="20"/>
                <w:szCs w:val="20"/>
                <w:lang w:val="ru-RU" w:eastAsia="ru-RU"/>
              </w:rPr>
              <w:t xml:space="preserve"> </w:t>
            </w: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бюджета</w:t>
            </w:r>
          </w:p>
        </w:tc>
        <w:tc>
          <w:tcPr>
            <w:tcW w:w="112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70E" w:rsidRPr="0090070E" w:rsidRDefault="0090070E" w:rsidP="0090070E">
            <w:pPr>
              <w:suppressAutoHyphens w:val="0"/>
              <w:jc w:val="center"/>
              <w:rPr>
                <w:rFonts w:ascii="Raavi" w:hAnsi="Raavi" w:cs="Raavi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Наименование</w:t>
            </w:r>
            <w:r w:rsidRPr="0090070E">
              <w:rPr>
                <w:rFonts w:ascii="Raavi" w:hAnsi="Raavi" w:cs="Raavi"/>
                <w:sz w:val="20"/>
                <w:szCs w:val="20"/>
                <w:lang w:val="ru-RU" w:eastAsia="ru-RU"/>
              </w:rPr>
              <w:t xml:space="preserve"> </w:t>
            </w: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доходов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70E" w:rsidRPr="0090070E" w:rsidRDefault="0090070E" w:rsidP="0090070E">
            <w:pPr>
              <w:suppressAutoHyphens w:val="0"/>
              <w:jc w:val="center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Сумма на 2015год</w:t>
            </w:r>
          </w:p>
        </w:tc>
      </w:tr>
      <w:tr w:rsidR="0090070E" w:rsidRPr="0090070E" w:rsidTr="0090070E">
        <w:trPr>
          <w:gridBefore w:val="1"/>
          <w:wBefore w:w="16" w:type="dxa"/>
          <w:trHeight w:val="31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jc w:val="center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jc w:val="center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jc w:val="center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3</w:t>
            </w:r>
          </w:p>
        </w:tc>
      </w:tr>
      <w:tr w:rsidR="0090070E" w:rsidRPr="0090070E" w:rsidTr="0090070E">
        <w:trPr>
          <w:gridBefore w:val="1"/>
          <w:wBefore w:w="16" w:type="dxa"/>
          <w:trHeight w:val="31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0 00 00000 00 0000 000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Всего доходов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2421,7</w:t>
            </w:r>
          </w:p>
        </w:tc>
      </w:tr>
      <w:tr w:rsidR="0090070E" w:rsidRPr="0090070E" w:rsidTr="0090070E">
        <w:trPr>
          <w:gridBefore w:val="1"/>
          <w:wBefore w:w="16" w:type="dxa"/>
          <w:trHeight w:val="39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1 00 00000 00 0000 000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Доходы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321,6</w:t>
            </w:r>
          </w:p>
        </w:tc>
      </w:tr>
      <w:tr w:rsidR="0090070E" w:rsidRPr="0090070E" w:rsidTr="0090070E">
        <w:trPr>
          <w:gridBefore w:val="1"/>
          <w:wBefore w:w="16" w:type="dxa"/>
          <w:trHeight w:val="30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1 01 00000 00 0000 000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 xml:space="preserve">Налоги на прибыль, доходы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3,8</w:t>
            </w:r>
          </w:p>
        </w:tc>
      </w:tr>
      <w:tr w:rsidR="0090070E" w:rsidRPr="0090070E" w:rsidTr="0090070E">
        <w:trPr>
          <w:gridBefore w:val="1"/>
          <w:wBefore w:w="16" w:type="dxa"/>
          <w:trHeight w:val="33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1 01 02000 01 0000 110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Налог на доходы физических лиц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3,8</w:t>
            </w:r>
          </w:p>
        </w:tc>
      </w:tr>
      <w:tr w:rsidR="0090070E" w:rsidRPr="0090070E" w:rsidTr="0090070E">
        <w:trPr>
          <w:gridBefore w:val="1"/>
          <w:wBefore w:w="16" w:type="dxa"/>
          <w:trHeight w:val="52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1 01 02020 01 0000 110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 xml:space="preserve">налог на доходы физических лиц с доходов, облагаемых по налоговой ставке, установленной п.1 </w:t>
            </w:r>
            <w:proofErr w:type="spellStart"/>
            <w:proofErr w:type="gramStart"/>
            <w:r w:rsidRPr="0090070E">
              <w:rPr>
                <w:lang w:val="ru-RU" w:eastAsia="ru-RU"/>
              </w:rPr>
              <w:t>ст</w:t>
            </w:r>
            <w:proofErr w:type="spellEnd"/>
            <w:proofErr w:type="gramEnd"/>
            <w:r w:rsidRPr="0090070E">
              <w:rPr>
                <w:lang w:val="ru-RU" w:eastAsia="ru-RU"/>
              </w:rPr>
              <w:t xml:space="preserve"> 224 НК РФ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3,8</w:t>
            </w:r>
          </w:p>
        </w:tc>
      </w:tr>
      <w:tr w:rsidR="0090070E" w:rsidRPr="0090070E" w:rsidTr="0090070E">
        <w:trPr>
          <w:gridBefore w:val="1"/>
          <w:wBefore w:w="16" w:type="dxa"/>
          <w:trHeight w:val="151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1 01 02021 01 0000 110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 xml:space="preserve">налог на доходы физических лиц с доходов, облагаемых по налоговой ставке, установленной п.1 </w:t>
            </w:r>
            <w:proofErr w:type="spellStart"/>
            <w:proofErr w:type="gramStart"/>
            <w:r w:rsidRPr="0090070E">
              <w:rPr>
                <w:lang w:val="ru-RU" w:eastAsia="ru-RU"/>
              </w:rPr>
              <w:t>ст</w:t>
            </w:r>
            <w:proofErr w:type="spellEnd"/>
            <w:proofErr w:type="gramEnd"/>
            <w:r w:rsidRPr="0090070E">
              <w:rPr>
                <w:lang w:val="ru-RU" w:eastAsia="ru-RU"/>
              </w:rPr>
              <w:t xml:space="preserve"> 224 НК РФ, за исключением доходов, полученных </w:t>
            </w:r>
            <w:proofErr w:type="spellStart"/>
            <w:r w:rsidRPr="0090070E">
              <w:rPr>
                <w:lang w:val="ru-RU" w:eastAsia="ru-RU"/>
              </w:rPr>
              <w:t>физ</w:t>
            </w:r>
            <w:proofErr w:type="spellEnd"/>
            <w:r w:rsidRPr="0090070E">
              <w:rPr>
                <w:lang w:val="ru-RU" w:eastAsia="ru-RU"/>
              </w:rPr>
              <w:t xml:space="preserve"> лицами, зарегистрированными в качестве индивидуальных предпринимателей, частных нотариусов и </w:t>
            </w:r>
            <w:proofErr w:type="spellStart"/>
            <w:r w:rsidRPr="0090070E">
              <w:rPr>
                <w:lang w:val="ru-RU" w:eastAsia="ru-RU"/>
              </w:rPr>
              <w:t>др</w:t>
            </w:r>
            <w:proofErr w:type="spellEnd"/>
            <w:r w:rsidRPr="0090070E">
              <w:rPr>
                <w:lang w:val="ru-RU" w:eastAsia="ru-RU"/>
              </w:rPr>
              <w:t xml:space="preserve"> лиц, занимающихся частной практикой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3,8</w:t>
            </w:r>
          </w:p>
        </w:tc>
      </w:tr>
      <w:tr w:rsidR="0090070E" w:rsidRPr="0090070E" w:rsidTr="0090070E">
        <w:trPr>
          <w:gridBefore w:val="1"/>
          <w:wBefore w:w="16" w:type="dxa"/>
          <w:trHeight w:val="37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lastRenderedPageBreak/>
              <w:t xml:space="preserve">1 06 00000 00 0000 000 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Налоги на имущество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316,8</w:t>
            </w:r>
          </w:p>
        </w:tc>
      </w:tr>
      <w:tr w:rsidR="0090070E" w:rsidRPr="0090070E" w:rsidTr="0090070E">
        <w:trPr>
          <w:gridBefore w:val="1"/>
          <w:wBefore w:w="16" w:type="dxa"/>
          <w:trHeight w:val="30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1 06 01000 00 0000 000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8,0</w:t>
            </w:r>
          </w:p>
        </w:tc>
      </w:tr>
      <w:tr w:rsidR="0090070E" w:rsidRPr="0090070E" w:rsidTr="0090070E">
        <w:trPr>
          <w:gridBefore w:val="1"/>
          <w:wBefore w:w="16" w:type="dxa"/>
          <w:trHeight w:val="61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1 06 01030 10 0000 110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 xml:space="preserve">Налог на имущество физических </w:t>
            </w:r>
            <w:proofErr w:type="spellStart"/>
            <w:r w:rsidRPr="0090070E">
              <w:rPr>
                <w:lang w:val="ru-RU" w:eastAsia="ru-RU"/>
              </w:rPr>
              <w:t>лиц</w:t>
            </w:r>
            <w:proofErr w:type="gramStart"/>
            <w:r w:rsidRPr="0090070E">
              <w:rPr>
                <w:lang w:val="ru-RU" w:eastAsia="ru-RU"/>
              </w:rPr>
              <w:t>,в</w:t>
            </w:r>
            <w:proofErr w:type="gramEnd"/>
            <w:r w:rsidRPr="0090070E">
              <w:rPr>
                <w:lang w:val="ru-RU" w:eastAsia="ru-RU"/>
              </w:rPr>
              <w:t>зимаемый</w:t>
            </w:r>
            <w:proofErr w:type="spellEnd"/>
            <w:r w:rsidRPr="0090070E">
              <w:rPr>
                <w:lang w:val="ru-RU" w:eastAsia="ru-RU"/>
              </w:rPr>
              <w:t xml:space="preserve"> по ставкам, применяемым к объектам </w:t>
            </w:r>
            <w:proofErr w:type="spellStart"/>
            <w:r w:rsidRPr="0090070E">
              <w:rPr>
                <w:lang w:val="ru-RU" w:eastAsia="ru-RU"/>
              </w:rPr>
              <w:t>налогообложения,расположенным</w:t>
            </w:r>
            <w:proofErr w:type="spellEnd"/>
            <w:r w:rsidRPr="0090070E">
              <w:rPr>
                <w:lang w:val="ru-RU" w:eastAsia="ru-RU"/>
              </w:rPr>
              <w:t xml:space="preserve"> в границах поселений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8,0</w:t>
            </w:r>
          </w:p>
        </w:tc>
      </w:tr>
      <w:tr w:rsidR="0090070E" w:rsidRPr="0090070E" w:rsidTr="0090070E">
        <w:trPr>
          <w:gridBefore w:val="1"/>
          <w:wBefore w:w="16" w:type="dxa"/>
          <w:trHeight w:val="33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1 06 06000 00 0000 110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Земельный налог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308,6</w:t>
            </w:r>
          </w:p>
        </w:tc>
      </w:tr>
      <w:tr w:rsidR="0090070E" w:rsidRPr="0090070E" w:rsidTr="0090070E">
        <w:trPr>
          <w:gridBefore w:val="1"/>
          <w:wBefore w:w="16" w:type="dxa"/>
          <w:trHeight w:val="88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1 06 06013 10 0000 110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 xml:space="preserve">Земельный </w:t>
            </w:r>
            <w:proofErr w:type="spellStart"/>
            <w:r w:rsidRPr="0090070E">
              <w:rPr>
                <w:lang w:val="ru-RU" w:eastAsia="ru-RU"/>
              </w:rPr>
              <w:t>налог</w:t>
            </w:r>
            <w:proofErr w:type="gramStart"/>
            <w:r w:rsidRPr="0090070E">
              <w:rPr>
                <w:lang w:val="ru-RU" w:eastAsia="ru-RU"/>
              </w:rPr>
              <w:t>,в</w:t>
            </w:r>
            <w:proofErr w:type="gramEnd"/>
            <w:r w:rsidRPr="0090070E">
              <w:rPr>
                <w:lang w:val="ru-RU" w:eastAsia="ru-RU"/>
              </w:rPr>
              <w:t>зимаемый</w:t>
            </w:r>
            <w:proofErr w:type="spellEnd"/>
            <w:r w:rsidRPr="0090070E">
              <w:rPr>
                <w:lang w:val="ru-RU" w:eastAsia="ru-RU"/>
              </w:rPr>
              <w:t xml:space="preserve"> по </w:t>
            </w:r>
            <w:proofErr w:type="spellStart"/>
            <w:r w:rsidRPr="0090070E">
              <w:rPr>
                <w:lang w:val="ru-RU" w:eastAsia="ru-RU"/>
              </w:rPr>
              <w:t>ставкам,установленных</w:t>
            </w:r>
            <w:proofErr w:type="spellEnd"/>
            <w:r w:rsidRPr="0090070E">
              <w:rPr>
                <w:lang w:val="ru-RU" w:eastAsia="ru-RU"/>
              </w:rPr>
              <w:t xml:space="preserve"> подпунктом 1 пункта 1 статьи 394  НК РФ и применяемым к объектам </w:t>
            </w:r>
            <w:proofErr w:type="spellStart"/>
            <w:r w:rsidRPr="0090070E">
              <w:rPr>
                <w:lang w:val="ru-RU" w:eastAsia="ru-RU"/>
              </w:rPr>
              <w:t>налогооюложения</w:t>
            </w:r>
            <w:proofErr w:type="spellEnd"/>
            <w:r w:rsidRPr="0090070E">
              <w:rPr>
                <w:lang w:val="ru-RU" w:eastAsia="ru-RU"/>
              </w:rPr>
              <w:t>, расположенному в границах поселений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 </w:t>
            </w:r>
          </w:p>
        </w:tc>
      </w:tr>
      <w:tr w:rsidR="0090070E" w:rsidRPr="0090070E" w:rsidTr="0090070E">
        <w:trPr>
          <w:gridBefore w:val="1"/>
          <w:wBefore w:w="16" w:type="dxa"/>
          <w:trHeight w:val="96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1 06 06023 10 0000 110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 xml:space="preserve">Земельный </w:t>
            </w:r>
            <w:proofErr w:type="spellStart"/>
            <w:r w:rsidRPr="0090070E">
              <w:rPr>
                <w:lang w:val="ru-RU" w:eastAsia="ru-RU"/>
              </w:rPr>
              <w:t>налог</w:t>
            </w:r>
            <w:proofErr w:type="gramStart"/>
            <w:r w:rsidRPr="0090070E">
              <w:rPr>
                <w:lang w:val="ru-RU" w:eastAsia="ru-RU"/>
              </w:rPr>
              <w:t>,в</w:t>
            </w:r>
            <w:proofErr w:type="gramEnd"/>
            <w:r w:rsidRPr="0090070E">
              <w:rPr>
                <w:lang w:val="ru-RU" w:eastAsia="ru-RU"/>
              </w:rPr>
              <w:t>зимаемый</w:t>
            </w:r>
            <w:proofErr w:type="spellEnd"/>
            <w:r w:rsidRPr="0090070E">
              <w:rPr>
                <w:lang w:val="ru-RU" w:eastAsia="ru-RU"/>
              </w:rPr>
              <w:t xml:space="preserve"> по </w:t>
            </w:r>
            <w:proofErr w:type="spellStart"/>
            <w:r w:rsidRPr="0090070E">
              <w:rPr>
                <w:lang w:val="ru-RU" w:eastAsia="ru-RU"/>
              </w:rPr>
              <w:t>ставкам,установленных</w:t>
            </w:r>
            <w:proofErr w:type="spellEnd"/>
            <w:r w:rsidRPr="0090070E">
              <w:rPr>
                <w:lang w:val="ru-RU" w:eastAsia="ru-RU"/>
              </w:rPr>
              <w:t xml:space="preserve"> подпунктом 2 пункта 1 статьи 394  НК РФ и применяемым к объектам </w:t>
            </w:r>
            <w:proofErr w:type="spellStart"/>
            <w:r w:rsidRPr="0090070E">
              <w:rPr>
                <w:lang w:val="ru-RU" w:eastAsia="ru-RU"/>
              </w:rPr>
              <w:t>налогооюложения</w:t>
            </w:r>
            <w:proofErr w:type="spellEnd"/>
            <w:r w:rsidRPr="0090070E">
              <w:rPr>
                <w:lang w:val="ru-RU" w:eastAsia="ru-RU"/>
              </w:rPr>
              <w:t>, расположенному в границах поселений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 </w:t>
            </w:r>
          </w:p>
        </w:tc>
      </w:tr>
      <w:tr w:rsidR="0090070E" w:rsidRPr="0090070E" w:rsidTr="0090070E">
        <w:trPr>
          <w:gridBefore w:val="1"/>
          <w:wBefore w:w="16" w:type="dxa"/>
          <w:trHeight w:val="43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1 05 03010 01 0000 110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0,2</w:t>
            </w:r>
          </w:p>
        </w:tc>
      </w:tr>
      <w:tr w:rsidR="0090070E" w:rsidRPr="0090070E" w:rsidTr="0090070E">
        <w:trPr>
          <w:gridBefore w:val="1"/>
          <w:wBefore w:w="16" w:type="dxa"/>
          <w:trHeight w:val="132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 xml:space="preserve"> 1 03 02250 01 0000 110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 xml:space="preserve">Доходы от уплаты акцизов на автомобильный </w:t>
            </w:r>
            <w:proofErr w:type="spellStart"/>
            <w:r w:rsidRPr="0090070E">
              <w:rPr>
                <w:lang w:val="ru-RU" w:eastAsia="ru-RU"/>
              </w:rPr>
              <w:t>бензин</w:t>
            </w:r>
            <w:proofErr w:type="gramStart"/>
            <w:r w:rsidRPr="0090070E">
              <w:rPr>
                <w:lang w:val="ru-RU" w:eastAsia="ru-RU"/>
              </w:rPr>
              <w:t>,п</w:t>
            </w:r>
            <w:proofErr w:type="gramEnd"/>
            <w:r w:rsidRPr="0090070E">
              <w:rPr>
                <w:lang w:val="ru-RU" w:eastAsia="ru-RU"/>
              </w:rPr>
              <w:t>одлежащие</w:t>
            </w:r>
            <w:proofErr w:type="spellEnd"/>
            <w:r w:rsidRPr="0090070E">
              <w:rPr>
                <w:lang w:val="ru-RU" w:eastAsia="ru-RU"/>
              </w:rPr>
              <w:t xml:space="preserve"> распределению между бюджетами </w:t>
            </w:r>
            <w:proofErr w:type="spellStart"/>
            <w:r w:rsidRPr="0090070E">
              <w:rPr>
                <w:lang w:val="ru-RU" w:eastAsia="ru-RU"/>
              </w:rPr>
              <w:t>субьектов</w:t>
            </w:r>
            <w:proofErr w:type="spellEnd"/>
            <w:r w:rsidRPr="0090070E">
              <w:rPr>
                <w:lang w:val="ru-RU" w:eastAsia="ru-RU"/>
              </w:rPr>
              <w:t xml:space="preserve"> РФ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 </w:t>
            </w:r>
          </w:p>
        </w:tc>
      </w:tr>
      <w:tr w:rsidR="0090070E" w:rsidRPr="0090070E" w:rsidTr="0090070E">
        <w:trPr>
          <w:gridBefore w:val="1"/>
          <w:wBefore w:w="16" w:type="dxa"/>
          <w:trHeight w:val="64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1 11 00000 00 0000 000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0</w:t>
            </w:r>
          </w:p>
        </w:tc>
      </w:tr>
      <w:tr w:rsidR="0090070E" w:rsidRPr="0090070E" w:rsidTr="0090070E">
        <w:trPr>
          <w:gridBefore w:val="1"/>
          <w:wBefore w:w="16" w:type="dxa"/>
          <w:trHeight w:val="124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1 11 05013 10 0000 120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Доходы</w:t>
            </w:r>
            <w:proofErr w:type="gramStart"/>
            <w:r w:rsidRPr="0090070E">
              <w:rPr>
                <w:lang w:val="ru-RU" w:eastAsia="ru-RU"/>
              </w:rPr>
              <w:t xml:space="preserve"> ,</w:t>
            </w:r>
            <w:proofErr w:type="gramEnd"/>
            <w:r w:rsidRPr="0090070E">
              <w:rPr>
                <w:lang w:val="ru-RU" w:eastAsia="ru-RU"/>
              </w:rPr>
              <w:t xml:space="preserve"> получаемые в виде арендной платы за земельные участки, государственная собственность на которые не разграничена и которые расположены в границах  поселений, 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0</w:t>
            </w:r>
          </w:p>
        </w:tc>
      </w:tr>
      <w:tr w:rsidR="0090070E" w:rsidRPr="0090070E" w:rsidTr="0090070E">
        <w:trPr>
          <w:gridBefore w:val="1"/>
          <w:wBefore w:w="16" w:type="dxa"/>
          <w:trHeight w:val="99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1 11 05035 10 0000 120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 xml:space="preserve">Доходы от сдачи в аренду </w:t>
            </w:r>
            <w:proofErr w:type="spellStart"/>
            <w:r w:rsidRPr="0090070E">
              <w:rPr>
                <w:lang w:val="ru-RU" w:eastAsia="ru-RU"/>
              </w:rPr>
              <w:t>имущества</w:t>
            </w:r>
            <w:proofErr w:type="gramStart"/>
            <w:r w:rsidRPr="0090070E">
              <w:rPr>
                <w:lang w:val="ru-RU" w:eastAsia="ru-RU"/>
              </w:rPr>
              <w:t>,н</w:t>
            </w:r>
            <w:proofErr w:type="gramEnd"/>
            <w:r w:rsidRPr="0090070E">
              <w:rPr>
                <w:lang w:val="ru-RU" w:eastAsia="ru-RU"/>
              </w:rPr>
              <w:t>аходящегося</w:t>
            </w:r>
            <w:proofErr w:type="spellEnd"/>
            <w:r w:rsidRPr="0090070E">
              <w:rPr>
                <w:lang w:val="ru-RU" w:eastAsia="ru-RU"/>
              </w:rPr>
              <w:t xml:space="preserve"> в оперативном управлении органов управления поселений и созданных ими учреждений ( за исключением имущества МАУ)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 </w:t>
            </w:r>
          </w:p>
        </w:tc>
      </w:tr>
      <w:tr w:rsidR="0090070E" w:rsidRPr="0090070E" w:rsidTr="0090070E">
        <w:trPr>
          <w:gridBefore w:val="1"/>
          <w:wBefore w:w="16" w:type="dxa"/>
          <w:trHeight w:val="99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1 16 51040 02 0000 140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Денежные взыскани</w:t>
            </w:r>
            <w:proofErr w:type="gramStart"/>
            <w:r w:rsidRPr="0090070E">
              <w:rPr>
                <w:lang w:val="ru-RU" w:eastAsia="ru-RU"/>
              </w:rPr>
              <w:t>я(</w:t>
            </w:r>
            <w:proofErr w:type="gramEnd"/>
            <w:r w:rsidRPr="0090070E">
              <w:rPr>
                <w:lang w:val="ru-RU" w:eastAsia="ru-RU"/>
              </w:rPr>
              <w:t xml:space="preserve">штрафы),установленные законами </w:t>
            </w:r>
            <w:proofErr w:type="spellStart"/>
            <w:r w:rsidRPr="0090070E">
              <w:rPr>
                <w:lang w:val="ru-RU" w:eastAsia="ru-RU"/>
              </w:rPr>
              <w:t>субъектовРФ</w:t>
            </w:r>
            <w:proofErr w:type="spellEnd"/>
            <w:r w:rsidRPr="0090070E">
              <w:rPr>
                <w:lang w:val="ru-RU" w:eastAsia="ru-RU"/>
              </w:rPr>
              <w:t xml:space="preserve"> за несоблюдение муниципальных правовых </w:t>
            </w:r>
            <w:proofErr w:type="spellStart"/>
            <w:r w:rsidRPr="0090070E">
              <w:rPr>
                <w:lang w:val="ru-RU" w:eastAsia="ru-RU"/>
              </w:rPr>
              <w:t>актов,зачисляемые</w:t>
            </w:r>
            <w:proofErr w:type="spellEnd"/>
            <w:r w:rsidRPr="0090070E">
              <w:rPr>
                <w:lang w:val="ru-RU" w:eastAsia="ru-RU"/>
              </w:rPr>
              <w:t xml:space="preserve"> в бюджеты поселений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1,0</w:t>
            </w:r>
          </w:p>
        </w:tc>
      </w:tr>
      <w:tr w:rsidR="0090070E" w:rsidRPr="0090070E" w:rsidTr="0090070E">
        <w:trPr>
          <w:gridBefore w:val="1"/>
          <w:wBefore w:w="16" w:type="dxa"/>
          <w:trHeight w:val="39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lastRenderedPageBreak/>
              <w:t>2 00 00000 00 0000 000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Безвозмездные поступления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2100,1</w:t>
            </w:r>
          </w:p>
        </w:tc>
      </w:tr>
      <w:tr w:rsidR="0090070E" w:rsidRPr="0090070E" w:rsidTr="0090070E">
        <w:trPr>
          <w:gridBefore w:val="1"/>
          <w:wBefore w:w="16" w:type="dxa"/>
          <w:trHeight w:val="34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2 02 00000 00 0000 000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Безвозмездные поступления от других бюджетов РФ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2100,1</w:t>
            </w:r>
          </w:p>
        </w:tc>
      </w:tr>
      <w:tr w:rsidR="0090070E" w:rsidRPr="0090070E" w:rsidTr="0090070E">
        <w:trPr>
          <w:gridBefore w:val="1"/>
          <w:wBefore w:w="16" w:type="dxa"/>
          <w:trHeight w:val="51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000 202 01000 10 0000 151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Дотации  бюджетам субъектов Российской Федерации и муниципальных образований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2045,7</w:t>
            </w:r>
          </w:p>
        </w:tc>
      </w:tr>
      <w:tr w:rsidR="0090070E" w:rsidRPr="0090070E" w:rsidTr="0090070E">
        <w:trPr>
          <w:gridBefore w:val="1"/>
          <w:wBefore w:w="16" w:type="dxa"/>
          <w:trHeight w:val="34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000 202 01001 10 0000 151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Дотация на выравнивание уровня бюджетной обеспеченности  бюджетам поселений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60,1</w:t>
            </w:r>
          </w:p>
        </w:tc>
      </w:tr>
      <w:tr w:rsidR="0090070E" w:rsidRPr="0090070E" w:rsidTr="0090070E">
        <w:trPr>
          <w:gridBefore w:val="1"/>
          <w:wBefore w:w="16" w:type="dxa"/>
          <w:trHeight w:val="345"/>
        </w:trPr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  межбюджетные трансферты (ремонт и содержание дорог)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110,3</w:t>
            </w:r>
          </w:p>
        </w:tc>
      </w:tr>
      <w:tr w:rsidR="0090070E" w:rsidRPr="0090070E" w:rsidTr="0090070E">
        <w:trPr>
          <w:gridBefore w:val="1"/>
          <w:wBefore w:w="16" w:type="dxa"/>
          <w:trHeight w:val="600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2 02 04999 10 0000 151</w:t>
            </w:r>
          </w:p>
        </w:tc>
        <w:tc>
          <w:tcPr>
            <w:tcW w:w="1124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Прочие   межбюджетные трансферты, передаваемые бюджетам поселений в зависимости от выполнения </w:t>
            </w:r>
            <w:proofErr w:type="spellStart"/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сциально-экономических</w:t>
            </w:r>
            <w:proofErr w:type="spellEnd"/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показателей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1875,3</w:t>
            </w:r>
          </w:p>
        </w:tc>
      </w:tr>
      <w:tr w:rsidR="0090070E" w:rsidRPr="0090070E" w:rsidTr="0090070E">
        <w:trPr>
          <w:gridBefore w:val="1"/>
          <w:wBefore w:w="16" w:type="dxa"/>
          <w:trHeight w:val="570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000 202 03000 00 0000 151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 w:rsidRPr="0090070E">
              <w:rPr>
                <w:b/>
                <w:bCs/>
                <w:lang w:val="ru-RU" w:eastAsia="ru-RU"/>
              </w:rPr>
              <w:t>54,4</w:t>
            </w:r>
          </w:p>
        </w:tc>
      </w:tr>
      <w:tr w:rsidR="0090070E" w:rsidRPr="0090070E" w:rsidTr="0090070E">
        <w:trPr>
          <w:gridBefore w:val="1"/>
          <w:wBefore w:w="16" w:type="dxa"/>
          <w:trHeight w:val="51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000 202 03015 10 0000 151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бюджетам поселений  на осуществление первичного воинского учета на </w:t>
            </w:r>
            <w:proofErr w:type="spellStart"/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территориях</w:t>
            </w:r>
            <w:proofErr w:type="gramStart"/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,г</w:t>
            </w:r>
            <w:proofErr w:type="gramEnd"/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де</w:t>
            </w:r>
            <w:proofErr w:type="spellEnd"/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отсутствуют военные комиссариаты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54,3</w:t>
            </w:r>
          </w:p>
        </w:tc>
      </w:tr>
      <w:tr w:rsidR="0090070E" w:rsidRPr="0090070E" w:rsidTr="0090070E">
        <w:trPr>
          <w:gridBefore w:val="1"/>
          <w:wBefore w:w="16" w:type="dxa"/>
          <w:trHeight w:val="51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000 202 03024 10 0000 151</w:t>
            </w: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0070E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070E" w:rsidRPr="0090070E" w:rsidRDefault="0090070E" w:rsidP="0090070E">
            <w:pPr>
              <w:suppressAutoHyphens w:val="0"/>
              <w:jc w:val="right"/>
              <w:rPr>
                <w:lang w:val="ru-RU" w:eastAsia="ru-RU"/>
              </w:rPr>
            </w:pPr>
            <w:r w:rsidRPr="0090070E">
              <w:rPr>
                <w:lang w:val="ru-RU" w:eastAsia="ru-RU"/>
              </w:rPr>
              <w:t>0,1</w:t>
            </w:r>
          </w:p>
        </w:tc>
      </w:tr>
      <w:tr w:rsidR="0090070E" w:rsidRPr="0090070E" w:rsidTr="0090070E">
        <w:trPr>
          <w:gridBefore w:val="1"/>
          <w:wBefore w:w="16" w:type="dxa"/>
          <w:trHeight w:val="255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0070E" w:rsidRPr="0090070E" w:rsidTr="0090070E">
        <w:trPr>
          <w:gridBefore w:val="1"/>
          <w:wBefore w:w="16" w:type="dxa"/>
          <w:trHeight w:val="255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24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0E" w:rsidRPr="0090070E" w:rsidRDefault="0090070E" w:rsidP="0090070E">
            <w:pPr>
              <w:suppressAutoHyphens w:val="0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173"/>
        </w:trPr>
        <w:tc>
          <w:tcPr>
            <w:tcW w:w="1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Приложение №3</w:t>
            </w:r>
          </w:p>
        </w:tc>
        <w:tc>
          <w:tcPr>
            <w:tcW w:w="1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173"/>
        </w:trPr>
        <w:tc>
          <w:tcPr>
            <w:tcW w:w="1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к Решению Совета депутатов</w:t>
            </w:r>
          </w:p>
        </w:tc>
        <w:tc>
          <w:tcPr>
            <w:tcW w:w="1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173"/>
        </w:trPr>
        <w:tc>
          <w:tcPr>
            <w:tcW w:w="1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 xml:space="preserve"> </w:t>
            </w:r>
            <w:proofErr w:type="spellStart"/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Мокшалейского</w:t>
            </w:r>
            <w:proofErr w:type="spellEnd"/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1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194"/>
        </w:trPr>
        <w:tc>
          <w:tcPr>
            <w:tcW w:w="1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Чамзинского</w:t>
            </w:r>
            <w:proofErr w:type="spellEnd"/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 xml:space="preserve"> муниципального</w:t>
            </w:r>
          </w:p>
        </w:tc>
        <w:tc>
          <w:tcPr>
            <w:tcW w:w="1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04"/>
        </w:trPr>
        <w:tc>
          <w:tcPr>
            <w:tcW w:w="1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 xml:space="preserve">района "О бюджете </w:t>
            </w:r>
            <w:proofErr w:type="spellStart"/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Мокшалейского</w:t>
            </w:r>
            <w:proofErr w:type="spellEnd"/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 xml:space="preserve"> поселения</w:t>
            </w:r>
          </w:p>
        </w:tc>
        <w:tc>
          <w:tcPr>
            <w:tcW w:w="1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04"/>
        </w:trPr>
        <w:tc>
          <w:tcPr>
            <w:tcW w:w="1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Чамзинского</w:t>
            </w:r>
            <w:proofErr w:type="spellEnd"/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 xml:space="preserve"> муниципального</w:t>
            </w:r>
          </w:p>
        </w:tc>
        <w:tc>
          <w:tcPr>
            <w:tcW w:w="1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04"/>
        </w:trPr>
        <w:tc>
          <w:tcPr>
            <w:tcW w:w="1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 xml:space="preserve">района на 2015 год и плановый </w:t>
            </w:r>
          </w:p>
        </w:tc>
        <w:tc>
          <w:tcPr>
            <w:tcW w:w="1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45"/>
        </w:trPr>
        <w:tc>
          <w:tcPr>
            <w:tcW w:w="1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период 2016 и 2017годов"</w:t>
            </w:r>
          </w:p>
        </w:tc>
        <w:tc>
          <w:tcPr>
            <w:tcW w:w="1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45"/>
        </w:trPr>
        <w:tc>
          <w:tcPr>
            <w:tcW w:w="1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№ 70   от  29.12.2014 г.</w:t>
            </w:r>
          </w:p>
        </w:tc>
        <w:tc>
          <w:tcPr>
            <w:tcW w:w="1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45"/>
        </w:trPr>
        <w:tc>
          <w:tcPr>
            <w:tcW w:w="1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1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45"/>
        </w:trPr>
        <w:tc>
          <w:tcPr>
            <w:tcW w:w="1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1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45"/>
        </w:trPr>
        <w:tc>
          <w:tcPr>
            <w:tcW w:w="1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1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14"/>
        </w:trPr>
        <w:tc>
          <w:tcPr>
            <w:tcW w:w="1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1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173"/>
        </w:trPr>
        <w:tc>
          <w:tcPr>
            <w:tcW w:w="1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1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377"/>
        </w:trPr>
        <w:tc>
          <w:tcPr>
            <w:tcW w:w="9936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 xml:space="preserve">Объем поступлений доходов  бюджета </w:t>
            </w:r>
            <w:proofErr w:type="spellStart"/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Мокшалейского</w:t>
            </w:r>
            <w:proofErr w:type="spellEnd"/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 xml:space="preserve"> сельского поселения </w:t>
            </w:r>
            <w:proofErr w:type="spellStart"/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Чамзинского</w:t>
            </w:r>
            <w:proofErr w:type="spellEnd"/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 xml:space="preserve"> муниципального района по основным источникам на 2016-2017 гг.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14"/>
        </w:trPr>
        <w:tc>
          <w:tcPr>
            <w:tcW w:w="1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1049" w:type="dxa"/>
            <w:gridSpan w:val="2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763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Raavi" w:eastAsiaTheme="minorHAnsi" w:hAnsi="Raavi" w:cs="Raavi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lastRenderedPageBreak/>
              <w:t>Код</w:t>
            </w:r>
            <w:r w:rsidRPr="0090070E">
              <w:rPr>
                <w:rFonts w:ascii="Raavi" w:eastAsiaTheme="minorHAnsi" w:hAnsi="Raavi" w:cs="Raavi"/>
                <w:color w:val="000000"/>
                <w:sz w:val="20"/>
                <w:szCs w:val="20"/>
                <w:lang w:val="ru-RU" w:eastAsia="en-US"/>
              </w:rPr>
              <w:t xml:space="preserve"> </w:t>
            </w: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бюджетной</w:t>
            </w:r>
            <w:r w:rsidRPr="0090070E">
              <w:rPr>
                <w:rFonts w:ascii="Raavi" w:eastAsiaTheme="minorHAnsi" w:hAnsi="Raavi" w:cs="Raavi"/>
                <w:color w:val="000000"/>
                <w:sz w:val="20"/>
                <w:szCs w:val="20"/>
                <w:lang w:val="ru-RU" w:eastAsia="en-US"/>
              </w:rPr>
              <w:t xml:space="preserve"> </w:t>
            </w: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классификации</w:t>
            </w:r>
            <w:r w:rsidRPr="0090070E">
              <w:rPr>
                <w:rFonts w:ascii="Raavi" w:eastAsiaTheme="minorHAnsi" w:hAnsi="Raavi" w:cs="Raavi"/>
                <w:color w:val="000000"/>
                <w:sz w:val="20"/>
                <w:szCs w:val="20"/>
                <w:lang w:val="ru-RU" w:eastAsia="en-US"/>
              </w:rPr>
              <w:t xml:space="preserve"> </w:t>
            </w: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доходов</w:t>
            </w:r>
            <w:r w:rsidRPr="0090070E">
              <w:rPr>
                <w:rFonts w:ascii="Raavi" w:eastAsiaTheme="minorHAnsi" w:hAnsi="Raavi" w:cs="Raavi"/>
                <w:color w:val="000000"/>
                <w:sz w:val="20"/>
                <w:szCs w:val="20"/>
                <w:lang w:val="ru-RU" w:eastAsia="en-US"/>
              </w:rPr>
              <w:t xml:space="preserve"> </w:t>
            </w: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бюджета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Raavi" w:eastAsiaTheme="minorHAnsi" w:hAnsi="Raavi" w:cs="Raavi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Наименование</w:t>
            </w:r>
            <w:r w:rsidRPr="0090070E">
              <w:rPr>
                <w:rFonts w:ascii="Raavi" w:eastAsiaTheme="minorHAnsi" w:hAnsi="Raavi" w:cs="Raavi"/>
                <w:color w:val="000000"/>
                <w:sz w:val="20"/>
                <w:szCs w:val="20"/>
                <w:lang w:val="ru-RU" w:eastAsia="en-US"/>
              </w:rPr>
              <w:t xml:space="preserve"> </w:t>
            </w: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доходов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Сумма на 2016г.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Сумма на 2017г.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14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14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0 00 00000 00 0000 000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Всего доходов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2844,0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3064,1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64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1 00 00000 00 0000 000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Доходы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334,6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347,5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04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1 01 00000 00 0000 000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 xml:space="preserve">Налоги на прибыль, доходы 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4,4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5,1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23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1 01 02000 01 0000 110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Налог на доходы физических лиц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4,4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5,1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355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1 01 02020 01 0000 110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налог на доходы физических лиц с доходов, облагаемых по налоговой ставке, установленной п.1 </w:t>
            </w:r>
            <w:proofErr w:type="spellStart"/>
            <w:proofErr w:type="gramStart"/>
            <w:r w:rsidRPr="0090070E">
              <w:rPr>
                <w:rFonts w:eastAsiaTheme="minorHAnsi"/>
                <w:color w:val="000000"/>
                <w:lang w:val="ru-RU" w:eastAsia="en-US"/>
              </w:rPr>
              <w:t>ст</w:t>
            </w:r>
            <w:proofErr w:type="spellEnd"/>
            <w:proofErr w:type="gram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224 НК РФ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4,4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5,1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1027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1 01 02021 01 0000 110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налог на доходы физических лиц с доходов, облагаемых по налоговой ставке, установленной п.1 </w:t>
            </w:r>
            <w:proofErr w:type="spellStart"/>
            <w:proofErr w:type="gramStart"/>
            <w:r w:rsidRPr="0090070E">
              <w:rPr>
                <w:rFonts w:eastAsiaTheme="minorHAnsi"/>
                <w:color w:val="000000"/>
                <w:lang w:val="ru-RU" w:eastAsia="en-US"/>
              </w:rPr>
              <w:t>ст</w:t>
            </w:r>
            <w:proofErr w:type="spellEnd"/>
            <w:proofErr w:type="gram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224 НК РФ, за исключением доходов, полученных </w:t>
            </w:r>
            <w:proofErr w:type="spellStart"/>
            <w:r w:rsidRPr="0090070E">
              <w:rPr>
                <w:rFonts w:eastAsiaTheme="minorHAnsi"/>
                <w:color w:val="000000"/>
                <w:lang w:val="ru-RU" w:eastAsia="en-US"/>
              </w:rPr>
              <w:t>физ</w:t>
            </w:r>
            <w:proofErr w:type="spell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лицами, зарегистрированными в качестве индивидуальных предпринимателей, частных нотариусов и </w:t>
            </w:r>
            <w:proofErr w:type="spellStart"/>
            <w:r w:rsidRPr="0090070E">
              <w:rPr>
                <w:rFonts w:eastAsiaTheme="minorHAnsi"/>
                <w:color w:val="000000"/>
                <w:lang w:val="ru-RU" w:eastAsia="en-US"/>
              </w:rPr>
              <w:t>др</w:t>
            </w:r>
            <w:proofErr w:type="spell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лиц, занимающихся частной практикой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4,4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5,10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54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 xml:space="preserve">1 06 00000 00 0000 000 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Налоги на имущество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329,1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340,2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04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1 06 01000 00 0000 000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Налог на имущество физических лиц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8,3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7,5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418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1 06 01030 10 0000 110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Налог на имущество физических </w:t>
            </w:r>
            <w:proofErr w:type="spellStart"/>
            <w:r w:rsidRPr="0090070E">
              <w:rPr>
                <w:rFonts w:eastAsiaTheme="minorHAnsi"/>
                <w:color w:val="000000"/>
                <w:lang w:val="ru-RU" w:eastAsia="en-US"/>
              </w:rPr>
              <w:t>лиц</w:t>
            </w:r>
            <w:proofErr w:type="gramStart"/>
            <w:r w:rsidRPr="0090070E">
              <w:rPr>
                <w:rFonts w:eastAsiaTheme="minorHAnsi"/>
                <w:color w:val="000000"/>
                <w:lang w:val="ru-RU" w:eastAsia="en-US"/>
              </w:rPr>
              <w:t>,в</w:t>
            </w:r>
            <w:proofErr w:type="gramEnd"/>
            <w:r w:rsidRPr="0090070E">
              <w:rPr>
                <w:rFonts w:eastAsiaTheme="minorHAnsi"/>
                <w:color w:val="000000"/>
                <w:lang w:val="ru-RU" w:eastAsia="en-US"/>
              </w:rPr>
              <w:t>зимаемый</w:t>
            </w:r>
            <w:proofErr w:type="spell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по ставкам, применяемым к объектам </w:t>
            </w:r>
            <w:proofErr w:type="spellStart"/>
            <w:r w:rsidRPr="0090070E">
              <w:rPr>
                <w:rFonts w:eastAsiaTheme="minorHAnsi"/>
                <w:color w:val="000000"/>
                <w:lang w:val="ru-RU" w:eastAsia="en-US"/>
              </w:rPr>
              <w:t>налогообложения,расположенным</w:t>
            </w:r>
            <w:proofErr w:type="spell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в границах поселений 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8,3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8,6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23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1 06 06000 00 0000 110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Земельный налог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320,6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332,5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600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1 06 06013 10 0000 110</w:t>
            </w:r>
          </w:p>
        </w:tc>
        <w:tc>
          <w:tcPr>
            <w:tcW w:w="7982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Земельный </w:t>
            </w:r>
            <w:proofErr w:type="spellStart"/>
            <w:r w:rsidRPr="0090070E">
              <w:rPr>
                <w:rFonts w:eastAsiaTheme="minorHAnsi"/>
                <w:color w:val="000000"/>
                <w:lang w:val="ru-RU" w:eastAsia="en-US"/>
              </w:rPr>
              <w:t>налог</w:t>
            </w:r>
            <w:proofErr w:type="gramStart"/>
            <w:r w:rsidRPr="0090070E">
              <w:rPr>
                <w:rFonts w:eastAsiaTheme="minorHAnsi"/>
                <w:color w:val="000000"/>
                <w:lang w:val="ru-RU" w:eastAsia="en-US"/>
              </w:rPr>
              <w:t>,в</w:t>
            </w:r>
            <w:proofErr w:type="gramEnd"/>
            <w:r w:rsidRPr="0090070E">
              <w:rPr>
                <w:rFonts w:eastAsiaTheme="minorHAnsi"/>
                <w:color w:val="000000"/>
                <w:lang w:val="ru-RU" w:eastAsia="en-US"/>
              </w:rPr>
              <w:t>зимаемый</w:t>
            </w:r>
            <w:proofErr w:type="spell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по </w:t>
            </w:r>
            <w:proofErr w:type="spellStart"/>
            <w:r w:rsidRPr="0090070E">
              <w:rPr>
                <w:rFonts w:eastAsiaTheme="minorHAnsi"/>
                <w:color w:val="000000"/>
                <w:lang w:val="ru-RU" w:eastAsia="en-US"/>
              </w:rPr>
              <w:t>ставкам,установленных</w:t>
            </w:r>
            <w:proofErr w:type="spell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подпунктом 1 пункта 1 статьи 394  НК РФ и применяемым к объектам </w:t>
            </w:r>
            <w:proofErr w:type="spellStart"/>
            <w:r w:rsidRPr="0090070E">
              <w:rPr>
                <w:rFonts w:eastAsiaTheme="minorHAnsi"/>
                <w:color w:val="000000"/>
                <w:lang w:val="ru-RU" w:eastAsia="en-US"/>
              </w:rPr>
              <w:t>налогооюложения</w:t>
            </w:r>
            <w:proofErr w:type="spellEnd"/>
            <w:r w:rsidRPr="0090070E">
              <w:rPr>
                <w:rFonts w:eastAsiaTheme="minorHAnsi"/>
                <w:color w:val="000000"/>
                <w:lang w:val="ru-RU" w:eastAsia="en-US"/>
              </w:rPr>
              <w:t>, расположенному в границах поселений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650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lastRenderedPageBreak/>
              <w:t>1 06 06023 10 0000 110</w:t>
            </w:r>
          </w:p>
        </w:tc>
        <w:tc>
          <w:tcPr>
            <w:tcW w:w="7982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Земельный </w:t>
            </w:r>
            <w:proofErr w:type="spellStart"/>
            <w:r w:rsidRPr="0090070E">
              <w:rPr>
                <w:rFonts w:eastAsiaTheme="minorHAnsi"/>
                <w:color w:val="000000"/>
                <w:lang w:val="ru-RU" w:eastAsia="en-US"/>
              </w:rPr>
              <w:t>налог</w:t>
            </w:r>
            <w:proofErr w:type="gramStart"/>
            <w:r w:rsidRPr="0090070E">
              <w:rPr>
                <w:rFonts w:eastAsiaTheme="minorHAnsi"/>
                <w:color w:val="000000"/>
                <w:lang w:val="ru-RU" w:eastAsia="en-US"/>
              </w:rPr>
              <w:t>,в</w:t>
            </w:r>
            <w:proofErr w:type="gramEnd"/>
            <w:r w:rsidRPr="0090070E">
              <w:rPr>
                <w:rFonts w:eastAsiaTheme="minorHAnsi"/>
                <w:color w:val="000000"/>
                <w:lang w:val="ru-RU" w:eastAsia="en-US"/>
              </w:rPr>
              <w:t>зимаемый</w:t>
            </w:r>
            <w:proofErr w:type="spell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по </w:t>
            </w:r>
            <w:proofErr w:type="spellStart"/>
            <w:r w:rsidRPr="0090070E">
              <w:rPr>
                <w:rFonts w:eastAsiaTheme="minorHAnsi"/>
                <w:color w:val="000000"/>
                <w:lang w:val="ru-RU" w:eastAsia="en-US"/>
              </w:rPr>
              <w:t>ставкам,установленных</w:t>
            </w:r>
            <w:proofErr w:type="spell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подпунктом 2 пункта 1 статьи 394  НК РФ и применяемым к объектам </w:t>
            </w:r>
            <w:proofErr w:type="spellStart"/>
            <w:r w:rsidRPr="0090070E">
              <w:rPr>
                <w:rFonts w:eastAsiaTheme="minorHAnsi"/>
                <w:color w:val="000000"/>
                <w:lang w:val="ru-RU" w:eastAsia="en-US"/>
              </w:rPr>
              <w:t>налогооюложения</w:t>
            </w:r>
            <w:proofErr w:type="spellEnd"/>
            <w:r w:rsidRPr="0090070E">
              <w:rPr>
                <w:rFonts w:eastAsiaTheme="minorHAnsi"/>
                <w:color w:val="000000"/>
                <w:lang w:val="ru-RU" w:eastAsia="en-US"/>
              </w:rPr>
              <w:t>, расположенному в границах поселений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336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1 05 03010 01 0000 110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Единый сельскохозяйственный налог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0,2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0,2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814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000 1 03 02250 01 0000 110</w:t>
            </w:r>
          </w:p>
        </w:tc>
        <w:tc>
          <w:tcPr>
            <w:tcW w:w="7982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Доходы от уплаты акцизов на автомобильный </w:t>
            </w:r>
            <w:proofErr w:type="spellStart"/>
            <w:r w:rsidRPr="0090070E">
              <w:rPr>
                <w:rFonts w:eastAsiaTheme="minorHAnsi"/>
                <w:color w:val="000000"/>
                <w:lang w:val="ru-RU" w:eastAsia="en-US"/>
              </w:rPr>
              <w:t>бензин</w:t>
            </w:r>
            <w:proofErr w:type="gramStart"/>
            <w:r w:rsidRPr="0090070E">
              <w:rPr>
                <w:rFonts w:eastAsiaTheme="minorHAnsi"/>
                <w:color w:val="000000"/>
                <w:lang w:val="ru-RU" w:eastAsia="en-US"/>
              </w:rPr>
              <w:t>,п</w:t>
            </w:r>
            <w:proofErr w:type="gramEnd"/>
            <w:r w:rsidRPr="0090070E">
              <w:rPr>
                <w:rFonts w:eastAsiaTheme="minorHAnsi"/>
                <w:color w:val="000000"/>
                <w:lang w:val="ru-RU" w:eastAsia="en-US"/>
              </w:rPr>
              <w:t>одлежащие</w:t>
            </w:r>
            <w:proofErr w:type="spell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распределению между бюджетами </w:t>
            </w:r>
            <w:proofErr w:type="spellStart"/>
            <w:r w:rsidRPr="0090070E">
              <w:rPr>
                <w:rFonts w:eastAsiaTheme="minorHAnsi"/>
                <w:color w:val="000000"/>
                <w:lang w:val="ru-RU" w:eastAsia="en-US"/>
              </w:rPr>
              <w:t>субьектов</w:t>
            </w:r>
            <w:proofErr w:type="spell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РФ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437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1 11 00000 00 0000 000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1,1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1,1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886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1 11 05010 10 0000 120</w:t>
            </w:r>
          </w:p>
        </w:tc>
        <w:tc>
          <w:tcPr>
            <w:tcW w:w="7982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Доходы</w:t>
            </w:r>
            <w:proofErr w:type="gramStart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,</w:t>
            </w:r>
            <w:proofErr w:type="gram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получаемые в виде арендной платы за земельные участки, государственная собственность на которые не разграничена и которые расположены в границах  поселений, а также средства от продажи права на заключение договоров аренды указанных земельных участков.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845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1 11 05035 10 0000 120</w:t>
            </w:r>
          </w:p>
        </w:tc>
        <w:tc>
          <w:tcPr>
            <w:tcW w:w="7982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Доходы от сдачи в аренду </w:t>
            </w:r>
            <w:proofErr w:type="spellStart"/>
            <w:r w:rsidRPr="0090070E">
              <w:rPr>
                <w:rFonts w:eastAsiaTheme="minorHAnsi"/>
                <w:color w:val="000000"/>
                <w:lang w:val="ru-RU" w:eastAsia="en-US"/>
              </w:rPr>
              <w:t>имущества</w:t>
            </w:r>
            <w:proofErr w:type="gramStart"/>
            <w:r w:rsidRPr="0090070E">
              <w:rPr>
                <w:rFonts w:eastAsiaTheme="minorHAnsi"/>
                <w:color w:val="000000"/>
                <w:lang w:val="ru-RU" w:eastAsia="en-US"/>
              </w:rPr>
              <w:t>,н</w:t>
            </w:r>
            <w:proofErr w:type="gramEnd"/>
            <w:r w:rsidRPr="0090070E">
              <w:rPr>
                <w:rFonts w:eastAsiaTheme="minorHAnsi"/>
                <w:color w:val="000000"/>
                <w:lang w:val="ru-RU" w:eastAsia="en-US"/>
              </w:rPr>
              <w:t>аходящегося</w:t>
            </w:r>
            <w:proofErr w:type="spell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в оперативном управлении органов управления поселений и созданных ими учреждений ( за исключением имущества МАУ)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672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1 16 51040 02 0000 140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Денежные взыскани</w:t>
            </w:r>
            <w:proofErr w:type="gramStart"/>
            <w:r w:rsidRPr="0090070E">
              <w:rPr>
                <w:rFonts w:eastAsiaTheme="minorHAnsi"/>
                <w:color w:val="000000"/>
                <w:lang w:val="ru-RU" w:eastAsia="en-US"/>
              </w:rPr>
              <w:t>я(</w:t>
            </w:r>
            <w:proofErr w:type="gram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штрафы),установленные законами </w:t>
            </w:r>
            <w:proofErr w:type="spellStart"/>
            <w:r w:rsidRPr="0090070E">
              <w:rPr>
                <w:rFonts w:eastAsiaTheme="minorHAnsi"/>
                <w:color w:val="000000"/>
                <w:lang w:val="ru-RU" w:eastAsia="en-US"/>
              </w:rPr>
              <w:t>субъектовРФ</w:t>
            </w:r>
            <w:proofErr w:type="spell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за несоблюдение муниципальных правовых </w:t>
            </w:r>
            <w:proofErr w:type="spellStart"/>
            <w:r w:rsidRPr="0090070E">
              <w:rPr>
                <w:rFonts w:eastAsiaTheme="minorHAnsi"/>
                <w:color w:val="000000"/>
                <w:lang w:val="ru-RU" w:eastAsia="en-US"/>
              </w:rPr>
              <w:t>актов,зачисляемые</w:t>
            </w:r>
            <w:proofErr w:type="spellEnd"/>
            <w:r w:rsidRPr="0090070E">
              <w:rPr>
                <w:rFonts w:eastAsiaTheme="minorHAnsi"/>
                <w:color w:val="000000"/>
                <w:lang w:val="ru-RU" w:eastAsia="en-US"/>
              </w:rPr>
              <w:t xml:space="preserve"> в бюджеты поселений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1,1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1,1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64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2 00 00000 00 0000 000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Безвозмездные поступления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2509,4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2716,6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33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2 02 00000 00 0000 000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Безвозмездные поступления от других бюджетов РФ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2509,4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2716,6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346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000 202 01000 10 0000 151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Дотации  бюджетам субъектов Российской Федерации и муниципальных образований 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2454,3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2663,9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33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000 202 01001 10 0000 151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 xml:space="preserve">Дотация на выравнивание уровня бюджетной обеспеченности  бюджетам поселений 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62,8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65,5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427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2 02 04999 10 0000 151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 xml:space="preserve">Прочие   межбюджетные трансферты, передаваемые бюджетам поселений в зависимости от выполнения </w:t>
            </w:r>
            <w:proofErr w:type="spellStart"/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сциально-экономических</w:t>
            </w:r>
            <w:proofErr w:type="spellEnd"/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 xml:space="preserve"> показателей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2240,6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2475,1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54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Иные   межбюджетные трансферты (ремонт и содержание дорог)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150,9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123,3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509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lastRenderedPageBreak/>
              <w:t>000 202 03000 00 0000 151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55,1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52,7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581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000 202 03015 10 0000 151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 xml:space="preserve">Субвенция бюджетам поселений  на осуществление первичного воинского учета на </w:t>
            </w:r>
            <w:proofErr w:type="spellStart"/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территориях</w:t>
            </w:r>
            <w:proofErr w:type="gramStart"/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,г</w:t>
            </w:r>
            <w:proofErr w:type="gramEnd"/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де</w:t>
            </w:r>
            <w:proofErr w:type="spellEnd"/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 xml:space="preserve"> отсутствуют военные комиссариаты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55,0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52,6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386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000 202 03024 10 0000 151</w:t>
            </w: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color w:val="000000"/>
                <w:lang w:val="ru-RU" w:eastAsia="en-US"/>
              </w:rPr>
              <w:t>0,1</w:t>
            </w: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 w:rsidRPr="0090070E">
              <w:rPr>
                <w:rFonts w:eastAsiaTheme="minorHAnsi"/>
                <w:b/>
                <w:bCs/>
                <w:color w:val="000000"/>
                <w:lang w:val="ru-RU" w:eastAsia="en-US"/>
              </w:rPr>
              <w:t>0,1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14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5023" w:type="dxa"/>
          <w:trHeight w:val="214"/>
        </w:trPr>
        <w:tc>
          <w:tcPr>
            <w:tcW w:w="1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0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                                                                                        Приложение № 5   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к Решению Совета депутатов</w:t>
            </w: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                                                     </w:t>
            </w: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Мокшалейского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u w:val="single"/>
                <w:lang w:val="ru-RU" w:eastAsia="en-US"/>
              </w:rPr>
              <w:t xml:space="preserve"> </w:t>
            </w: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сельского поселения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Чамзинского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 муниципального</w:t>
            </w: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района "О бюджете </w:t>
            </w: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Мокшалейского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 сельского поселения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Чамзинского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 муниципального</w:t>
            </w: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района на 2015 год и плановый </w:t>
            </w: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период 2016 и 2017годов"</w:t>
            </w:r>
          </w:p>
        </w:tc>
        <w:tc>
          <w:tcPr>
            <w:tcW w:w="54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№ 70  от 29.12.2014 г.</w:t>
            </w:r>
          </w:p>
        </w:tc>
        <w:tc>
          <w:tcPr>
            <w:tcW w:w="71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840"/>
        </w:trPr>
        <w:tc>
          <w:tcPr>
            <w:tcW w:w="45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938"/>
        </w:trPr>
        <w:tc>
          <w:tcPr>
            <w:tcW w:w="4541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РАСПРЕДЕЛЕНИЕ БЮДЖЕТНЫХ АССИГНОВАНИЙ БЮДЖЕТА МОКШАЛЕЙСКОГО СЕЛЬСКОГО ПОСЕЛЕНИЯ</w:t>
            </w: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u w:val="single"/>
                <w:lang w:val="ru-RU" w:eastAsia="en-US"/>
              </w:rPr>
              <w:t xml:space="preserve"> </w:t>
            </w: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ЧАМЗИНСКОГО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ПЛАНОВЫЙ ПЕРИОД 2015 и 2016 ГОДОВ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6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72"/>
        </w:trPr>
        <w:tc>
          <w:tcPr>
            <w:tcW w:w="45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Наименование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Рз</w:t>
            </w:r>
            <w:proofErr w:type="spellEnd"/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proofErr w:type="gram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ПР</w:t>
            </w:r>
            <w:proofErr w:type="gramEnd"/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ЦСР</w:t>
            </w:r>
          </w:p>
        </w:tc>
        <w:tc>
          <w:tcPr>
            <w:tcW w:w="6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ВР</w:t>
            </w:r>
          </w:p>
        </w:tc>
        <w:tc>
          <w:tcPr>
            <w:tcW w:w="9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Сумма на 2016 год</w:t>
            </w:r>
          </w:p>
        </w:tc>
        <w:tc>
          <w:tcPr>
            <w:tcW w:w="9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Сумма на 2017 год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1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2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3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4</w:t>
            </w: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5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6</w:t>
            </w:r>
          </w:p>
        </w:tc>
        <w:tc>
          <w:tcPr>
            <w:tcW w:w="544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7</w:t>
            </w:r>
          </w:p>
        </w:tc>
        <w:tc>
          <w:tcPr>
            <w:tcW w:w="958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8</w:t>
            </w:r>
          </w:p>
        </w:tc>
        <w:tc>
          <w:tcPr>
            <w:tcW w:w="982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9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ВСЕГО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2844,0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3064,1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Общегосударственные вопросы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849,1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804,2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Функционирование высшего должностного лица </w:t>
            </w: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субъекта Российской Федерации и муниципального образования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252,9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268,0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Обеспечение деятельности высшего должностного лица администрации муниципального образования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63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252,9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268,0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Высшее должностное лицо  муниципального образования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63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252,9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268,0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63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8012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121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175,8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186,3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7601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121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77,1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81,7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Обеспечение деятельности Аппарата местных администраций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61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596,2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536,2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обеспечения деятельности Аппарата местных администраций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596,2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536,2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8011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403,0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427,3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8011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121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403,0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427,3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8012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193,2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108,9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8012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122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7601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162,2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77,9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8012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851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26,0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26,0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8012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852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0,1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</w:t>
            </w:r>
            <w:proofErr w:type="gram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0,1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696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7700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0,1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7715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0,1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7715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0,1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</w:t>
            </w:r>
            <w:proofErr w:type="gram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8021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8021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Национальная оборона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55,0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52,6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55,0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52,6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Государственная программа "Повышения эффективности управления государственными финансами на 2014-2018 годы"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55,0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52,6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696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55,0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52,6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5118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55,0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52,6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5118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121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34,8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36,9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5118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20,2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15,7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</w:t>
            </w:r>
            <w:proofErr w:type="gram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8100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Мероприятия по содержанию добровольной пожарной дружине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8105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8105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Национальная экономика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150,9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123,3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Дорожные фонды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150,9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123,3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150,9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123,3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</w:t>
            </w:r>
            <w:proofErr w:type="gram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150,9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123,3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696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150,9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123,3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696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Капитальный ремонт, ремонт и содержание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8031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150,9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123,3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Закупка товаров, работ, услуг в целях капитального ремонта </w:t>
            </w: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госсударственного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(муниципального) имущества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8031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243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8031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150,9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123,3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Бюджетные инвестиции в объекты </w:t>
            </w:r>
            <w:proofErr w:type="gram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капитального</w:t>
            </w:r>
            <w:proofErr w:type="gram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</w:t>
            </w: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строительствагоссударственной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(муниципальной) собственности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8031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414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59,4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Благоустройство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59,4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главных распорядителей бюджетных средств Республики </w:t>
            </w: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05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59,4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</w:t>
            </w:r>
            <w:proofErr w:type="gram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59,4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Освещение улиц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6010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6010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gram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Мероприятия</w:t>
            </w:r>
            <w:proofErr w:type="gram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направленные на благоустройство дорог, за исключением расходов на осуществление дорожной деятельности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6020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6020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gram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Мероприятия</w:t>
            </w:r>
            <w:proofErr w:type="gram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направленные на </w:t>
            </w: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озеление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территорий поселения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6030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6030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Организация и содержание мест захоронения (кладбищ), мест захоронения бытовых отходов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6040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6040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Другие расходы по благоустройству в границах сельских поселений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6050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19,4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22,0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6050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19,4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22,0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Культура, кинематография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1614,1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1 821,8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Культура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1614,1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1 821,8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1614,1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1 821,8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</w:t>
            </w:r>
            <w:proofErr w:type="gram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1614,1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1 821,8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7600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1614,1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1 821,8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7601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1614,1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1 821,8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7601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611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1614,1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1 821,8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Субсидии бюджетным учреждениям на иные цели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8129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612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Библиотеки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8131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8131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611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Субсидии бюджетным учреждениям на иные цели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8131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612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Мероприятия в области культуры, туризма и средств массовой информации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8700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Проведение мероприятий в области культуры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8703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8703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611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Социальная политика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44,3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47,0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Пенсионное обеспечение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44,3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47,0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44,3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47,0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</w:t>
            </w:r>
            <w:proofErr w:type="gram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44,3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47,0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8200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44,3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47,0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8213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44,3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47,0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8213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321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44,3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47,0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Условно утвержденные расходы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99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71,1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153,2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Условно утвержденные расходы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99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99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71,1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153,2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350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99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99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71,1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153,2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523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</w:t>
            </w:r>
            <w:proofErr w:type="gram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Мордовия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99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99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71,1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153,2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Условно утвержденные расходы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99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99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8099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71,1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153,2</w:t>
            </w:r>
          </w:p>
        </w:tc>
      </w:tr>
      <w:tr w:rsidR="0090070E" w:rsidRPr="0090070E" w:rsidTr="0090070E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4869" w:type="dxa"/>
          <w:trHeight w:val="185"/>
        </w:trPr>
        <w:tc>
          <w:tcPr>
            <w:tcW w:w="454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Резервные средства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99</w:t>
            </w:r>
          </w:p>
        </w:tc>
        <w:tc>
          <w:tcPr>
            <w:tcW w:w="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99</w:t>
            </w:r>
          </w:p>
        </w:tc>
        <w:tc>
          <w:tcPr>
            <w:tcW w:w="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6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8099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870</w:t>
            </w:r>
          </w:p>
        </w:tc>
        <w:tc>
          <w:tcPr>
            <w:tcW w:w="9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71,1</w:t>
            </w:r>
          </w:p>
        </w:tc>
        <w:tc>
          <w:tcPr>
            <w:tcW w:w="98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153,2</w:t>
            </w:r>
          </w:p>
        </w:tc>
      </w:tr>
    </w:tbl>
    <w:p w:rsidR="0090070E" w:rsidRDefault="0090070E">
      <w:pPr>
        <w:rPr>
          <w:b/>
          <w:lang w:val="ru-RU"/>
        </w:rPr>
      </w:pPr>
    </w:p>
    <w:p w:rsidR="0090070E" w:rsidRDefault="0090070E">
      <w:pPr>
        <w:rPr>
          <w:b/>
          <w:lang w:val="ru-RU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819"/>
        <w:gridCol w:w="480"/>
        <w:gridCol w:w="516"/>
        <w:gridCol w:w="420"/>
        <w:gridCol w:w="564"/>
        <w:gridCol w:w="516"/>
        <w:gridCol w:w="672"/>
        <w:gridCol w:w="1030"/>
      </w:tblGrid>
      <w:tr w:rsidR="0090070E" w:rsidRPr="0090070E" w:rsidTr="0090070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8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                                                                                        Приложение № 4 </w:t>
            </w:r>
          </w:p>
        </w:tc>
      </w:tr>
      <w:tr w:rsidR="0090070E" w:rsidRPr="0090070E" w:rsidTr="0090070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к Решению Совета депутатов</w:t>
            </w:r>
          </w:p>
        </w:tc>
        <w:tc>
          <w:tcPr>
            <w:tcW w:w="10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1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                                                      </w:t>
            </w: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Мокшалейского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 сельского поселения</w:t>
            </w:r>
          </w:p>
        </w:tc>
      </w:tr>
      <w:tr w:rsidR="0090070E" w:rsidRPr="0090070E" w:rsidTr="0090070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Чамзинского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 муниципального</w:t>
            </w:r>
          </w:p>
        </w:tc>
        <w:tc>
          <w:tcPr>
            <w:tcW w:w="10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8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         района "О бюджете </w:t>
            </w: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Мокшалейского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 поселения</w:t>
            </w:r>
          </w:p>
        </w:tc>
      </w:tr>
      <w:tr w:rsidR="0090070E" w:rsidRPr="0090070E" w:rsidTr="0090070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Чамзинского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 муниципального</w:t>
            </w:r>
          </w:p>
        </w:tc>
        <w:tc>
          <w:tcPr>
            <w:tcW w:w="10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8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 xml:space="preserve">района на 2015 год и плановый </w:t>
            </w:r>
          </w:p>
        </w:tc>
      </w:tr>
      <w:tr w:rsidR="0090070E" w:rsidRPr="0090070E" w:rsidTr="0090070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период 2016 и 2017годов"</w:t>
            </w:r>
          </w:p>
        </w:tc>
        <w:tc>
          <w:tcPr>
            <w:tcW w:w="10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№ 70  от  29.12.2014 г.</w:t>
            </w:r>
          </w:p>
        </w:tc>
        <w:tc>
          <w:tcPr>
            <w:tcW w:w="6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top w:w="0" w:type="dxa"/>
            <w:bottom w:w="0" w:type="dxa"/>
          </w:tblCellMar>
        </w:tblPrEx>
        <w:trPr>
          <w:trHeight w:val="938"/>
        </w:trPr>
        <w:tc>
          <w:tcPr>
            <w:tcW w:w="48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РАСПРЕДЕЛЕНИЕ БЮДЖЕТНЫХ АССИГНОВАНИЙ БЮДЖЕТА МОКШАЛЕЙСКОГО СЕЛЬСКОГО ПОСЕЛЕНИЯ</w:t>
            </w: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u w:val="single"/>
                <w:lang w:val="ru-RU" w:eastAsia="en-US"/>
              </w:rPr>
              <w:t xml:space="preserve"> </w:t>
            </w: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ЧАМЗИНСКОГО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2015 ГОД И ПЛАНОВЫЙ ПЕРИОД 2016 и 2017 ГОДОВ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</w:tr>
      <w:tr w:rsidR="0090070E" w:rsidRPr="0090070E" w:rsidTr="0090070E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Наименование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Рз</w:t>
            </w:r>
            <w:proofErr w:type="spellEnd"/>
          </w:p>
        </w:tc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ПР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ЦСР</w:t>
            </w:r>
          </w:p>
        </w:tc>
        <w:tc>
          <w:tcPr>
            <w:tcW w:w="5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ВР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Сумма на 2015 год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2</w:t>
            </w:r>
          </w:p>
        </w:tc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3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4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5</w:t>
            </w:r>
          </w:p>
        </w:tc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6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7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val="ru-RU" w:eastAsia="en-US"/>
              </w:rPr>
              <w:t>8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ВСЕГО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2 421,7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264,1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264,1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Обеспечение деятельности высшего должностного лица администрации муниципального образования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63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264,1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Высшее должностное лицо  муниципального образования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63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264,1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63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8012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121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241,7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Фонд оплаты труда государственных (муниципальных) органов и взносы по </w:t>
            </w: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обязательному социальному страхованию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7601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121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22,4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Обеспечение деятельности Аппарата местных администраций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обеспечения деятельности Аппарата местных администраций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653,3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7601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414,2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7601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121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414,2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8012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239,1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8012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122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7601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208,1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8012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8012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851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26,0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Уплата прочих налогов, сборов и иных платежей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62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8012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852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0,1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0,1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7700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0,1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7715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0,1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7715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0,1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8021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8021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Национальная оборона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54,3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54,3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Государственная программа "Повышения эффективности управления государственными финансами на 2014-2018 годы"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54,3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54,3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5118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54,3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5118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121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34,8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02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5118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19,5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8100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Мероприятия по содержанию добровольной пожарной дружине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8105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нужд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03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8105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Национальная экономика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110,3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Дорожные фонды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110,3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110,3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110,3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110,3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Капитальный ремонт, ремонт и содержание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8031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110,3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Закупка товаров, работ, услуг в целях капитального ремонта </w:t>
            </w: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госсударственного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(муниципального) имущества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8031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243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8031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110,3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Бюджетные инвестиции в объекты капитального </w:t>
            </w: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строительствагоссударственной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(муниципальной) собственности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04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09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8031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414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56,9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Благоустройство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56,9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56,9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81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56,9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Освещение улиц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6010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6010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81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Мероприятия направленные на благоустройство дорог, за исключением расходов на осуществление дорожной деятельности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6020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6020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Мероприятия направленные на </w:t>
            </w: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озеление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территорий поселения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6030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6030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Организация и содержание мест захоронения (кладбищ), мест захоронения бытовых отходов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6040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6040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Другие расходы по благоустройству в границах сельских поселений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6050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26,9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05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03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6050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244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26,9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Культура, кинематография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1 238,5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Культура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1 238,5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1 238,5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1 238,5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7600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1 238,5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7601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1 238,5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17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7601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611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1 238,5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Субсидии бюджетным учреждениям на иные цели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8129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612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Библиотеки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8131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8131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611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Субсидии бюджетным учреждениям на иные цели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8131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612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Мероприятия в области культуры, туризма и средств массовой информации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8700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Проведение мероприятий в области культуры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8703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0,0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08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8703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611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Социальная политика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44,3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Пенсионное обеспечение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44,3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44,3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proofErr w:type="spellStart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lastRenderedPageBreak/>
              <w:t>Непрограммные</w:t>
            </w:r>
            <w:proofErr w:type="spellEnd"/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44,3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8200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44,3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8213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44,3</w:t>
            </w:r>
          </w:p>
        </w:tc>
      </w:tr>
      <w:tr w:rsidR="0090070E" w:rsidRPr="0090070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81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10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01</w:t>
            </w:r>
          </w:p>
        </w:tc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89</w:t>
            </w:r>
          </w:p>
        </w:tc>
        <w:tc>
          <w:tcPr>
            <w:tcW w:w="5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1</w:t>
            </w:r>
          </w:p>
        </w:tc>
        <w:tc>
          <w:tcPr>
            <w:tcW w:w="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8213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321</w:t>
            </w:r>
          </w:p>
        </w:tc>
        <w:tc>
          <w:tcPr>
            <w:tcW w:w="10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90070E" w:rsidRPr="0090070E" w:rsidRDefault="0090070E" w:rsidP="0090070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</w:pPr>
            <w:r w:rsidRPr="0090070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ru-RU" w:eastAsia="en-US"/>
              </w:rPr>
              <w:t>44,3</w:t>
            </w:r>
          </w:p>
        </w:tc>
      </w:tr>
    </w:tbl>
    <w:p w:rsidR="0090070E" w:rsidRPr="00103EEE" w:rsidRDefault="0090070E">
      <w:pPr>
        <w:rPr>
          <w:b/>
          <w:lang w:val="ru-RU"/>
        </w:rPr>
      </w:pPr>
    </w:p>
    <w:sectPr w:rsidR="0090070E" w:rsidRPr="00103EEE" w:rsidSect="0090070E">
      <w:pgSz w:w="16838" w:h="11906" w:orient="landscape"/>
      <w:pgMar w:top="851" w:right="1812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42BEF"/>
    <w:rsid w:val="0008545E"/>
    <w:rsid w:val="00103EEE"/>
    <w:rsid w:val="003C3C53"/>
    <w:rsid w:val="00441555"/>
    <w:rsid w:val="00542BEF"/>
    <w:rsid w:val="007C3676"/>
    <w:rsid w:val="008F464C"/>
    <w:rsid w:val="0090070E"/>
    <w:rsid w:val="00BC5350"/>
    <w:rsid w:val="00D3233D"/>
    <w:rsid w:val="00EC4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0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4">
    <w:name w:val="heading 4"/>
    <w:basedOn w:val="a"/>
    <w:next w:val="a"/>
    <w:link w:val="40"/>
    <w:uiPriority w:val="99"/>
    <w:unhideWhenUsed/>
    <w:qFormat/>
    <w:rsid w:val="0090070E"/>
    <w:pPr>
      <w:keepNext/>
      <w:widowControl w:val="0"/>
      <w:suppressAutoHyphens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EC408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C408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C408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3">
    <w:name w:val="Знак Знак Знак Знак"/>
    <w:basedOn w:val="a"/>
    <w:next w:val="a"/>
    <w:semiHidden/>
    <w:rsid w:val="008F464C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character" w:customStyle="1" w:styleId="40">
    <w:name w:val="Заголовок 4 Знак"/>
    <w:basedOn w:val="a0"/>
    <w:link w:val="4"/>
    <w:uiPriority w:val="99"/>
    <w:rsid w:val="0090070E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9007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0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EC408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C408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C408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3">
    <w:name w:val="Знак Знак Знак Знак"/>
    <w:basedOn w:val="a"/>
    <w:next w:val="a"/>
    <w:semiHidden/>
    <w:rsid w:val="008F464C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4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26</Pages>
  <Words>6783</Words>
  <Characters>38669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7</cp:revision>
  <cp:lastPrinted>2015-01-18T20:08:00Z</cp:lastPrinted>
  <dcterms:created xsi:type="dcterms:W3CDTF">2015-01-10T16:40:00Z</dcterms:created>
  <dcterms:modified xsi:type="dcterms:W3CDTF">2015-04-19T20:26:00Z</dcterms:modified>
</cp:coreProperties>
</file>