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F9" w:rsidRDefault="00826FF9" w:rsidP="007C6BD2">
      <w:pPr>
        <w:jc w:val="center"/>
        <w:rPr>
          <w:sz w:val="28"/>
          <w:szCs w:val="28"/>
        </w:rPr>
      </w:pPr>
    </w:p>
    <w:p w:rsidR="00826FF9" w:rsidRDefault="00826FF9" w:rsidP="00826FF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26FF9" w:rsidRDefault="00826FF9" w:rsidP="00826FF9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826FF9" w:rsidRDefault="00826FF9" w:rsidP="00826F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Комсомольского городского поселения </w:t>
      </w:r>
    </w:p>
    <w:p w:rsidR="00826FF9" w:rsidRDefault="00826FF9" w:rsidP="00826FF9">
      <w:pPr>
        <w:jc w:val="center"/>
        <w:rPr>
          <w:sz w:val="28"/>
          <w:szCs w:val="28"/>
        </w:rPr>
      </w:pPr>
    </w:p>
    <w:p w:rsidR="00826FF9" w:rsidRDefault="00826FF9" w:rsidP="00826FF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26FF9" w:rsidRDefault="00826FF9" w:rsidP="00826FF9">
      <w:pPr>
        <w:jc w:val="center"/>
        <w:rPr>
          <w:sz w:val="28"/>
          <w:szCs w:val="28"/>
        </w:rPr>
      </w:pPr>
    </w:p>
    <w:p w:rsidR="00826FF9" w:rsidRDefault="000C29CA" w:rsidP="00826FF9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826FF9">
        <w:rPr>
          <w:sz w:val="28"/>
          <w:szCs w:val="28"/>
        </w:rPr>
        <w:t>.</w:t>
      </w:r>
      <w:r w:rsidR="009D021D">
        <w:rPr>
          <w:sz w:val="28"/>
          <w:szCs w:val="28"/>
        </w:rPr>
        <w:t>03</w:t>
      </w:r>
      <w:r w:rsidR="00826FF9">
        <w:rPr>
          <w:sz w:val="28"/>
          <w:szCs w:val="28"/>
        </w:rPr>
        <w:t>. 201</w:t>
      </w:r>
      <w:r>
        <w:rPr>
          <w:sz w:val="28"/>
          <w:szCs w:val="28"/>
        </w:rPr>
        <w:t>5</w:t>
      </w:r>
      <w:r w:rsidR="00826FF9">
        <w:rPr>
          <w:sz w:val="28"/>
          <w:szCs w:val="28"/>
        </w:rPr>
        <w:t>г.</w:t>
      </w:r>
      <w:r w:rsidR="00826FF9">
        <w:rPr>
          <w:sz w:val="28"/>
          <w:szCs w:val="28"/>
        </w:rPr>
        <w:tab/>
      </w:r>
      <w:r w:rsidR="00826FF9">
        <w:rPr>
          <w:sz w:val="28"/>
          <w:szCs w:val="28"/>
        </w:rPr>
        <w:tab/>
      </w:r>
      <w:r w:rsidR="00826FF9">
        <w:rPr>
          <w:sz w:val="28"/>
          <w:szCs w:val="28"/>
        </w:rPr>
        <w:tab/>
      </w:r>
      <w:r w:rsidR="00826FF9">
        <w:rPr>
          <w:sz w:val="28"/>
          <w:szCs w:val="28"/>
        </w:rPr>
        <w:tab/>
      </w:r>
      <w:r w:rsidR="00826FF9">
        <w:rPr>
          <w:sz w:val="28"/>
          <w:szCs w:val="28"/>
        </w:rPr>
        <w:tab/>
      </w:r>
      <w:r w:rsidR="00826FF9">
        <w:rPr>
          <w:sz w:val="28"/>
          <w:szCs w:val="28"/>
        </w:rPr>
        <w:tab/>
      </w:r>
      <w:r w:rsidR="00826FF9">
        <w:rPr>
          <w:sz w:val="28"/>
          <w:szCs w:val="28"/>
        </w:rPr>
        <w:tab/>
        <w:t xml:space="preserve">                                № </w:t>
      </w:r>
      <w:r w:rsidR="009D021D">
        <w:rPr>
          <w:sz w:val="28"/>
          <w:szCs w:val="28"/>
        </w:rPr>
        <w:t>__</w:t>
      </w:r>
    </w:p>
    <w:p w:rsidR="00826FF9" w:rsidRDefault="00826FF9" w:rsidP="00826FF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</w:p>
    <w:p w:rsidR="00826FF9" w:rsidRDefault="00826FF9" w:rsidP="00826FF9">
      <w:pPr>
        <w:jc w:val="center"/>
        <w:rPr>
          <w:sz w:val="28"/>
          <w:szCs w:val="28"/>
        </w:rPr>
      </w:pPr>
    </w:p>
    <w:p w:rsidR="00826FF9" w:rsidRDefault="00826FF9" w:rsidP="00826FF9">
      <w:pPr>
        <w:shd w:val="clear" w:color="auto" w:fill="FFFFFF"/>
        <w:spacing w:line="317" w:lineRule="exact"/>
        <w:ind w:right="29"/>
        <w:jc w:val="center"/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826FF9" w:rsidRDefault="00826FF9" w:rsidP="00826FF9">
      <w:pPr>
        <w:shd w:val="clear" w:color="auto" w:fill="FFFFFF"/>
        <w:spacing w:line="317" w:lineRule="exact"/>
        <w:jc w:val="center"/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>О</w:t>
      </w:r>
      <w:r w:rsidR="009D021D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б обеспечении </w:t>
      </w:r>
      <w:r w:rsidR="000C29CA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мер </w:t>
      </w:r>
      <w:r w:rsidR="009D021D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пожарной безопасности на территории Комсомольского городского поселения в </w:t>
      </w:r>
      <w:proofErr w:type="gramStart"/>
      <w:r w:rsidR="009D021D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>весеннее</w:t>
      </w:r>
      <w:proofErr w:type="gramEnd"/>
      <w:r w:rsidR="009D021D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- летний пожароопасный период 201</w:t>
      </w:r>
      <w:r w:rsidR="000C29CA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>5</w:t>
      </w:r>
      <w:r w:rsidR="009D021D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>г.</w:t>
      </w:r>
      <w:r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</w:t>
      </w:r>
    </w:p>
    <w:p w:rsidR="00826FF9" w:rsidRDefault="00826FF9" w:rsidP="00826FF9">
      <w:pPr>
        <w:shd w:val="clear" w:color="auto" w:fill="FFFFFF"/>
        <w:spacing w:line="317" w:lineRule="exact"/>
        <w:jc w:val="center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826FF9" w:rsidRDefault="00826FF9" w:rsidP="00826FF9">
      <w:pPr>
        <w:shd w:val="clear" w:color="auto" w:fill="FFFFFF"/>
        <w:spacing w:line="322" w:lineRule="exact"/>
        <w:ind w:firstLine="562"/>
        <w:jc w:val="both"/>
        <w:rPr>
          <w:rFonts w:ascii="Times New Roman CYR" w:eastAsia="Calibri" w:hAnsi="Times New Roman CYR" w:cs="Times New Roman CYR"/>
          <w:color w:val="000000"/>
          <w:spacing w:val="17"/>
          <w:sz w:val="28"/>
          <w:szCs w:val="28"/>
          <w:lang w:eastAsia="en-US"/>
        </w:rPr>
      </w:pPr>
      <w:proofErr w:type="gramStart"/>
      <w:r>
        <w:rPr>
          <w:rFonts w:ascii="Times New Roman CYR" w:eastAsia="Calibri" w:hAnsi="Times New Roman CYR" w:cs="Times New Roman CYR"/>
          <w:color w:val="000000"/>
          <w:spacing w:val="-1"/>
          <w:sz w:val="28"/>
          <w:szCs w:val="28"/>
          <w:lang w:eastAsia="en-US"/>
        </w:rPr>
        <w:t xml:space="preserve">В соответствии с Федеральным Законом РФ от </w:t>
      </w:r>
      <w:r>
        <w:rPr>
          <w:rFonts w:ascii="Times New Roman CYR" w:eastAsia="Calibri" w:hAnsi="Times New Roman CYR" w:cs="Times New Roman CYR"/>
          <w:color w:val="000000"/>
          <w:spacing w:val="28"/>
          <w:sz w:val="28"/>
          <w:szCs w:val="28"/>
          <w:lang w:eastAsia="en-US"/>
        </w:rPr>
        <w:t>21.12.1994</w:t>
      </w:r>
      <w:r>
        <w:rPr>
          <w:rFonts w:ascii="Times New Roman CYR" w:eastAsia="Calibri" w:hAnsi="Times New Roman CYR" w:cs="Times New Roman CYR"/>
          <w:color w:val="000000"/>
          <w:spacing w:val="-1"/>
          <w:sz w:val="28"/>
          <w:szCs w:val="28"/>
          <w:lang w:eastAsia="en-US"/>
        </w:rPr>
        <w:t xml:space="preserve"> года № 69-ФЗ </w:t>
      </w:r>
      <w:r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«О пожарной безопасности», Федеральным Законом РФ от 06.10.2003 года № </w:t>
      </w:r>
      <w:r>
        <w:rPr>
          <w:rFonts w:ascii="Times New Roman CYR" w:eastAsia="Calibri" w:hAnsi="Times New Roman CYR" w:cs="Times New Roman CYR"/>
          <w:color w:val="000000"/>
          <w:spacing w:val="5"/>
          <w:sz w:val="28"/>
          <w:szCs w:val="28"/>
          <w:lang w:eastAsia="en-US"/>
        </w:rPr>
        <w:t xml:space="preserve">131-ФЗ «Об общих принципах организации местного самоуправления в </w:t>
      </w:r>
      <w:r>
        <w:rPr>
          <w:rFonts w:ascii="Times New Roman CYR" w:eastAsia="Calibri" w:hAnsi="Times New Roman CYR" w:cs="Times New Roman CYR"/>
          <w:color w:val="000000"/>
          <w:spacing w:val="6"/>
          <w:sz w:val="28"/>
          <w:szCs w:val="28"/>
          <w:lang w:eastAsia="en-US"/>
        </w:rPr>
        <w:t xml:space="preserve">Российской Федерации», Федеральным Законом РФ от 22.07.2008 года № </w:t>
      </w:r>
      <w:r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123-ФЗ «Технический регламент о требованиях пожарной безопасности», </w:t>
      </w:r>
      <w:r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в целях </w:t>
      </w:r>
      <w:r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>обе</w:t>
      </w:r>
      <w:r w:rsidR="009D021D"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 xml:space="preserve">спечения пожарной безопасности на территории </w:t>
      </w:r>
      <w:r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 xml:space="preserve"> Комсомольско</w:t>
      </w:r>
      <w:r w:rsidR="009D021D"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>го</w:t>
      </w:r>
      <w:r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 xml:space="preserve"> городско</w:t>
      </w:r>
      <w:r w:rsidR="009D021D"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>го</w:t>
      </w:r>
      <w:r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 xml:space="preserve"> поселени</w:t>
      </w:r>
      <w:r w:rsidR="009D021D"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>я</w:t>
      </w:r>
      <w:r>
        <w:rPr>
          <w:rFonts w:ascii="Times New Roman CYR" w:eastAsia="Calibri" w:hAnsi="Times New Roman CYR" w:cs="Times New Roman CYR"/>
          <w:color w:val="000000"/>
          <w:spacing w:val="13"/>
          <w:sz w:val="28"/>
          <w:szCs w:val="28"/>
          <w:lang w:eastAsia="en-US"/>
        </w:rPr>
        <w:t xml:space="preserve">, </w:t>
      </w:r>
      <w:r>
        <w:rPr>
          <w:rFonts w:ascii="Times New Roman CYR" w:eastAsia="Calibri" w:hAnsi="Times New Roman CYR" w:cs="Times New Roman CYR"/>
          <w:color w:val="000000"/>
          <w:spacing w:val="5"/>
          <w:sz w:val="28"/>
          <w:szCs w:val="28"/>
          <w:lang w:eastAsia="en-US"/>
        </w:rPr>
        <w:t>создания условий для успешного предупреждения и тушения пожаров</w:t>
      </w:r>
      <w:proofErr w:type="gramEnd"/>
      <w:r>
        <w:rPr>
          <w:rFonts w:ascii="Times New Roman CYR" w:eastAsia="Calibri" w:hAnsi="Times New Roman CYR" w:cs="Times New Roman CYR"/>
          <w:color w:val="000000"/>
          <w:spacing w:val="5"/>
          <w:sz w:val="28"/>
          <w:szCs w:val="28"/>
          <w:lang w:eastAsia="en-US"/>
        </w:rPr>
        <w:t xml:space="preserve"> и </w:t>
      </w:r>
      <w:r>
        <w:rPr>
          <w:rFonts w:ascii="Times New Roman CYR" w:eastAsia="Calibri" w:hAnsi="Times New Roman CYR" w:cs="Times New Roman CYR"/>
          <w:color w:val="000000"/>
          <w:spacing w:val="17"/>
          <w:sz w:val="28"/>
          <w:szCs w:val="28"/>
          <w:lang w:eastAsia="en-US"/>
        </w:rPr>
        <w:t xml:space="preserve">возгораний на территории Комсомольского городского поселения Чамзинского муниципального района Республики Мордовия администрация Комсомольского городского поселения </w:t>
      </w:r>
    </w:p>
    <w:p w:rsidR="00826FF9" w:rsidRDefault="00826FF9" w:rsidP="00826FF9">
      <w:pPr>
        <w:shd w:val="clear" w:color="auto" w:fill="FFFFFF"/>
        <w:spacing w:line="322" w:lineRule="exact"/>
        <w:ind w:firstLine="562"/>
        <w:jc w:val="center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color w:val="000000"/>
          <w:spacing w:val="4"/>
          <w:sz w:val="28"/>
          <w:szCs w:val="28"/>
          <w:lang w:eastAsia="en-US"/>
        </w:rPr>
        <w:t>ПОСТАНОВЛЯЕТ:</w:t>
      </w:r>
    </w:p>
    <w:p w:rsidR="000C29CA" w:rsidRDefault="000C29CA" w:rsidP="000C29CA">
      <w:pPr>
        <w:pStyle w:val="a3"/>
        <w:numPr>
          <w:ilvl w:val="0"/>
          <w:numId w:val="1"/>
        </w:numPr>
        <w:shd w:val="clear" w:color="auto" w:fill="FFFFFF"/>
        <w:spacing w:before="322" w:line="322" w:lineRule="exact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r w:rsidRPr="000C29CA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Утвердить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прилагаемый </w:t>
      </w:r>
      <w:r w:rsidRPr="000C29CA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План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профилактических </w:t>
      </w:r>
      <w:r w:rsidRPr="000C29CA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мероприятий по обеспечению мер пожарной безопасности на территории Комсомольского городского поселения</w:t>
      </w:r>
      <w:r w:rsidR="008268C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в весе</w:t>
      </w:r>
      <w:r w:rsidR="00C53A3E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н</w:t>
      </w:r>
      <w:r w:rsidR="008268C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не-летний период 2015г</w:t>
      </w:r>
      <w:r w:rsidRPr="000C29CA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.</w:t>
      </w:r>
    </w:p>
    <w:p w:rsidR="000C29CA" w:rsidRDefault="000C29CA" w:rsidP="000C29CA">
      <w:pPr>
        <w:pStyle w:val="a3"/>
        <w:numPr>
          <w:ilvl w:val="0"/>
          <w:numId w:val="1"/>
        </w:numPr>
        <w:shd w:val="clear" w:color="auto" w:fill="FFFFFF"/>
        <w:spacing w:before="322" w:line="322" w:lineRule="exact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Утвердить Рекомендации по </w:t>
      </w:r>
      <w:r w:rsidR="008268C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предотвращению возникновения пожаров на территории </w:t>
      </w:r>
      <w:r w:rsidR="00C53A3E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Комсомольского городского поселения в весенне-летний период 2015г. </w:t>
      </w:r>
    </w:p>
    <w:p w:rsidR="008268C2" w:rsidRPr="008268C2" w:rsidRDefault="008268C2" w:rsidP="008268C2">
      <w:pPr>
        <w:pStyle w:val="a3"/>
        <w:numPr>
          <w:ilvl w:val="0"/>
          <w:numId w:val="1"/>
        </w:numPr>
        <w:shd w:val="clear" w:color="auto" w:fill="FFFFFF"/>
        <w:spacing w:line="322" w:lineRule="exact"/>
        <w:jc w:val="both"/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</w:pPr>
      <w:r w:rsidRPr="008268C2">
        <w:rPr>
          <w:rFonts w:ascii="Times New Roman CYR" w:eastAsia="Calibri" w:hAnsi="Times New Roman CYR" w:cs="Times New Roman CYR"/>
          <w:color w:val="000000"/>
          <w:spacing w:val="-16"/>
          <w:sz w:val="28"/>
          <w:szCs w:val="28"/>
          <w:lang w:eastAsia="en-US"/>
        </w:rPr>
        <w:t xml:space="preserve"> </w:t>
      </w:r>
      <w:proofErr w:type="gramStart"/>
      <w:r w:rsidRPr="008268C2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>Контроль за</w:t>
      </w:r>
      <w:proofErr w:type="gramEnd"/>
      <w:r w:rsidRPr="008268C2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 выполнением настоящего постановления   возложить  на</w:t>
      </w:r>
      <w:r w:rsidRPr="008268C2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br/>
      </w:r>
      <w:r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>Никину Е.Ф. -</w:t>
      </w:r>
      <w:r w:rsidRPr="008268C2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>заместителя Главы администрации Комсомольского городского поселения.</w:t>
      </w:r>
    </w:p>
    <w:p w:rsidR="008268C2" w:rsidRPr="008268C2" w:rsidRDefault="008268C2" w:rsidP="008268C2">
      <w:pPr>
        <w:pStyle w:val="a3"/>
        <w:numPr>
          <w:ilvl w:val="0"/>
          <w:numId w:val="1"/>
        </w:numPr>
        <w:shd w:val="clear" w:color="auto" w:fill="FFFFFF"/>
        <w:tabs>
          <w:tab w:val="left" w:pos="1670"/>
        </w:tabs>
        <w:spacing w:line="322" w:lineRule="exact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8268C2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>Настоящее постановление вступает в силу со дня подписания и подлежит опубликованию в информационном бюллетене Комсомольского городского поселения «Вестник».</w:t>
      </w:r>
    </w:p>
    <w:p w:rsidR="008268C2" w:rsidRDefault="008268C2" w:rsidP="008268C2">
      <w:pPr>
        <w:pStyle w:val="a3"/>
        <w:ind w:left="495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8268C2" w:rsidRDefault="008268C2" w:rsidP="008268C2">
      <w:pPr>
        <w:pStyle w:val="a3"/>
        <w:ind w:left="495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8268C2" w:rsidRPr="008268C2" w:rsidRDefault="008268C2" w:rsidP="008268C2">
      <w:pPr>
        <w:pStyle w:val="a3"/>
        <w:ind w:left="495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Г</w:t>
      </w:r>
      <w:r w:rsidRPr="008268C2">
        <w:rPr>
          <w:rFonts w:ascii="Times New Roman CYR" w:eastAsia="Calibri" w:hAnsi="Times New Roman CYR" w:cs="Times New Roman CYR"/>
          <w:sz w:val="28"/>
          <w:szCs w:val="28"/>
          <w:lang w:eastAsia="en-US"/>
        </w:rPr>
        <w:t>лав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а</w:t>
      </w:r>
      <w:r w:rsidRPr="008268C2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 администрации</w:t>
      </w:r>
    </w:p>
    <w:p w:rsidR="008268C2" w:rsidRPr="008268C2" w:rsidRDefault="008268C2" w:rsidP="008268C2">
      <w:pPr>
        <w:pStyle w:val="a3"/>
        <w:ind w:left="495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8268C2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Комсомольского городского поселения                                        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А.А.Ульянов</w:t>
      </w:r>
    </w:p>
    <w:p w:rsidR="008268C2" w:rsidRPr="008268C2" w:rsidRDefault="008268C2" w:rsidP="008268C2">
      <w:pPr>
        <w:pStyle w:val="a3"/>
        <w:shd w:val="clear" w:color="auto" w:fill="FFFFFF"/>
        <w:spacing w:line="322" w:lineRule="exact"/>
        <w:ind w:left="495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8268C2" w:rsidRDefault="008268C2" w:rsidP="008268C2">
      <w:pPr>
        <w:pStyle w:val="a3"/>
        <w:ind w:left="495"/>
      </w:pPr>
    </w:p>
    <w:p w:rsidR="008268C2" w:rsidRPr="009845D7" w:rsidRDefault="008268C2" w:rsidP="008268C2">
      <w:pPr>
        <w:pStyle w:val="a3"/>
        <w:ind w:left="495"/>
      </w:pPr>
    </w:p>
    <w:p w:rsidR="008268C2" w:rsidRDefault="008268C2" w:rsidP="008268C2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7013D3" w:rsidRDefault="007013D3" w:rsidP="008268C2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7013D3" w:rsidRDefault="007013D3" w:rsidP="008268C2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7013D3" w:rsidRPr="000C29CA" w:rsidRDefault="007013D3" w:rsidP="008268C2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0C29CA" w:rsidRDefault="000C29CA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C53A3E" w:rsidRDefault="00C53A3E" w:rsidP="008268C2">
      <w:pPr>
        <w:pStyle w:val="a3"/>
        <w:shd w:val="clear" w:color="auto" w:fill="FFFFFF"/>
        <w:spacing w:before="322" w:line="322" w:lineRule="exact"/>
        <w:ind w:left="495"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8268C2" w:rsidRDefault="008268C2" w:rsidP="008268C2">
      <w:pPr>
        <w:pStyle w:val="a3"/>
        <w:shd w:val="clear" w:color="auto" w:fill="FFFFFF"/>
        <w:spacing w:before="322" w:line="322" w:lineRule="exact"/>
        <w:ind w:left="495"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r w:rsidRPr="000C29CA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lastRenderedPageBreak/>
        <w:t xml:space="preserve">План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профилактических </w:t>
      </w:r>
      <w:r w:rsidRPr="000C29CA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мероприятий по обеспечению мер пожарной безопасности на территории Комсомольского городского поселения</w:t>
      </w:r>
    </w:p>
    <w:p w:rsidR="008268C2" w:rsidRDefault="008268C2" w:rsidP="008268C2">
      <w:pPr>
        <w:pStyle w:val="a3"/>
        <w:shd w:val="clear" w:color="auto" w:fill="FFFFFF"/>
        <w:spacing w:before="322" w:line="322" w:lineRule="exact"/>
        <w:ind w:left="495"/>
        <w:jc w:val="center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в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весене-летний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период 2015г</w:t>
      </w:r>
      <w:r w:rsidRPr="000C29CA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.</w:t>
      </w:r>
    </w:p>
    <w:p w:rsidR="008268C2" w:rsidRDefault="008268C2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tbl>
      <w:tblPr>
        <w:tblStyle w:val="a4"/>
        <w:tblW w:w="0" w:type="auto"/>
        <w:tblInd w:w="495" w:type="dxa"/>
        <w:tblLook w:val="04A0"/>
      </w:tblPr>
      <w:tblGrid>
        <w:gridCol w:w="597"/>
        <w:gridCol w:w="5418"/>
        <w:gridCol w:w="1824"/>
        <w:gridCol w:w="2088"/>
      </w:tblGrid>
      <w:tr w:rsidR="008268C2" w:rsidTr="008268C2">
        <w:tc>
          <w:tcPr>
            <w:tcW w:w="606" w:type="dxa"/>
          </w:tcPr>
          <w:p w:rsidR="008268C2" w:rsidRDefault="008268C2" w:rsidP="000C29CA">
            <w:pPr>
              <w:pStyle w:val="a3"/>
              <w:spacing w:before="322" w:line="322" w:lineRule="exact"/>
              <w:ind w:left="0"/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670" w:type="dxa"/>
          </w:tcPr>
          <w:p w:rsidR="008268C2" w:rsidRDefault="008268C2" w:rsidP="000C29CA">
            <w:pPr>
              <w:pStyle w:val="a3"/>
              <w:spacing w:before="322" w:line="322" w:lineRule="exact"/>
              <w:ind w:left="0"/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842" w:type="dxa"/>
          </w:tcPr>
          <w:p w:rsidR="008268C2" w:rsidRDefault="008268C2" w:rsidP="000C29CA">
            <w:pPr>
              <w:pStyle w:val="a3"/>
              <w:spacing w:before="322" w:line="322" w:lineRule="exact"/>
              <w:ind w:left="0"/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  <w:t>Сроки проведения</w:t>
            </w:r>
          </w:p>
        </w:tc>
        <w:tc>
          <w:tcPr>
            <w:tcW w:w="2092" w:type="dxa"/>
          </w:tcPr>
          <w:p w:rsidR="008268C2" w:rsidRDefault="008268C2" w:rsidP="000C29CA">
            <w:pPr>
              <w:pStyle w:val="a3"/>
              <w:spacing w:before="322" w:line="322" w:lineRule="exact"/>
              <w:ind w:left="0"/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  <w:lang w:eastAsia="en-US"/>
              </w:rPr>
              <w:t xml:space="preserve">Ответственные </w:t>
            </w:r>
          </w:p>
        </w:tc>
      </w:tr>
      <w:tr w:rsidR="008268C2" w:rsidRPr="00D90404" w:rsidTr="008268C2">
        <w:tc>
          <w:tcPr>
            <w:tcW w:w="606" w:type="dxa"/>
          </w:tcPr>
          <w:p w:rsidR="008268C2" w:rsidRPr="00D90404" w:rsidRDefault="008268C2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0" w:type="dxa"/>
          </w:tcPr>
          <w:p w:rsidR="008268C2" w:rsidRPr="00D90404" w:rsidRDefault="008268C2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Провести проверку противопожарного состояния жилого фонда на территории Комсомольского городского поселения</w:t>
            </w:r>
          </w:p>
        </w:tc>
        <w:tc>
          <w:tcPr>
            <w:tcW w:w="1842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до 20.04.2015г.</w:t>
            </w:r>
          </w:p>
        </w:tc>
        <w:tc>
          <w:tcPr>
            <w:tcW w:w="2092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Администрация Комсомольского городского поселения, рабочие группы</w:t>
            </w:r>
          </w:p>
        </w:tc>
      </w:tr>
      <w:tr w:rsidR="008268C2" w:rsidRPr="00D90404" w:rsidTr="008268C2">
        <w:tc>
          <w:tcPr>
            <w:tcW w:w="606" w:type="dxa"/>
          </w:tcPr>
          <w:p w:rsidR="008268C2" w:rsidRPr="00D90404" w:rsidRDefault="008268C2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Провести совещание с руководителями муниципальных учреждений, находящихся на территории Комсомольского городского поселения</w:t>
            </w:r>
          </w:p>
        </w:tc>
        <w:tc>
          <w:tcPr>
            <w:tcW w:w="1842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 xml:space="preserve">Ежемесячно </w:t>
            </w:r>
          </w:p>
        </w:tc>
        <w:tc>
          <w:tcPr>
            <w:tcW w:w="2092" w:type="dxa"/>
          </w:tcPr>
          <w:p w:rsidR="008268C2" w:rsidRPr="00D90404" w:rsidRDefault="00D90404" w:rsidP="00D90404">
            <w:pPr>
              <w:pStyle w:val="a3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Глава администрации Комсомольского городского поселения</w:t>
            </w:r>
          </w:p>
        </w:tc>
      </w:tr>
      <w:tr w:rsidR="008268C2" w:rsidRPr="00D90404" w:rsidTr="008268C2">
        <w:tc>
          <w:tcPr>
            <w:tcW w:w="606" w:type="dxa"/>
          </w:tcPr>
          <w:p w:rsidR="008268C2" w:rsidRPr="00D90404" w:rsidRDefault="008268C2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Провести инструктаж с  гражданами п</w:t>
            </w:r>
            <w:proofErr w:type="gramStart"/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.К</w:t>
            </w:r>
            <w:proofErr w:type="gramEnd"/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 xml:space="preserve">омсомольский по профилактике  пожарной безопасности. Информирование, раздача рекомендаций. </w:t>
            </w:r>
          </w:p>
        </w:tc>
        <w:tc>
          <w:tcPr>
            <w:tcW w:w="1842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2092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 xml:space="preserve">Рабочие группы </w:t>
            </w:r>
          </w:p>
        </w:tc>
      </w:tr>
      <w:tr w:rsidR="008268C2" w:rsidRPr="00D90404" w:rsidTr="008268C2">
        <w:tc>
          <w:tcPr>
            <w:tcW w:w="606" w:type="dxa"/>
          </w:tcPr>
          <w:p w:rsidR="008268C2" w:rsidRPr="00D90404" w:rsidRDefault="008268C2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0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Проверить готовность источников наружного пожаротушения</w:t>
            </w:r>
          </w:p>
        </w:tc>
        <w:tc>
          <w:tcPr>
            <w:tcW w:w="1842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2092" w:type="dxa"/>
          </w:tcPr>
          <w:p w:rsidR="008268C2" w:rsidRPr="00D90404" w:rsidRDefault="00D90404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8268C2" w:rsidRPr="00D90404" w:rsidTr="00FD0DA0">
        <w:trPr>
          <w:trHeight w:val="1360"/>
        </w:trPr>
        <w:tc>
          <w:tcPr>
            <w:tcW w:w="606" w:type="dxa"/>
          </w:tcPr>
          <w:p w:rsidR="008268C2" w:rsidRPr="00D90404" w:rsidRDefault="008268C2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0" w:type="dxa"/>
          </w:tcPr>
          <w:p w:rsidR="008268C2" w:rsidRPr="00D90404" w:rsidRDefault="00D90404" w:rsidP="00FD0DA0">
            <w:pPr>
              <w:shd w:val="clear" w:color="auto" w:fill="FFFFFF"/>
              <w:tabs>
                <w:tab w:val="left" w:pos="1843"/>
              </w:tabs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>Провести работу по выявлению  расположенных   на   территории</w:t>
            </w:r>
            <w:r w:rsidR="00FD0DA0"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 xml:space="preserve"> </w:t>
            </w:r>
            <w:r w:rsidRPr="00D90404"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 xml:space="preserve">Комсомольского городского поселения пунктов бесхозяйных строений,  составить   соответствующий </w:t>
            </w:r>
            <w:r w:rsidRPr="00D90404">
              <w:rPr>
                <w:rFonts w:ascii="Times New Roman CYR" w:eastAsia="Calibri" w:hAnsi="Times New Roman CYR" w:cs="Times New Roman CYR"/>
                <w:color w:val="000000"/>
                <w:spacing w:val="-2"/>
                <w:sz w:val="24"/>
                <w:szCs w:val="24"/>
                <w:lang w:eastAsia="en-US"/>
              </w:rPr>
              <w:t>реестр.</w:t>
            </w:r>
          </w:p>
        </w:tc>
        <w:tc>
          <w:tcPr>
            <w:tcW w:w="1842" w:type="dxa"/>
          </w:tcPr>
          <w:p w:rsidR="008268C2" w:rsidRPr="00D90404" w:rsidRDefault="00FD0DA0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2092" w:type="dxa"/>
          </w:tcPr>
          <w:p w:rsidR="008268C2" w:rsidRPr="00D90404" w:rsidRDefault="00FD0DA0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8268C2" w:rsidRPr="00D90404" w:rsidTr="008268C2">
        <w:tc>
          <w:tcPr>
            <w:tcW w:w="606" w:type="dxa"/>
          </w:tcPr>
          <w:p w:rsidR="008268C2" w:rsidRPr="00D90404" w:rsidRDefault="008268C2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0" w:type="dxa"/>
          </w:tcPr>
          <w:p w:rsidR="008268C2" w:rsidRPr="00FD0DA0" w:rsidRDefault="00FD0DA0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2"/>
                <w:szCs w:val="22"/>
                <w:lang w:eastAsia="en-US"/>
              </w:rPr>
            </w:pPr>
            <w:r w:rsidRPr="00FD0DA0">
              <w:rPr>
                <w:rFonts w:ascii="Times New Roman CYR" w:eastAsia="Calibri" w:hAnsi="Times New Roman CYR" w:cs="Times New Roman CYR"/>
                <w:color w:val="000000"/>
                <w:spacing w:val="4"/>
                <w:sz w:val="22"/>
                <w:szCs w:val="22"/>
                <w:lang w:eastAsia="en-US"/>
              </w:rPr>
              <w:t xml:space="preserve">Продолжить работу </w:t>
            </w:r>
            <w:r w:rsidRPr="00FD0DA0">
              <w:rPr>
                <w:sz w:val="22"/>
                <w:szCs w:val="22"/>
              </w:rPr>
              <w:t xml:space="preserve">рабочих групп по соблюдению противопожарной безопасности в частном секторе  Комсомольского городского поселения 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pacing w:val="-1"/>
                <w:sz w:val="22"/>
                <w:szCs w:val="22"/>
                <w:lang w:eastAsia="en-US"/>
              </w:rPr>
              <w:t>в целях осуществлении подворного обхода жилого сектора</w:t>
            </w:r>
          </w:p>
        </w:tc>
        <w:tc>
          <w:tcPr>
            <w:tcW w:w="1842" w:type="dxa"/>
          </w:tcPr>
          <w:p w:rsidR="008268C2" w:rsidRPr="00D90404" w:rsidRDefault="00FD0DA0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2092" w:type="dxa"/>
          </w:tcPr>
          <w:p w:rsidR="008268C2" w:rsidRPr="00D90404" w:rsidRDefault="00FD0DA0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FD0DA0" w:rsidRPr="00D90404" w:rsidTr="008268C2">
        <w:tc>
          <w:tcPr>
            <w:tcW w:w="606" w:type="dxa"/>
          </w:tcPr>
          <w:p w:rsidR="00FD0DA0" w:rsidRPr="00D90404" w:rsidRDefault="00FD0DA0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D90404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0" w:type="dxa"/>
          </w:tcPr>
          <w:p w:rsidR="00FD0DA0" w:rsidRPr="00FD0DA0" w:rsidRDefault="00FD0DA0" w:rsidP="00FD0DA0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Выявлять и взять на контроль 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социально-неадаптированны</w:t>
            </w:r>
            <w:r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х 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граждан</w:t>
            </w:r>
            <w:r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с целью предотвращения возгораний, оказание посильной помощи 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в </w:t>
            </w:r>
            <w:r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приведении в 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pacing w:val="-1"/>
                <w:sz w:val="24"/>
                <w:szCs w:val="24"/>
                <w:lang w:eastAsia="en-US"/>
              </w:rPr>
              <w:t>соответствие с требованиями пожарной безопасности мест их проживания</w:t>
            </w:r>
          </w:p>
        </w:tc>
        <w:tc>
          <w:tcPr>
            <w:tcW w:w="1842" w:type="dxa"/>
          </w:tcPr>
          <w:p w:rsidR="00FD0DA0" w:rsidRPr="00D90404" w:rsidRDefault="00FD0DA0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ежемесячное</w:t>
            </w:r>
          </w:p>
        </w:tc>
        <w:tc>
          <w:tcPr>
            <w:tcW w:w="2092" w:type="dxa"/>
          </w:tcPr>
          <w:p w:rsidR="00FD0DA0" w:rsidRDefault="00FD0DA0">
            <w:r w:rsidRPr="00B2104F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FD0DA0" w:rsidRPr="00D90404" w:rsidTr="008268C2">
        <w:tc>
          <w:tcPr>
            <w:tcW w:w="606" w:type="dxa"/>
          </w:tcPr>
          <w:p w:rsidR="00FD0DA0" w:rsidRPr="00D90404" w:rsidRDefault="006D28AE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0" w:type="dxa"/>
          </w:tcPr>
          <w:p w:rsidR="00FD0DA0" w:rsidRPr="00FD0DA0" w:rsidRDefault="00FD0DA0" w:rsidP="00FD0DA0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>О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 xml:space="preserve">рганизовать проведение </w:t>
            </w:r>
            <w:r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>на территории п</w:t>
            </w:r>
            <w:proofErr w:type="gramStart"/>
            <w:r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>.К</w:t>
            </w:r>
            <w:proofErr w:type="gramEnd"/>
            <w:r>
              <w:rPr>
                <w:rFonts w:ascii="Times New Roman CYR" w:eastAsia="Calibri" w:hAnsi="Times New Roman CYR" w:cs="Times New Roman CYR"/>
                <w:color w:val="000000"/>
                <w:spacing w:val="2"/>
                <w:sz w:val="24"/>
                <w:szCs w:val="24"/>
                <w:lang w:eastAsia="en-US"/>
              </w:rPr>
              <w:t>омсомольский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pacing w:val="4"/>
                <w:sz w:val="24"/>
                <w:szCs w:val="24"/>
                <w:lang w:eastAsia="en-US"/>
              </w:rPr>
              <w:t xml:space="preserve"> уборк</w:t>
            </w:r>
            <w:r>
              <w:rPr>
                <w:rFonts w:ascii="Times New Roman CYR" w:eastAsia="Calibri" w:hAnsi="Times New Roman CYR" w:cs="Times New Roman CYR"/>
                <w:color w:val="000000"/>
                <w:spacing w:val="4"/>
                <w:sz w:val="24"/>
                <w:szCs w:val="24"/>
                <w:lang w:eastAsia="en-US"/>
              </w:rPr>
              <w:t>у</w:t>
            </w:r>
            <w:r w:rsidRPr="00FD0DA0">
              <w:rPr>
                <w:rFonts w:ascii="Times New Roman CYR" w:eastAsia="Calibri" w:hAnsi="Times New Roman CYR" w:cs="Times New Roman CYR"/>
                <w:color w:val="000000"/>
                <w:spacing w:val="4"/>
                <w:sz w:val="24"/>
                <w:szCs w:val="24"/>
                <w:lang w:eastAsia="en-US"/>
              </w:rPr>
              <w:t xml:space="preserve"> сухой растительности и мусора с дворовых и прилегающих к ним территорий, уборку проводить  </w:t>
            </w:r>
            <w:proofErr w:type="spellStart"/>
            <w:r w:rsidRPr="00FD0DA0">
              <w:rPr>
                <w:rFonts w:ascii="Times New Roman CYR" w:eastAsia="Calibri" w:hAnsi="Times New Roman CYR" w:cs="Times New Roman CYR"/>
                <w:color w:val="000000"/>
                <w:spacing w:val="4"/>
                <w:sz w:val="24"/>
                <w:szCs w:val="24"/>
                <w:lang w:eastAsia="en-US"/>
              </w:rPr>
              <w:t>пожаробезопасным</w:t>
            </w:r>
            <w:proofErr w:type="spellEnd"/>
            <w:r w:rsidRPr="00FD0DA0">
              <w:rPr>
                <w:rFonts w:ascii="Times New Roman CYR" w:eastAsia="Calibri" w:hAnsi="Times New Roman CYR" w:cs="Times New Roman CYR"/>
                <w:color w:val="000000"/>
                <w:spacing w:val="4"/>
                <w:sz w:val="24"/>
                <w:szCs w:val="24"/>
                <w:lang w:eastAsia="en-US"/>
              </w:rPr>
              <w:t xml:space="preserve">  способом.</w:t>
            </w:r>
          </w:p>
        </w:tc>
        <w:tc>
          <w:tcPr>
            <w:tcW w:w="1842" w:type="dxa"/>
          </w:tcPr>
          <w:p w:rsidR="00FD0DA0" w:rsidRPr="00FD0DA0" w:rsidRDefault="00FD0DA0" w:rsidP="00FD0DA0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д</w:t>
            </w:r>
            <w:r w:rsidRPr="00FD0DA0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о 2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5</w:t>
            </w:r>
            <w:r w:rsidRPr="00FD0DA0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 xml:space="preserve">.04.2015г. </w:t>
            </w:r>
          </w:p>
        </w:tc>
        <w:tc>
          <w:tcPr>
            <w:tcW w:w="2092" w:type="dxa"/>
          </w:tcPr>
          <w:p w:rsidR="00FD0DA0" w:rsidRDefault="00FD0DA0">
            <w:r w:rsidRPr="00B2104F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FD0DA0" w:rsidRPr="00D90404" w:rsidTr="008268C2">
        <w:tc>
          <w:tcPr>
            <w:tcW w:w="606" w:type="dxa"/>
          </w:tcPr>
          <w:p w:rsidR="00FD0DA0" w:rsidRPr="00D90404" w:rsidRDefault="006D28AE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670" w:type="dxa"/>
          </w:tcPr>
          <w:p w:rsidR="00FD0DA0" w:rsidRDefault="00FD0DA0" w:rsidP="00FD0DA0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>Запретить на период устойчивой сухой</w:t>
            </w:r>
            <w:r w:rsidR="009C5D70"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>, жаркой, ветреной погоды, а так же при введении особого противопожарного режима, разводить костры вблизи жилых домов</w:t>
            </w:r>
          </w:p>
        </w:tc>
        <w:tc>
          <w:tcPr>
            <w:tcW w:w="1842" w:type="dxa"/>
          </w:tcPr>
          <w:p w:rsidR="00FD0DA0" w:rsidRPr="00FD0DA0" w:rsidRDefault="006D28AE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 xml:space="preserve">Май, июнь, </w:t>
            </w:r>
            <w:proofErr w:type="spellStart"/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июль</w:t>
            </w:r>
            <w:proofErr w:type="gramStart"/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,а</w:t>
            </w:r>
            <w:proofErr w:type="gramEnd"/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вгуст</w:t>
            </w:r>
            <w:proofErr w:type="spellEnd"/>
          </w:p>
        </w:tc>
        <w:tc>
          <w:tcPr>
            <w:tcW w:w="2092" w:type="dxa"/>
          </w:tcPr>
          <w:p w:rsidR="00FD0DA0" w:rsidRPr="00FD0DA0" w:rsidRDefault="008C2805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 w:rsidRPr="00B2104F"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FD0DA0" w:rsidRPr="00D90404" w:rsidTr="008268C2">
        <w:tc>
          <w:tcPr>
            <w:tcW w:w="606" w:type="dxa"/>
          </w:tcPr>
          <w:p w:rsidR="00FD0DA0" w:rsidRPr="00D90404" w:rsidRDefault="006D28AE" w:rsidP="00D90404">
            <w:pPr>
              <w:pStyle w:val="a3"/>
              <w:spacing w:before="322" w:line="322" w:lineRule="exact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0" w:type="dxa"/>
          </w:tcPr>
          <w:p w:rsidR="00FD0DA0" w:rsidRDefault="008C2805" w:rsidP="00FD0DA0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  <w:lang w:eastAsia="en-US"/>
              </w:rPr>
              <w:t>Усилить воспитательную работу среди детей по предупреждению пожаров</w:t>
            </w:r>
          </w:p>
        </w:tc>
        <w:tc>
          <w:tcPr>
            <w:tcW w:w="1842" w:type="dxa"/>
          </w:tcPr>
          <w:p w:rsidR="00FD0DA0" w:rsidRPr="00FD0DA0" w:rsidRDefault="008C2805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2092" w:type="dxa"/>
          </w:tcPr>
          <w:p w:rsidR="00FD0DA0" w:rsidRPr="00FD0DA0" w:rsidRDefault="008C2805" w:rsidP="00D90404">
            <w:pPr>
              <w:pStyle w:val="a3"/>
              <w:spacing w:before="322"/>
              <w:ind w:left="0"/>
              <w:jc w:val="both"/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  <w:lang w:eastAsia="en-US"/>
              </w:rPr>
              <w:t>Образовательные учреждения (по согласованию)</w:t>
            </w:r>
          </w:p>
        </w:tc>
      </w:tr>
    </w:tbl>
    <w:p w:rsidR="008268C2" w:rsidRPr="00D90404" w:rsidRDefault="008268C2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</w:p>
    <w:p w:rsidR="008268C2" w:rsidRDefault="008268C2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350E95" w:rsidRDefault="00350E95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350E95" w:rsidRDefault="00350E95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350E95" w:rsidRDefault="00350E95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350E95" w:rsidRDefault="00350E95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350E95" w:rsidRDefault="00350E95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8268C2" w:rsidRPr="003F7FDC" w:rsidRDefault="00D9747D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b/>
          <w:color w:val="000000"/>
          <w:sz w:val="28"/>
          <w:szCs w:val="28"/>
          <w:lang w:eastAsia="en-US"/>
        </w:rPr>
      </w:pPr>
      <w:r w:rsidRPr="003F7FDC">
        <w:rPr>
          <w:rFonts w:ascii="Times New Roman CYR" w:eastAsia="Calibri" w:hAnsi="Times New Roman CYR" w:cs="Times New Roman CYR"/>
          <w:b/>
          <w:color w:val="000000"/>
          <w:sz w:val="28"/>
          <w:szCs w:val="28"/>
          <w:lang w:eastAsia="en-US"/>
        </w:rPr>
        <w:t xml:space="preserve">Рекомендации по предотвращению возникновения пожаров на территории </w:t>
      </w:r>
      <w:r w:rsidR="00C53A3E" w:rsidRPr="003F7FDC">
        <w:rPr>
          <w:rFonts w:ascii="Times New Roman CYR" w:eastAsia="Calibri" w:hAnsi="Times New Roman CYR" w:cs="Times New Roman CYR"/>
          <w:b/>
          <w:color w:val="000000"/>
          <w:sz w:val="28"/>
          <w:szCs w:val="28"/>
          <w:lang w:eastAsia="en-US"/>
        </w:rPr>
        <w:t xml:space="preserve"> Комсомольского городского поселения в весенне-летний период 2015г. </w:t>
      </w:r>
    </w:p>
    <w:p w:rsidR="00C53A3E" w:rsidRPr="003F7FDC" w:rsidRDefault="00C53A3E" w:rsidP="00C53A3E">
      <w:pPr>
        <w:jc w:val="both"/>
        <w:rPr>
          <w:b/>
          <w:sz w:val="28"/>
          <w:szCs w:val="28"/>
        </w:rPr>
      </w:pPr>
      <w:r w:rsidRPr="003F7FDC">
        <w:rPr>
          <w:b/>
          <w:sz w:val="28"/>
          <w:szCs w:val="28"/>
        </w:rPr>
        <w:t> </w:t>
      </w:r>
    </w:p>
    <w:p w:rsidR="00C53A3E" w:rsidRPr="003F7FDC" w:rsidRDefault="00C53A3E" w:rsidP="00C53A3E">
      <w:pPr>
        <w:jc w:val="both"/>
        <w:rPr>
          <w:b/>
          <w:sz w:val="28"/>
          <w:szCs w:val="28"/>
        </w:rPr>
      </w:pPr>
      <w:r w:rsidRPr="003F7FDC">
        <w:rPr>
          <w:b/>
          <w:sz w:val="28"/>
          <w:szCs w:val="28"/>
        </w:rPr>
        <w:t>В целях обеспечения пожарной безопасности жилого дома (квартиры) Вам рекомендуется выполнить следующие мероприятия: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1. Не оставлять без присмотра включенные в сеть электроприборы (телевизоры, магнитофоны и иное);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2. Не допускать использования горючих абажуров на электролампах;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3. Не допускать устройства временных самодельных электросетей в помещениях;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4. Не допускать эксплуатации электронагревательных приборов без несгораемых подставок;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5. Заменить оголённые и ветхие электрические провода;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6. Не допускать эксплуатации самодельных (кустарных) электронагревательных приборов;</w:t>
      </w:r>
    </w:p>
    <w:p w:rsidR="007013D3" w:rsidRDefault="007013D3" w:rsidP="00C53A3E">
      <w:pPr>
        <w:jc w:val="both"/>
        <w:rPr>
          <w:b/>
          <w:sz w:val="28"/>
          <w:szCs w:val="28"/>
        </w:rPr>
      </w:pPr>
    </w:p>
    <w:p w:rsidR="00C53A3E" w:rsidRPr="003F7FDC" w:rsidRDefault="00C53A3E" w:rsidP="00C53A3E">
      <w:pPr>
        <w:jc w:val="both"/>
        <w:rPr>
          <w:b/>
          <w:sz w:val="28"/>
          <w:szCs w:val="28"/>
        </w:rPr>
      </w:pPr>
      <w:r w:rsidRPr="003F7FDC">
        <w:rPr>
          <w:b/>
          <w:sz w:val="28"/>
          <w:szCs w:val="28"/>
        </w:rPr>
        <w:t>Газовое оборудование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1. Расстояние от газового баллона до газовой плиты выполнить не менее 0,5 м, до радиаторов отопления и печей - 1 м, топочных дверок печей - 2 м;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2. Убрать газовые баллоны из цокольного (подвального) этажа дома;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3. Не допускать устройство вводов газопровода в жилой дом через подвальное помещение;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4. Двери из помещения, где установлены газовые приборы, выполнить открывающимися по ходу выхода из помещения;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5. Запрещается проверка герметичности соединений газового оборудования с помощью источников открытого пламени (спички, зажигалки, свечи).</w:t>
      </w:r>
    </w:p>
    <w:p w:rsidR="007013D3" w:rsidRDefault="007013D3" w:rsidP="00C53A3E">
      <w:pPr>
        <w:jc w:val="both"/>
        <w:rPr>
          <w:b/>
          <w:sz w:val="28"/>
          <w:szCs w:val="28"/>
        </w:rPr>
      </w:pPr>
    </w:p>
    <w:p w:rsidR="00C53A3E" w:rsidRPr="003F7FDC" w:rsidRDefault="00C53A3E" w:rsidP="00C53A3E">
      <w:pPr>
        <w:jc w:val="both"/>
        <w:rPr>
          <w:b/>
          <w:sz w:val="28"/>
          <w:szCs w:val="28"/>
        </w:rPr>
      </w:pPr>
      <w:r w:rsidRPr="003F7FDC">
        <w:rPr>
          <w:b/>
          <w:sz w:val="28"/>
          <w:szCs w:val="28"/>
        </w:rPr>
        <w:t>Дополнительные мероприятия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1. Ликвидировать строения, находящиеся в противопожарных разрывах между домами и другими строениями;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2. В летний период иметь около дома ёмкость с водой не менее 200 л, ведро и приставную лестницу;</w:t>
      </w:r>
    </w:p>
    <w:p w:rsidR="006703D0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 xml:space="preserve">3. Решетки на окнах выполнить </w:t>
      </w:r>
      <w:proofErr w:type="gramStart"/>
      <w:r w:rsidRPr="003F7FDC">
        <w:rPr>
          <w:sz w:val="28"/>
          <w:szCs w:val="28"/>
        </w:rPr>
        <w:t>распашными</w:t>
      </w:r>
      <w:proofErr w:type="gramEnd"/>
      <w:r w:rsidRPr="003F7FDC">
        <w:rPr>
          <w:sz w:val="28"/>
          <w:szCs w:val="28"/>
        </w:rPr>
        <w:t xml:space="preserve"> или легкосъемными;</w:t>
      </w:r>
    </w:p>
    <w:p w:rsidR="006703D0" w:rsidRPr="003F7FDC" w:rsidRDefault="006703D0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 xml:space="preserve">4. </w:t>
      </w:r>
      <w:r w:rsidR="00350E95" w:rsidRPr="003F7FDC">
        <w:rPr>
          <w:sz w:val="28"/>
          <w:szCs w:val="28"/>
        </w:rPr>
        <w:t xml:space="preserve">Запрещается </w:t>
      </w:r>
      <w:r w:rsidRPr="003F7FDC">
        <w:rPr>
          <w:sz w:val="28"/>
          <w:szCs w:val="28"/>
        </w:rPr>
        <w:t>выжига</w:t>
      </w:r>
      <w:r w:rsidR="00350E95" w:rsidRPr="003F7FDC">
        <w:rPr>
          <w:sz w:val="28"/>
          <w:szCs w:val="28"/>
        </w:rPr>
        <w:t xml:space="preserve">ть </w:t>
      </w:r>
      <w:r w:rsidRPr="003F7FDC">
        <w:rPr>
          <w:sz w:val="28"/>
          <w:szCs w:val="28"/>
        </w:rPr>
        <w:t xml:space="preserve"> су</w:t>
      </w:r>
      <w:r w:rsidR="00350E95" w:rsidRPr="003F7FDC">
        <w:rPr>
          <w:sz w:val="28"/>
          <w:szCs w:val="28"/>
        </w:rPr>
        <w:t>хую листву во дворе дома,  разводить костры.</w:t>
      </w:r>
    </w:p>
    <w:p w:rsidR="00350E95" w:rsidRPr="003F7FDC" w:rsidRDefault="00350E95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5. Запрещается на придомовых территориях, на территориях организаций оставлять емкости с легковоспламеняющимися и горючими жидкостями</w:t>
      </w:r>
      <w:r w:rsidR="003F7FDC" w:rsidRPr="003F7FDC">
        <w:rPr>
          <w:sz w:val="28"/>
          <w:szCs w:val="28"/>
        </w:rPr>
        <w:t>, устраивать свалки горючих отходов;</w:t>
      </w:r>
    </w:p>
    <w:p w:rsidR="007013D3" w:rsidRDefault="006703D0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 xml:space="preserve"> </w:t>
      </w:r>
    </w:p>
    <w:p w:rsidR="00C53A3E" w:rsidRPr="003F7FDC" w:rsidRDefault="00C53A3E" w:rsidP="00C53A3E">
      <w:pPr>
        <w:jc w:val="both"/>
        <w:rPr>
          <w:b/>
          <w:sz w:val="28"/>
          <w:szCs w:val="28"/>
        </w:rPr>
      </w:pPr>
      <w:r w:rsidRPr="003F7FDC">
        <w:rPr>
          <w:b/>
          <w:sz w:val="28"/>
          <w:szCs w:val="28"/>
        </w:rPr>
        <w:t>Согласно ст. 34 Федерального закона от 21 декабря 1994 года № 69-ФЗ «О пожарной безопасности» граждане обязаны: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1. Соблюдать требования пожарной безопасности;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2.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утверждёнными соответствующими органами местного самоуправления;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3. При обнаружении пожаров немедленно уведомлять о них пожарную охрану;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4. До прибытия пожарной охраны принимать посильные меры по спасению людей, имущества и тушению пожаров;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lastRenderedPageBreak/>
        <w:t>5. Оказывать содействие пожарной охране при тушении пожаров;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6. Выполнять предписания, постановления и иные законные требования должностных лиц государственного пожарного надзора;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 xml:space="preserve">7.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 w:rsidRPr="003F7FDC">
        <w:rPr>
          <w:sz w:val="28"/>
          <w:szCs w:val="28"/>
        </w:rPr>
        <w:t>проверки</w:t>
      </w:r>
      <w:proofErr w:type="gramEnd"/>
      <w:r w:rsidRPr="003F7FDC">
        <w:rPr>
          <w:sz w:val="28"/>
          <w:szCs w:val="28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7013D3" w:rsidRDefault="007013D3" w:rsidP="00C53A3E">
      <w:pPr>
        <w:jc w:val="both"/>
        <w:rPr>
          <w:b/>
          <w:sz w:val="28"/>
          <w:szCs w:val="28"/>
        </w:rPr>
      </w:pP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b/>
          <w:sz w:val="28"/>
          <w:szCs w:val="28"/>
        </w:rPr>
        <w:t>Правила вызова пожарной охраны</w:t>
      </w:r>
      <w:r w:rsidRPr="003F7FDC">
        <w:rPr>
          <w:sz w:val="28"/>
          <w:szCs w:val="28"/>
        </w:rPr>
        <w:t>: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О возникновении пожара немедленно сообщите в пожарную охрану по телефону - 01</w:t>
      </w:r>
      <w:r w:rsidR="00350E95" w:rsidRPr="003F7FDC">
        <w:rPr>
          <w:sz w:val="28"/>
          <w:szCs w:val="28"/>
        </w:rPr>
        <w:t xml:space="preserve">. </w:t>
      </w:r>
      <w:r w:rsidRPr="003F7FDC">
        <w:rPr>
          <w:sz w:val="28"/>
          <w:szCs w:val="28"/>
        </w:rPr>
        <w:t>Вызывая помощь необходимо: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proofErr w:type="gramStart"/>
      <w:r w:rsidRPr="003F7FDC">
        <w:rPr>
          <w:sz w:val="28"/>
          <w:szCs w:val="28"/>
        </w:rPr>
        <w:t>- кратко и чётко обрисовать событие - что горит (квартира, чердак, подвал, склад и иное);</w:t>
      </w:r>
      <w:proofErr w:type="gramEnd"/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- назвать адрес (населённый пункт, название улицы, номер дома, квартиры);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- назвать свою фамилию, номер телефона;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- 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7013D3" w:rsidRDefault="007013D3" w:rsidP="00C53A3E">
      <w:pPr>
        <w:jc w:val="both"/>
        <w:rPr>
          <w:b/>
          <w:sz w:val="28"/>
          <w:szCs w:val="28"/>
        </w:rPr>
      </w:pPr>
    </w:p>
    <w:p w:rsidR="00C53A3E" w:rsidRPr="003F7FDC" w:rsidRDefault="00C53A3E" w:rsidP="00C53A3E">
      <w:pPr>
        <w:jc w:val="both"/>
        <w:rPr>
          <w:b/>
          <w:sz w:val="28"/>
          <w:szCs w:val="28"/>
        </w:rPr>
      </w:pPr>
      <w:r w:rsidRPr="003F7FDC">
        <w:rPr>
          <w:b/>
          <w:sz w:val="28"/>
          <w:szCs w:val="28"/>
        </w:rPr>
        <w:t>Действия при пожаре: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1. Сообщить о пожаре по телефону - 01.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2. Эвакуировать людей (сообщить о пожаре соседям).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3. По возможности принять меры к тушению пожара (обесточить помещение, использовать первичные средства пожаротушения).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При пожаре люди гибнут в основном не от воздействия открытого огня, а от дыма, поэтому всеми способами защищайтесь от него: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- пригнитесь к полу - там остается прослойка воздуха 15-20 см;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- дышите через мокрую ткань или полотенце;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- в дыму лучше всего двигаться ползком вдоль стены по направлению выхода из здания.</w:t>
      </w:r>
    </w:p>
    <w:p w:rsidR="007013D3" w:rsidRDefault="007013D3" w:rsidP="00C53A3E">
      <w:pPr>
        <w:jc w:val="both"/>
        <w:rPr>
          <w:b/>
          <w:sz w:val="28"/>
          <w:szCs w:val="28"/>
        </w:rPr>
      </w:pPr>
    </w:p>
    <w:p w:rsidR="00C53A3E" w:rsidRPr="003F7FDC" w:rsidRDefault="00C53A3E" w:rsidP="00C53A3E">
      <w:pPr>
        <w:jc w:val="both"/>
        <w:rPr>
          <w:b/>
          <w:sz w:val="28"/>
          <w:szCs w:val="28"/>
        </w:rPr>
      </w:pPr>
      <w:r w:rsidRPr="003F7FDC">
        <w:rPr>
          <w:b/>
          <w:sz w:val="28"/>
          <w:szCs w:val="28"/>
        </w:rPr>
        <w:t>Категорически запрещается: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Оставлять детей без присмотра с момента обнаружения пожара и до его ликвидации.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Спускаться по водосточным трубам и стоякам.</w:t>
      </w:r>
    </w:p>
    <w:p w:rsidR="00C53A3E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 </w:t>
      </w:r>
    </w:p>
    <w:p w:rsidR="007013D3" w:rsidRPr="003F7FDC" w:rsidRDefault="007013D3" w:rsidP="00C53A3E">
      <w:pPr>
        <w:jc w:val="both"/>
        <w:rPr>
          <w:sz w:val="28"/>
          <w:szCs w:val="28"/>
        </w:rPr>
      </w:pPr>
    </w:p>
    <w:p w:rsidR="00C53A3E" w:rsidRPr="007013D3" w:rsidRDefault="00C53A3E" w:rsidP="00C53A3E">
      <w:pPr>
        <w:jc w:val="both"/>
        <w:rPr>
          <w:b/>
          <w:sz w:val="28"/>
          <w:szCs w:val="28"/>
        </w:rPr>
      </w:pPr>
      <w:r w:rsidRPr="007013D3">
        <w:rPr>
          <w:b/>
          <w:sz w:val="28"/>
          <w:szCs w:val="28"/>
        </w:rPr>
        <w:t>ПОМНИТЕ!</w:t>
      </w:r>
    </w:p>
    <w:p w:rsidR="00C53A3E" w:rsidRPr="007013D3" w:rsidRDefault="00C53A3E" w:rsidP="00C53A3E">
      <w:pPr>
        <w:jc w:val="both"/>
        <w:rPr>
          <w:b/>
          <w:sz w:val="28"/>
          <w:szCs w:val="28"/>
        </w:rPr>
      </w:pPr>
      <w:r w:rsidRPr="007013D3">
        <w:rPr>
          <w:b/>
          <w:sz w:val="28"/>
          <w:szCs w:val="28"/>
        </w:rPr>
        <w:t>СОБЛЮДЕНИЕ МЕР ПОЖАРНОЙ БЕЗОПАСНОСТИ -</w:t>
      </w:r>
    </w:p>
    <w:p w:rsidR="00C53A3E" w:rsidRPr="007013D3" w:rsidRDefault="00C53A3E" w:rsidP="00C53A3E">
      <w:pPr>
        <w:jc w:val="both"/>
        <w:rPr>
          <w:b/>
          <w:sz w:val="28"/>
          <w:szCs w:val="28"/>
        </w:rPr>
      </w:pPr>
      <w:r w:rsidRPr="007013D3">
        <w:rPr>
          <w:b/>
          <w:sz w:val="28"/>
          <w:szCs w:val="28"/>
        </w:rPr>
        <w:t>ЭТО ЗАЛОГ ВАШЕГО БЛАГОПОЛУЧИЯ,</w:t>
      </w:r>
    </w:p>
    <w:p w:rsidR="00C53A3E" w:rsidRPr="007013D3" w:rsidRDefault="00C53A3E" w:rsidP="00C53A3E">
      <w:pPr>
        <w:jc w:val="both"/>
        <w:rPr>
          <w:b/>
          <w:sz w:val="28"/>
          <w:szCs w:val="28"/>
        </w:rPr>
      </w:pPr>
      <w:r w:rsidRPr="007013D3">
        <w:rPr>
          <w:b/>
          <w:sz w:val="28"/>
          <w:szCs w:val="28"/>
        </w:rPr>
        <w:t xml:space="preserve">СОХРАННОСТИ ВАШЕЙ СОБСТВЕННОЙ ЖИЗНИ И ЖИЗНИ </w:t>
      </w:r>
      <w:proofErr w:type="gramStart"/>
      <w:r w:rsidRPr="007013D3">
        <w:rPr>
          <w:b/>
          <w:sz w:val="28"/>
          <w:szCs w:val="28"/>
        </w:rPr>
        <w:t>ВАШИХ</w:t>
      </w:r>
      <w:proofErr w:type="gramEnd"/>
      <w:r w:rsidRPr="007013D3">
        <w:rPr>
          <w:b/>
          <w:sz w:val="28"/>
          <w:szCs w:val="28"/>
        </w:rPr>
        <w:t xml:space="preserve"> БЛИЗКИХ!</w:t>
      </w:r>
    </w:p>
    <w:p w:rsidR="00C53A3E" w:rsidRPr="003F7FDC" w:rsidRDefault="00C53A3E" w:rsidP="00C53A3E">
      <w:pPr>
        <w:jc w:val="both"/>
        <w:rPr>
          <w:sz w:val="28"/>
          <w:szCs w:val="28"/>
        </w:rPr>
      </w:pPr>
      <w:r w:rsidRPr="003F7FDC">
        <w:rPr>
          <w:sz w:val="28"/>
          <w:szCs w:val="28"/>
        </w:rPr>
        <w:t> </w:t>
      </w:r>
    </w:p>
    <w:p w:rsidR="00C53A3E" w:rsidRDefault="00C53A3E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8268C2" w:rsidRPr="000C29CA" w:rsidRDefault="008268C2" w:rsidP="000C29CA">
      <w:pPr>
        <w:pStyle w:val="a3"/>
        <w:shd w:val="clear" w:color="auto" w:fill="FFFFFF"/>
        <w:spacing w:before="322" w:line="322" w:lineRule="exact"/>
        <w:ind w:left="495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sectPr w:rsidR="008268C2" w:rsidRPr="000C29CA" w:rsidSect="003F7FDC">
      <w:pgSz w:w="11909" w:h="16834"/>
      <w:pgMar w:top="426" w:right="569" w:bottom="142" w:left="1134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A0F55"/>
    <w:multiLevelType w:val="hybridMultilevel"/>
    <w:tmpl w:val="A11E88FC"/>
    <w:lvl w:ilvl="0" w:tplc="859E7A9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BD2"/>
    <w:rsid w:val="00063569"/>
    <w:rsid w:val="000C29CA"/>
    <w:rsid w:val="00264A2D"/>
    <w:rsid w:val="00350E95"/>
    <w:rsid w:val="003F7FDC"/>
    <w:rsid w:val="004F10CB"/>
    <w:rsid w:val="006527CA"/>
    <w:rsid w:val="006703D0"/>
    <w:rsid w:val="006D28AE"/>
    <w:rsid w:val="007013D3"/>
    <w:rsid w:val="007C6BD2"/>
    <w:rsid w:val="008268C2"/>
    <w:rsid w:val="00826FF9"/>
    <w:rsid w:val="008A7229"/>
    <w:rsid w:val="008C2805"/>
    <w:rsid w:val="009C5D70"/>
    <w:rsid w:val="009D021D"/>
    <w:rsid w:val="00B660E9"/>
    <w:rsid w:val="00C53A3E"/>
    <w:rsid w:val="00C70F55"/>
    <w:rsid w:val="00D90404"/>
    <w:rsid w:val="00D9747D"/>
    <w:rsid w:val="00F52C2A"/>
    <w:rsid w:val="00FD0D30"/>
    <w:rsid w:val="00FD0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B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</w:style>
  <w:style w:type="paragraph" w:styleId="1">
    <w:name w:val="heading 1"/>
    <w:basedOn w:val="a"/>
    <w:link w:val="10"/>
    <w:uiPriority w:val="9"/>
    <w:qFormat/>
    <w:rsid w:val="00C53A3E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9CA"/>
    <w:pPr>
      <w:ind w:left="720"/>
      <w:contextualSpacing/>
    </w:pPr>
  </w:style>
  <w:style w:type="table" w:styleId="a4">
    <w:name w:val="Table Grid"/>
    <w:basedOn w:val="a1"/>
    <w:uiPriority w:val="59"/>
    <w:rsid w:val="008268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53A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C53A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Title"/>
    <w:basedOn w:val="a"/>
    <w:link w:val="a7"/>
    <w:uiPriority w:val="10"/>
    <w:qFormat/>
    <w:rsid w:val="00C53A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C53A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53A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4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2015-03-26T13:10:00Z</cp:lastPrinted>
  <dcterms:created xsi:type="dcterms:W3CDTF">2013-10-08T12:54:00Z</dcterms:created>
  <dcterms:modified xsi:type="dcterms:W3CDTF">2015-03-26T13:11:00Z</dcterms:modified>
</cp:coreProperties>
</file>