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A27" w:rsidRDefault="00495A27" w:rsidP="00495A27">
      <w:pPr>
        <w:pStyle w:val="p1"/>
        <w:spacing w:line="100" w:lineRule="atLeast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Республика Мордовия</w:t>
      </w:r>
    </w:p>
    <w:p w:rsidR="00495A27" w:rsidRDefault="00495A27" w:rsidP="00495A27">
      <w:pPr>
        <w:pStyle w:val="p1"/>
        <w:spacing w:line="100" w:lineRule="atLeast"/>
        <w:jc w:val="center"/>
        <w:rPr>
          <w:rFonts w:ascii="Arial" w:hAnsi="Arial" w:cs="Arial"/>
          <w:color w:val="000000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sz w:val="28"/>
          <w:szCs w:val="28"/>
        </w:rPr>
        <w:t>Чамзинский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муниципальный район</w:t>
      </w:r>
    </w:p>
    <w:p w:rsidR="00495A27" w:rsidRDefault="00495A27" w:rsidP="00495A27">
      <w:pPr>
        <w:pStyle w:val="p1"/>
        <w:spacing w:line="100" w:lineRule="atLeast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Администрация 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Мокшалейского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 сельского поселения</w:t>
      </w:r>
    </w:p>
    <w:p w:rsidR="00495A27" w:rsidRDefault="00495A27" w:rsidP="00495A27">
      <w:pPr>
        <w:pStyle w:val="p1"/>
        <w:jc w:val="center"/>
        <w:rPr>
          <w:rStyle w:val="s1"/>
        </w:rPr>
      </w:pPr>
      <w:proofErr w:type="gramStart"/>
      <w:r>
        <w:rPr>
          <w:rStyle w:val="s1"/>
          <w:rFonts w:ascii="Arial" w:hAnsi="Arial" w:cs="Arial"/>
          <w:color w:val="000000"/>
          <w:sz w:val="28"/>
          <w:szCs w:val="28"/>
        </w:rPr>
        <w:t>П</w:t>
      </w:r>
      <w:proofErr w:type="gramEnd"/>
      <w:r>
        <w:rPr>
          <w:rStyle w:val="s1"/>
          <w:rFonts w:ascii="Arial" w:hAnsi="Arial" w:cs="Arial"/>
          <w:color w:val="000000"/>
          <w:sz w:val="28"/>
          <w:szCs w:val="28"/>
        </w:rPr>
        <w:t xml:space="preserve"> О С Т А Н О В Л Е Н И Е</w:t>
      </w:r>
    </w:p>
    <w:p w:rsidR="00495A27" w:rsidRDefault="00495A27" w:rsidP="00495A27">
      <w:pPr>
        <w:pStyle w:val="p1"/>
      </w:pPr>
      <w:r>
        <w:rPr>
          <w:sz w:val="28"/>
          <w:szCs w:val="28"/>
        </w:rPr>
        <w:t xml:space="preserve">11.11.2014  г.                                                                                                   № 27                                                                                                                          </w:t>
      </w:r>
    </w:p>
    <w:p w:rsidR="00495A27" w:rsidRDefault="00495A27" w:rsidP="00495A27">
      <w:pPr>
        <w:pStyle w:val="p1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с.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Мокшалей</w:t>
      </w:r>
      <w:proofErr w:type="spellEnd"/>
    </w:p>
    <w:p w:rsidR="00495A27" w:rsidRDefault="00495A27" w:rsidP="00495A27">
      <w:pPr>
        <w:pStyle w:val="p1"/>
        <w:rPr>
          <w:rStyle w:val="s1"/>
          <w:b/>
          <w:bCs/>
        </w:rPr>
      </w:pPr>
      <w:r>
        <w:rPr>
          <w:rStyle w:val="s1"/>
          <w:rFonts w:ascii="Arial" w:hAnsi="Arial" w:cs="Arial"/>
          <w:b/>
          <w:bCs/>
          <w:color w:val="000000"/>
        </w:rPr>
        <w:t xml:space="preserve">Об утверждении целевой программы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 </w:t>
      </w:r>
      <w:proofErr w:type="spellStart"/>
      <w:r>
        <w:rPr>
          <w:rStyle w:val="s1"/>
          <w:rFonts w:ascii="Arial" w:hAnsi="Arial" w:cs="Arial"/>
          <w:b/>
          <w:bCs/>
          <w:color w:val="000000"/>
        </w:rPr>
        <w:t>Мокшалейского</w:t>
      </w:r>
      <w:proofErr w:type="spellEnd"/>
      <w:r>
        <w:rPr>
          <w:rStyle w:val="s1"/>
          <w:rFonts w:ascii="Arial" w:hAnsi="Arial" w:cs="Arial"/>
          <w:b/>
          <w:bCs/>
          <w:color w:val="000000"/>
        </w:rPr>
        <w:t xml:space="preserve">  сельского поселения  на 2014-2015 годы</w:t>
      </w:r>
    </w:p>
    <w:p w:rsidR="00495A27" w:rsidRDefault="00495A27" w:rsidP="00495A27">
      <w:pPr>
        <w:pStyle w:val="p4"/>
        <w:rPr>
          <w:rStyle w:val="s1"/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06.03.2006  № 35-ФЗ «О противодействии терроризму», Федеральным законом от 25.07.2002 № 114-ФЗ «О противодействии экстремистской деятельности», Уставом  </w:t>
      </w:r>
      <w:proofErr w:type="spellStart"/>
      <w:r>
        <w:rPr>
          <w:color w:val="000000"/>
          <w:sz w:val="28"/>
          <w:szCs w:val="28"/>
        </w:rPr>
        <w:t>Мокшалейского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в целях определения основных направлений деятельности в рамках реализации вопроса местного значения - участие в профилактике терроризма и</w:t>
      </w:r>
      <w:proofErr w:type="gramEnd"/>
      <w:r>
        <w:rPr>
          <w:color w:val="000000"/>
          <w:sz w:val="28"/>
          <w:szCs w:val="28"/>
        </w:rPr>
        <w:t xml:space="preserve"> экстремизма, а также в минимизации и (или) ликвидации последствий проявлений терроризма и экстремизма на территории  </w:t>
      </w:r>
      <w:proofErr w:type="spellStart"/>
      <w:r>
        <w:rPr>
          <w:color w:val="000000"/>
          <w:sz w:val="28"/>
          <w:szCs w:val="28"/>
        </w:rPr>
        <w:t>Мокшалейского</w:t>
      </w:r>
      <w:proofErr w:type="spellEnd"/>
      <w:r>
        <w:rPr>
          <w:color w:val="000000"/>
          <w:sz w:val="28"/>
          <w:szCs w:val="28"/>
        </w:rPr>
        <w:t xml:space="preserve">   сельского поселения, Администрация   </w:t>
      </w:r>
      <w:proofErr w:type="spellStart"/>
      <w:r>
        <w:rPr>
          <w:color w:val="000000"/>
          <w:sz w:val="28"/>
          <w:szCs w:val="28"/>
        </w:rPr>
        <w:t>Мокшалейского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</w:t>
      </w:r>
      <w:r>
        <w:rPr>
          <w:rStyle w:val="s1"/>
          <w:color w:val="000000"/>
          <w:sz w:val="28"/>
          <w:szCs w:val="28"/>
        </w:rPr>
        <w:t xml:space="preserve"> </w:t>
      </w:r>
    </w:p>
    <w:p w:rsidR="00495A27" w:rsidRDefault="00495A27" w:rsidP="00495A27">
      <w:pPr>
        <w:pStyle w:val="p1"/>
        <w:jc w:val="center"/>
        <w:rPr>
          <w:rStyle w:val="s1"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>ПОСТАНОВЛЯЕТ:</w:t>
      </w:r>
    </w:p>
    <w:p w:rsidR="00495A27" w:rsidRDefault="00495A27" w:rsidP="00495A27">
      <w:pPr>
        <w:pStyle w:val="p4"/>
      </w:pPr>
      <w:r>
        <w:rPr>
          <w:color w:val="000000"/>
          <w:sz w:val="28"/>
          <w:szCs w:val="28"/>
        </w:rPr>
        <w:t xml:space="preserve">1. Утвердить Целевую программу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proofErr w:type="spellStart"/>
      <w:r>
        <w:rPr>
          <w:color w:val="000000"/>
          <w:sz w:val="28"/>
          <w:szCs w:val="28"/>
        </w:rPr>
        <w:t>Мокшалейского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на 2014-2015 годы согласно приложению к настоящему постановлению.</w:t>
      </w:r>
    </w:p>
    <w:p w:rsidR="00495A27" w:rsidRDefault="00495A27" w:rsidP="00495A27">
      <w:pPr>
        <w:pStyle w:val="p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495A27" w:rsidRDefault="00495A27" w:rsidP="00495A27">
      <w:pPr>
        <w:pStyle w:val="p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3. Настоящее постановление вступает в силу после его </w:t>
      </w:r>
      <w:proofErr w:type="gramStart"/>
      <w:r>
        <w:rPr>
          <w:color w:val="000000"/>
          <w:sz w:val="28"/>
          <w:szCs w:val="28"/>
        </w:rPr>
        <w:t>опубликовании</w:t>
      </w:r>
      <w:proofErr w:type="gramEnd"/>
      <w:r>
        <w:rPr>
          <w:color w:val="000000"/>
          <w:sz w:val="28"/>
          <w:szCs w:val="28"/>
        </w:rPr>
        <w:t xml:space="preserve">  в Информационном бюллетене  </w:t>
      </w:r>
      <w:proofErr w:type="spellStart"/>
      <w:r>
        <w:rPr>
          <w:color w:val="000000"/>
          <w:sz w:val="28"/>
          <w:szCs w:val="28"/>
        </w:rPr>
        <w:t>Мокшалейского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495A27" w:rsidRDefault="00495A27" w:rsidP="00495A27">
      <w:pPr>
        <w:pStyle w:val="p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Мокшалейского</w:t>
      </w:r>
      <w:proofErr w:type="spellEnd"/>
    </w:p>
    <w:p w:rsidR="00495A27" w:rsidRDefault="00495A27" w:rsidP="00495A27">
      <w:pPr>
        <w:pStyle w:val="p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сельского поселения:                          </w:t>
      </w:r>
      <w:proofErr w:type="spellStart"/>
      <w:r>
        <w:rPr>
          <w:color w:val="000000"/>
          <w:sz w:val="28"/>
          <w:szCs w:val="28"/>
        </w:rPr>
        <w:t>П.Г.Артюшкин</w:t>
      </w:r>
      <w:proofErr w:type="spellEnd"/>
    </w:p>
    <w:p w:rsidR="00495A27" w:rsidRDefault="00495A27" w:rsidP="00495A27">
      <w:pPr>
        <w:pStyle w:val="p6"/>
        <w:spacing w:line="100" w:lineRule="atLeast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                                                                   </w:t>
      </w:r>
    </w:p>
    <w:p w:rsidR="00495A27" w:rsidRDefault="00495A27" w:rsidP="00495A27">
      <w:pPr>
        <w:pStyle w:val="p6"/>
        <w:spacing w:line="100" w:lineRule="atLeast"/>
        <w:jc w:val="right"/>
        <w:rPr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</w:t>
      </w:r>
      <w:r>
        <w:rPr>
          <w:color w:val="000000"/>
          <w:sz w:val="22"/>
          <w:szCs w:val="22"/>
        </w:rPr>
        <w:t xml:space="preserve">Приложение </w:t>
      </w:r>
    </w:p>
    <w:p w:rsidR="00495A27" w:rsidRDefault="00495A27" w:rsidP="00495A27">
      <w:pPr>
        <w:pStyle w:val="p6"/>
        <w:spacing w:line="100" w:lineRule="atLeast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к  Постановлению администрации </w:t>
      </w:r>
    </w:p>
    <w:p w:rsidR="00495A27" w:rsidRDefault="00495A27" w:rsidP="00495A27">
      <w:pPr>
        <w:pStyle w:val="p6"/>
        <w:spacing w:line="100" w:lineRule="atLeast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</w:t>
      </w:r>
      <w:proofErr w:type="spellStart"/>
      <w:r>
        <w:rPr>
          <w:color w:val="000000"/>
          <w:sz w:val="22"/>
          <w:szCs w:val="22"/>
        </w:rPr>
        <w:t>Мокшалейского</w:t>
      </w:r>
      <w:proofErr w:type="spellEnd"/>
      <w:r>
        <w:rPr>
          <w:color w:val="000000"/>
          <w:sz w:val="22"/>
          <w:szCs w:val="22"/>
        </w:rPr>
        <w:t xml:space="preserve"> сельского</w:t>
      </w:r>
    </w:p>
    <w:p w:rsidR="00495A27" w:rsidRDefault="00495A27" w:rsidP="00495A27">
      <w:pPr>
        <w:pStyle w:val="p6"/>
        <w:spacing w:line="100" w:lineRule="atLeast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поселения  от 11.11.2014г. № 27</w:t>
      </w:r>
    </w:p>
    <w:p w:rsidR="00495A27" w:rsidRDefault="00495A27" w:rsidP="00495A27">
      <w:pPr>
        <w:pStyle w:val="p1"/>
        <w:jc w:val="center"/>
        <w:rPr>
          <w:rStyle w:val="s1"/>
          <w:b/>
        </w:rPr>
      </w:pPr>
      <w:r>
        <w:rPr>
          <w:rStyle w:val="s1"/>
          <w:rFonts w:ascii="Arial" w:hAnsi="Arial" w:cs="Arial"/>
          <w:b/>
          <w:color w:val="000000"/>
        </w:rPr>
        <w:t>Целевая программа</w:t>
      </w: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</w:rPr>
      </w:pPr>
      <w:r>
        <w:rPr>
          <w:rStyle w:val="s1"/>
          <w:rFonts w:ascii="Arial" w:hAnsi="Arial" w:cs="Arial"/>
          <w:b/>
          <w:color w:val="000000"/>
        </w:rPr>
        <w:t xml:space="preserve">мероприятий по профилактике </w:t>
      </w: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</w:rPr>
      </w:pPr>
      <w:r>
        <w:rPr>
          <w:rStyle w:val="s1"/>
          <w:rFonts w:ascii="Arial" w:hAnsi="Arial" w:cs="Arial"/>
          <w:b/>
          <w:color w:val="000000"/>
        </w:rPr>
        <w:t xml:space="preserve">терроризма и экстремизма, а также минимизации и (или) </w:t>
      </w: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</w:rPr>
      </w:pPr>
      <w:r>
        <w:rPr>
          <w:rStyle w:val="s1"/>
          <w:rFonts w:ascii="Arial" w:hAnsi="Arial" w:cs="Arial"/>
          <w:b/>
          <w:color w:val="000000"/>
        </w:rPr>
        <w:t>ликвидации последствий проявлений терроризма и экстремизма</w:t>
      </w: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</w:rPr>
      </w:pPr>
      <w:r>
        <w:rPr>
          <w:rStyle w:val="s1"/>
          <w:rFonts w:ascii="Arial" w:hAnsi="Arial" w:cs="Arial"/>
          <w:b/>
          <w:color w:val="000000"/>
        </w:rPr>
        <w:t xml:space="preserve">на территории  </w:t>
      </w:r>
      <w:proofErr w:type="spellStart"/>
      <w:r>
        <w:rPr>
          <w:rStyle w:val="s1"/>
          <w:rFonts w:ascii="Arial" w:hAnsi="Arial" w:cs="Arial"/>
          <w:b/>
          <w:color w:val="000000"/>
        </w:rPr>
        <w:t>Мокшалейского</w:t>
      </w:r>
      <w:proofErr w:type="spellEnd"/>
      <w:r>
        <w:rPr>
          <w:rStyle w:val="s1"/>
          <w:rFonts w:ascii="Arial" w:hAnsi="Arial" w:cs="Arial"/>
          <w:b/>
          <w:color w:val="000000"/>
        </w:rPr>
        <w:t xml:space="preserve"> сельского поселения </w:t>
      </w: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</w:rPr>
      </w:pPr>
      <w:r>
        <w:rPr>
          <w:rStyle w:val="s1"/>
          <w:rFonts w:ascii="Arial" w:hAnsi="Arial" w:cs="Arial"/>
          <w:b/>
          <w:color w:val="000000"/>
        </w:rPr>
        <w:t>на 2013-2014 годы</w:t>
      </w:r>
    </w:p>
    <w:p w:rsidR="00495A27" w:rsidRDefault="00495A27" w:rsidP="00495A27">
      <w:pPr>
        <w:pStyle w:val="p1"/>
        <w:rPr>
          <w:rStyle w:val="s1"/>
          <w:b/>
          <w:color w:val="000000"/>
        </w:rPr>
      </w:pPr>
      <w:r>
        <w:rPr>
          <w:rStyle w:val="s1"/>
          <w:b/>
          <w:color w:val="000000"/>
        </w:rPr>
        <w:t>Цель программы:</w:t>
      </w:r>
    </w:p>
    <w:p w:rsidR="00495A27" w:rsidRDefault="00495A27" w:rsidP="00495A27">
      <w:pPr>
        <w:pStyle w:val="p4"/>
      </w:pPr>
      <w:r>
        <w:rPr>
          <w:color w:val="000000"/>
        </w:rPr>
        <w:t xml:space="preserve">- противодействие терроризму и экстремизму и защита жизни граждан, проживающих на территории  </w:t>
      </w:r>
      <w:proofErr w:type="spellStart"/>
      <w:r>
        <w:rPr>
          <w:color w:val="000000"/>
        </w:rPr>
        <w:t>Мокшалейского</w:t>
      </w:r>
      <w:proofErr w:type="spellEnd"/>
      <w:r>
        <w:rPr>
          <w:color w:val="000000"/>
        </w:rPr>
        <w:t xml:space="preserve"> сельского поселения от террористических и экстремистских актов,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 xml:space="preserve">- уменьшение проявления экстремизма и негативного отношения к лицам других национальностей и религиозных </w:t>
      </w:r>
      <w:proofErr w:type="spellStart"/>
      <w:r>
        <w:rPr>
          <w:color w:val="000000"/>
        </w:rPr>
        <w:t>конфессий</w:t>
      </w:r>
      <w:proofErr w:type="spellEnd"/>
      <w:r>
        <w:rPr>
          <w:color w:val="000000"/>
        </w:rPr>
        <w:t>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 xml:space="preserve">- формирование у населения внутренней потребности в толерантном поведении к людям других национальностей и религиозных </w:t>
      </w:r>
      <w:proofErr w:type="spellStart"/>
      <w:r>
        <w:rPr>
          <w:color w:val="000000"/>
        </w:rPr>
        <w:t>конфессий</w:t>
      </w:r>
      <w:proofErr w:type="spellEnd"/>
      <w:r>
        <w:rPr>
          <w:color w:val="000000"/>
        </w:rPr>
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>- формирование толерантности и межэтнической культуры в молодежной среде, профилактика агрессивного поведения.</w:t>
      </w:r>
    </w:p>
    <w:p w:rsidR="00495A27" w:rsidRDefault="00495A27" w:rsidP="00495A27">
      <w:pPr>
        <w:pStyle w:val="p1"/>
        <w:rPr>
          <w:rStyle w:val="s1"/>
          <w:b/>
        </w:rPr>
      </w:pPr>
      <w:r>
        <w:rPr>
          <w:rStyle w:val="s1"/>
          <w:b/>
          <w:color w:val="000000"/>
        </w:rPr>
        <w:t>Задачи программы:</w:t>
      </w:r>
    </w:p>
    <w:p w:rsidR="00495A27" w:rsidRDefault="00495A27" w:rsidP="00495A27">
      <w:pPr>
        <w:pStyle w:val="p4"/>
      </w:pPr>
      <w:r>
        <w:rPr>
          <w:color w:val="000000"/>
        </w:rPr>
        <w:t xml:space="preserve">-информирование населения  </w:t>
      </w:r>
      <w:proofErr w:type="spellStart"/>
      <w:r>
        <w:rPr>
          <w:color w:val="000000"/>
        </w:rPr>
        <w:t>Мокшалейского</w:t>
      </w:r>
      <w:proofErr w:type="spellEnd"/>
      <w:r>
        <w:rPr>
          <w:color w:val="000000"/>
        </w:rPr>
        <w:t xml:space="preserve">  сельского поселения по вопросам противодействия терроризму и экстремизму,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>- содействие правоохранительным органам в выявлении правонарушений и преступлений данной категории, а также ликвидация их последствий,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 xml:space="preserve">- пропаганда толерантного поведения к людям других национальностей и религиозных </w:t>
      </w:r>
      <w:proofErr w:type="spellStart"/>
      <w:r>
        <w:rPr>
          <w:color w:val="000000"/>
        </w:rPr>
        <w:t>конфессий</w:t>
      </w:r>
      <w:proofErr w:type="spellEnd"/>
      <w:r>
        <w:rPr>
          <w:color w:val="000000"/>
        </w:rPr>
        <w:t>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lastRenderedPageBreak/>
        <w:t xml:space="preserve">-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характера, 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 xml:space="preserve">- недопущение наличия свастики и иных элементов экстремистской направленности на объектах инфраструктуры  </w:t>
      </w:r>
      <w:proofErr w:type="spellStart"/>
      <w:r>
        <w:rPr>
          <w:color w:val="000000"/>
        </w:rPr>
        <w:t>Мокшалейского</w:t>
      </w:r>
      <w:proofErr w:type="spellEnd"/>
      <w:r>
        <w:rPr>
          <w:color w:val="000000"/>
        </w:rPr>
        <w:t xml:space="preserve"> сельского поселения.</w:t>
      </w:r>
    </w:p>
    <w:p w:rsidR="00495A27" w:rsidRDefault="00495A27" w:rsidP="00495A27">
      <w:pPr>
        <w:pStyle w:val="p1"/>
        <w:jc w:val="center"/>
        <w:rPr>
          <w:rStyle w:val="s1"/>
          <w:b/>
        </w:rPr>
      </w:pPr>
      <w:r>
        <w:rPr>
          <w:rStyle w:val="s1"/>
          <w:b/>
          <w:color w:val="000000"/>
        </w:rPr>
        <w:t>Ожидаемые конечные результаты реализации Программы:</w:t>
      </w:r>
    </w:p>
    <w:p w:rsidR="00495A27" w:rsidRDefault="00495A27" w:rsidP="00495A27">
      <w:pPr>
        <w:pStyle w:val="p4"/>
      </w:pPr>
      <w:r>
        <w:rPr>
          <w:color w:val="000000"/>
        </w:rPr>
        <w:t xml:space="preserve">- совершенствование форм и методов работы органа местного самоуправления по профилактике терроризма и экстремизма, проявлений ксенофобии, национальной и расовой нетерпимости, противодействию этнической дискриминации на территории  </w:t>
      </w:r>
      <w:proofErr w:type="spellStart"/>
      <w:r>
        <w:rPr>
          <w:color w:val="000000"/>
        </w:rPr>
        <w:t>Мокшалейского</w:t>
      </w:r>
      <w:proofErr w:type="spellEnd"/>
      <w:r>
        <w:rPr>
          <w:color w:val="000000"/>
        </w:rPr>
        <w:t xml:space="preserve"> сельского поселения,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 xml:space="preserve">- распространение культуры интернационализма, согласия, национальной и религиозной терпимости в среде общеобразовательных учреждений   </w:t>
      </w:r>
      <w:proofErr w:type="spellStart"/>
      <w:r>
        <w:rPr>
          <w:color w:val="000000"/>
        </w:rPr>
        <w:t>Мокшалейского</w:t>
      </w:r>
      <w:proofErr w:type="spellEnd"/>
      <w:r>
        <w:rPr>
          <w:color w:val="000000"/>
        </w:rPr>
        <w:t xml:space="preserve">  сельского поселения,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 xml:space="preserve">- гармонизация межнациональных отношений, повышение уровня </w:t>
      </w:r>
      <w:proofErr w:type="spellStart"/>
      <w:r>
        <w:rPr>
          <w:color w:val="000000"/>
        </w:rPr>
        <w:t>этнсоциальной</w:t>
      </w:r>
      <w:proofErr w:type="spellEnd"/>
      <w:r>
        <w:rPr>
          <w:color w:val="000000"/>
        </w:rPr>
        <w:t xml:space="preserve"> комфортности,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>- укрепление и культивирование в молодёжной среде атмосферы межэтнического согласия и толерантности,</w:t>
      </w:r>
    </w:p>
    <w:p w:rsidR="00495A27" w:rsidRDefault="00495A27" w:rsidP="00495A27">
      <w:pPr>
        <w:pStyle w:val="p4"/>
        <w:rPr>
          <w:color w:val="000000"/>
        </w:rPr>
      </w:pPr>
      <w:r>
        <w:rPr>
          <w:color w:val="000000"/>
        </w:rPr>
        <w:t>- недопущение создания и деятельности националистических экстремистских молодёжных группировок,</w:t>
      </w:r>
    </w:p>
    <w:p w:rsidR="00495A27" w:rsidRDefault="00495A27" w:rsidP="00495A27">
      <w:pPr>
        <w:pStyle w:val="p4"/>
        <w:rPr>
          <w:color w:val="000000"/>
        </w:rPr>
      </w:pPr>
      <w:proofErr w:type="gramStart"/>
      <w:r>
        <w:rPr>
          <w:color w:val="000000"/>
        </w:rPr>
        <w:t xml:space="preserve">- формирование единого информационного пространства для пропаганды и распространения на территории  </w:t>
      </w:r>
      <w:proofErr w:type="spellStart"/>
      <w:r>
        <w:rPr>
          <w:color w:val="000000"/>
        </w:rPr>
        <w:t>Мокшалейского</w:t>
      </w:r>
      <w:proofErr w:type="spellEnd"/>
      <w:r>
        <w:rPr>
          <w:color w:val="000000"/>
        </w:rPr>
        <w:t xml:space="preserve">  сельского поселения идей толерантности, гражданской солидарности, уважение к другим культурам, в том числе через   Информационный  вестник   </w:t>
      </w:r>
      <w:proofErr w:type="spellStart"/>
      <w:r>
        <w:rPr>
          <w:color w:val="000000"/>
        </w:rPr>
        <w:t>Мокшалейского</w:t>
      </w:r>
      <w:proofErr w:type="spellEnd"/>
      <w:r>
        <w:rPr>
          <w:color w:val="000000"/>
        </w:rPr>
        <w:t xml:space="preserve">  сельского поселения.</w:t>
      </w:r>
      <w:proofErr w:type="gramEnd"/>
    </w:p>
    <w:p w:rsidR="00495A27" w:rsidRDefault="00495A27" w:rsidP="00495A27">
      <w:pPr>
        <w:pStyle w:val="p4"/>
        <w:rPr>
          <w:color w:val="000000"/>
        </w:rPr>
      </w:pPr>
      <w:proofErr w:type="gramStart"/>
      <w:r>
        <w:rPr>
          <w:rStyle w:val="s1"/>
          <w:color w:val="000000"/>
        </w:rPr>
        <w:t>Контроль за</w:t>
      </w:r>
      <w:proofErr w:type="gramEnd"/>
      <w:r>
        <w:rPr>
          <w:rStyle w:val="s1"/>
          <w:color w:val="000000"/>
        </w:rPr>
        <w:t xml:space="preserve"> исполнением Программы</w:t>
      </w:r>
      <w:r>
        <w:rPr>
          <w:color w:val="000000"/>
        </w:rPr>
        <w:t xml:space="preserve"> осуществляет глава  </w:t>
      </w:r>
      <w:proofErr w:type="spellStart"/>
      <w:r>
        <w:rPr>
          <w:color w:val="000000"/>
        </w:rPr>
        <w:t>Мокшалейского</w:t>
      </w:r>
      <w:proofErr w:type="spellEnd"/>
      <w:r>
        <w:rPr>
          <w:color w:val="000000"/>
        </w:rPr>
        <w:t xml:space="preserve">  сельского поселения.</w:t>
      </w: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sz w:val="28"/>
          <w:szCs w:val="28"/>
        </w:rPr>
      </w:pP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  <w:sz w:val="28"/>
          <w:szCs w:val="28"/>
        </w:rPr>
      </w:pP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  <w:sz w:val="28"/>
          <w:szCs w:val="28"/>
        </w:rPr>
      </w:pP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  <w:sz w:val="28"/>
          <w:szCs w:val="28"/>
        </w:rPr>
      </w:pP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  <w:sz w:val="28"/>
          <w:szCs w:val="28"/>
        </w:rPr>
      </w:pP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  <w:sz w:val="28"/>
          <w:szCs w:val="28"/>
        </w:rPr>
      </w:pPr>
    </w:p>
    <w:p w:rsidR="00495A27" w:rsidRDefault="00495A27" w:rsidP="00495A27">
      <w:pPr>
        <w:pStyle w:val="p1"/>
        <w:jc w:val="center"/>
        <w:rPr>
          <w:rStyle w:val="s1"/>
          <w:rFonts w:ascii="Arial" w:hAnsi="Arial" w:cs="Arial"/>
          <w:b/>
          <w:color w:val="000000"/>
          <w:sz w:val="28"/>
          <w:szCs w:val="28"/>
        </w:rPr>
      </w:pPr>
    </w:p>
    <w:p w:rsidR="00495A27" w:rsidRDefault="00495A27" w:rsidP="00495A27">
      <w:pPr>
        <w:pStyle w:val="p1"/>
        <w:rPr>
          <w:rStyle w:val="s1"/>
          <w:rFonts w:ascii="Arial" w:hAnsi="Arial" w:cs="Arial"/>
          <w:b/>
          <w:color w:val="000000"/>
          <w:sz w:val="28"/>
          <w:szCs w:val="28"/>
        </w:rPr>
      </w:pPr>
    </w:p>
    <w:p w:rsidR="00495A27" w:rsidRDefault="00495A27" w:rsidP="00495A27">
      <w:pPr>
        <w:pStyle w:val="p1"/>
        <w:jc w:val="center"/>
        <w:rPr>
          <w:rStyle w:val="s1"/>
          <w:b/>
        </w:rPr>
      </w:pPr>
      <w:r>
        <w:rPr>
          <w:rStyle w:val="s1"/>
          <w:rFonts w:ascii="Arial" w:hAnsi="Arial" w:cs="Arial"/>
          <w:b/>
          <w:color w:val="000000"/>
          <w:sz w:val="28"/>
          <w:szCs w:val="28"/>
        </w:rPr>
        <w:t>Перечень основных мероприятий Программы, сроки их реализации</w:t>
      </w:r>
    </w:p>
    <w:tbl>
      <w:tblPr>
        <w:tblW w:w="9630" w:type="dxa"/>
        <w:tblInd w:w="-50" w:type="dxa"/>
        <w:tblLayout w:type="fixed"/>
        <w:tblLook w:val="04A0"/>
      </w:tblPr>
      <w:tblGrid>
        <w:gridCol w:w="491"/>
        <w:gridCol w:w="4894"/>
        <w:gridCol w:w="2558"/>
        <w:gridCol w:w="1687"/>
      </w:tblGrid>
      <w:tr w:rsidR="00495A27" w:rsidTr="00495A27"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rStyle w:val="s2"/>
                <w:color w:val="000000"/>
              </w:rPr>
            </w:pPr>
            <w:r>
              <w:rPr>
                <w:rStyle w:val="s2"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rStyle w:val="s2"/>
                <w:color w:val="000000"/>
              </w:rPr>
              <w:t>п</w:t>
            </w:r>
            <w:proofErr w:type="spellEnd"/>
            <w:proofErr w:type="gramEnd"/>
            <w:r>
              <w:rPr>
                <w:rStyle w:val="s2"/>
                <w:color w:val="000000"/>
              </w:rPr>
              <w:t>/</w:t>
            </w:r>
            <w:proofErr w:type="spellStart"/>
            <w:r>
              <w:rPr>
                <w:rStyle w:val="s2"/>
                <w:color w:val="000000"/>
              </w:rPr>
              <w:t>п</w:t>
            </w:r>
            <w:proofErr w:type="spellEnd"/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rStyle w:val="s2"/>
                <w:color w:val="000000"/>
              </w:rPr>
            </w:pPr>
            <w:r>
              <w:rPr>
                <w:rStyle w:val="s2"/>
                <w:color w:val="000000"/>
              </w:rPr>
              <w:t>Наименование мероприятия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rStyle w:val="s2"/>
                <w:color w:val="000000"/>
              </w:rPr>
            </w:pPr>
            <w:r>
              <w:rPr>
                <w:rStyle w:val="s2"/>
                <w:color w:val="000000"/>
              </w:rPr>
              <w:t>Исполнители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rStyle w:val="s2"/>
                <w:color w:val="000000"/>
              </w:rPr>
            </w:pPr>
            <w:r>
              <w:rPr>
                <w:rStyle w:val="s2"/>
                <w:color w:val="000000"/>
              </w:rPr>
              <w:t>Срок исполнения</w:t>
            </w:r>
          </w:p>
        </w:tc>
      </w:tr>
      <w:tr w:rsidR="00495A27" w:rsidTr="00495A27"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исполнительных органов государственной власти, правоохранительных органов, общественных объединений, организаций и должностных лиц.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Глава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 сельского поселения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</w:tr>
      <w:tr w:rsidR="00495A27" w:rsidTr="00495A27"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Ответственному лицу администрации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 сельского поселения совместно с участковым уполномоченным ОВД по </w:t>
            </w:r>
            <w:proofErr w:type="spellStart"/>
            <w:r>
              <w:rPr>
                <w:color w:val="000000"/>
              </w:rPr>
              <w:t>Чамзинскому</w:t>
            </w:r>
            <w:proofErr w:type="spellEnd"/>
            <w:r>
              <w:rPr>
                <w:color w:val="000000"/>
              </w:rPr>
              <w:t xml:space="preserve"> району осуществлять ежемесячный обход территории сельского поселения на предмет 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ежемесячно</w:t>
            </w:r>
          </w:p>
        </w:tc>
      </w:tr>
      <w:tr w:rsidR="00495A27" w:rsidTr="00495A27"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Осуществлять ежемесячный обход территории сельского поселения на предмет выявления мест концентрации молодёжи. Уведомлять о данном факте ОВД по </w:t>
            </w:r>
            <w:proofErr w:type="spellStart"/>
            <w:r>
              <w:rPr>
                <w:color w:val="000000"/>
              </w:rPr>
              <w:t>Чамзинскому</w:t>
            </w:r>
            <w:proofErr w:type="spellEnd"/>
            <w:r>
              <w:rPr>
                <w:color w:val="000000"/>
              </w:rPr>
              <w:t xml:space="preserve"> району.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ежемесячно</w:t>
            </w:r>
          </w:p>
        </w:tc>
      </w:tr>
      <w:tr w:rsidR="00495A27" w:rsidTr="00495A27"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Выявлять в ходе </w:t>
            </w:r>
            <w:proofErr w:type="gramStart"/>
            <w:r>
              <w:rPr>
                <w:color w:val="000000"/>
              </w:rPr>
              <w:t>контроля за</w:t>
            </w:r>
            <w:proofErr w:type="gramEnd"/>
            <w:r>
              <w:rPr>
                <w:color w:val="000000"/>
              </w:rPr>
              <w:t xml:space="preserve"> соблюдением законодательства о розничной торговле на территории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 фактов распространения информационных материалов экстремистского характера. Уведомление о данных фактах ОВД по </w:t>
            </w:r>
            <w:proofErr w:type="spellStart"/>
            <w:r>
              <w:rPr>
                <w:color w:val="000000"/>
              </w:rPr>
              <w:t>Чамзинскому</w:t>
            </w:r>
            <w:proofErr w:type="spellEnd"/>
            <w:r>
              <w:rPr>
                <w:color w:val="000000"/>
              </w:rPr>
              <w:t xml:space="preserve"> району. 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в соответствии с утвержденным графиком</w:t>
            </w:r>
          </w:p>
        </w:tc>
      </w:tr>
      <w:tr w:rsidR="00495A27" w:rsidTr="00495A27">
        <w:trPr>
          <w:trHeight w:val="118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Информировать жителей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 сельского поселения о тактике действий при угрозе террористических актов, посредством размещения информации на стенде администрации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 и в газете Информационный </w:t>
            </w:r>
            <w:r>
              <w:rPr>
                <w:color w:val="000000"/>
              </w:rPr>
              <w:lastRenderedPageBreak/>
              <w:t>вестник.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Администрация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</w:tr>
      <w:tr w:rsidR="00495A27" w:rsidTr="00495A27">
        <w:trPr>
          <w:trHeight w:val="1478"/>
        </w:trPr>
        <w:tc>
          <w:tcPr>
            <w:tcW w:w="491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4891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Организовать подготовку проектов, изготовление, приобретение буклетов, плакатов, памяток и рекомендаций для учреждений, организаций, расположенных на территории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 по антитеррористической тематике.</w:t>
            </w:r>
          </w:p>
        </w:tc>
        <w:tc>
          <w:tcPr>
            <w:tcW w:w="255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</w:tr>
      <w:tr w:rsidR="00495A27" w:rsidTr="00495A27"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Директор МБУ «Дом культуры»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Чамзинского</w:t>
            </w:r>
            <w:proofErr w:type="spellEnd"/>
            <w:r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</w:tr>
      <w:tr w:rsidR="00495A27" w:rsidTr="00495A27">
        <w:tc>
          <w:tcPr>
            <w:tcW w:w="491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891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Организовать адресное распространение, а также размещение на территории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 сельского поселения (на информационных стендах) информации для требований действующего миграционного законодательства, а также контактных телефонов о том, куда следует обращаться в случаях совершения противоправных действий.</w:t>
            </w:r>
          </w:p>
        </w:tc>
        <w:tc>
          <w:tcPr>
            <w:tcW w:w="255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</w:tr>
      <w:tr w:rsidR="00495A27" w:rsidTr="00495A27"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Организовать и провести тематические мероприятия: фестивали, конкурсы, викторины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Директор «Дом культуры»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  <w:proofErr w:type="spellStart"/>
            <w:r>
              <w:rPr>
                <w:color w:val="000000"/>
              </w:rPr>
              <w:t>Чамзинского</w:t>
            </w:r>
            <w:proofErr w:type="spellEnd"/>
            <w:r>
              <w:rPr>
                <w:color w:val="000000"/>
              </w:rPr>
              <w:t xml:space="preserve"> муниципального района»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в соответствии с утвержденным графиком</w:t>
            </w:r>
          </w:p>
        </w:tc>
      </w:tr>
      <w:tr w:rsidR="00495A27" w:rsidTr="00495A27"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5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Оказывать социальную поддержку лицам, пострадавшим в результате террористического акта, с целью их социальной адаптации.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 </w:t>
            </w:r>
            <w:proofErr w:type="spellStart"/>
            <w:r>
              <w:rPr>
                <w:color w:val="000000"/>
              </w:rPr>
              <w:t>Мокшалейского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5A27" w:rsidRDefault="00495A27">
            <w:pPr>
              <w:pStyle w:val="p1"/>
              <w:snapToGrid w:val="0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</w:tr>
    </w:tbl>
    <w:p w:rsidR="00495A27" w:rsidRDefault="00495A27" w:rsidP="00495A27">
      <w:pPr>
        <w:shd w:val="clear" w:color="auto" w:fill="81AEFF"/>
        <w:spacing w:line="285" w:lineRule="atLeast"/>
        <w:jc w:val="center"/>
        <w:rPr>
          <w:vanish/>
          <w:color w:val="FFFFFF"/>
          <w:lang w:eastAsia="ar-SA"/>
        </w:rPr>
      </w:pPr>
      <w:r>
        <w:rPr>
          <w:vanish/>
          <w:color w:val="FFFFFF"/>
        </w:rPr>
        <w:t>Пожалуйста, подождите</w:t>
      </w:r>
    </w:p>
    <w:p w:rsidR="00495A27" w:rsidRDefault="00495A27" w:rsidP="00495A27"/>
    <w:p w:rsidR="00495A27" w:rsidRDefault="00495A27" w:rsidP="00495A27"/>
    <w:p w:rsidR="00145D0A" w:rsidRDefault="00145D0A"/>
    <w:sectPr w:rsidR="00145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5A27"/>
    <w:rsid w:val="00145D0A"/>
    <w:rsid w:val="00495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95A2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4">
    <w:name w:val="p4"/>
    <w:basedOn w:val="a"/>
    <w:rsid w:val="00495A2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5">
    <w:name w:val="p5"/>
    <w:basedOn w:val="a"/>
    <w:rsid w:val="00495A2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6">
    <w:name w:val="p6"/>
    <w:basedOn w:val="a"/>
    <w:rsid w:val="00495A2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1">
    <w:name w:val="s1"/>
    <w:rsid w:val="00495A27"/>
  </w:style>
  <w:style w:type="character" w:customStyle="1" w:styleId="s2">
    <w:name w:val="s2"/>
    <w:rsid w:val="00495A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9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1287</Words>
  <Characters>7341</Characters>
  <Application>Microsoft Office Word</Application>
  <DocSecurity>0</DocSecurity>
  <Lines>61</Lines>
  <Paragraphs>17</Paragraphs>
  <ScaleCrop>false</ScaleCrop>
  <Company>Grizli777</Company>
  <LinksUpToDate>false</LinksUpToDate>
  <CharactersWithSpaces>8611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2015-03-26T13:44:00Z</dcterms:created>
  <dcterms:modified xsi:type="dcterms:W3CDTF">2015-03-26T13:44:00Z</dcterms:modified>
</cp:coreProperties>
</file>