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876" w:rsidRDefault="003A1876" w:rsidP="003A1876">
      <w:pPr>
        <w:spacing w:after="0" w:line="240" w:lineRule="auto"/>
        <w:jc w:val="center"/>
        <w:rPr>
          <w:rFonts w:ascii="Times New Roman" w:hAnsi="Times New Roman" w:cs="Times New Roman"/>
        </w:rPr>
      </w:pPr>
      <w:r w:rsidRPr="008B2ABD">
        <w:rPr>
          <w:rFonts w:ascii="Times New Roman" w:hAnsi="Times New Roman" w:cs="Times New Roman"/>
        </w:rPr>
        <w:t>Республика Мордовия</w:t>
      </w:r>
    </w:p>
    <w:p w:rsidR="003A1876" w:rsidRDefault="003A1876" w:rsidP="003A1876">
      <w:pPr>
        <w:spacing w:after="0" w:line="240" w:lineRule="auto"/>
        <w:jc w:val="center"/>
        <w:rPr>
          <w:rFonts w:ascii="Times New Roman" w:hAnsi="Times New Roman" w:cs="Times New Roman"/>
        </w:rPr>
      </w:pPr>
      <w:r>
        <w:rPr>
          <w:rFonts w:ascii="Times New Roman" w:hAnsi="Times New Roman" w:cs="Times New Roman"/>
        </w:rPr>
        <w:t>Чамзинский муниципальный район</w:t>
      </w:r>
    </w:p>
    <w:p w:rsidR="003A1876" w:rsidRDefault="003A1876" w:rsidP="003A1876">
      <w:pPr>
        <w:spacing w:after="0" w:line="240" w:lineRule="auto"/>
        <w:jc w:val="center"/>
        <w:rPr>
          <w:rFonts w:ascii="Times New Roman" w:hAnsi="Times New Roman" w:cs="Times New Roman"/>
        </w:rPr>
      </w:pPr>
      <w:r>
        <w:rPr>
          <w:rFonts w:ascii="Times New Roman" w:hAnsi="Times New Roman" w:cs="Times New Roman"/>
        </w:rPr>
        <w:t>Администрация Комсомольского городского поселения</w:t>
      </w:r>
    </w:p>
    <w:p w:rsidR="003A1876" w:rsidRDefault="003A1876" w:rsidP="003A1876">
      <w:pPr>
        <w:spacing w:after="0" w:line="240" w:lineRule="auto"/>
        <w:jc w:val="center"/>
        <w:rPr>
          <w:rFonts w:ascii="Times New Roman" w:hAnsi="Times New Roman" w:cs="Times New Roman"/>
        </w:rPr>
      </w:pPr>
    </w:p>
    <w:p w:rsidR="003A1876" w:rsidRDefault="003A1876" w:rsidP="004C229F">
      <w:pPr>
        <w:spacing w:after="0" w:line="240" w:lineRule="auto"/>
        <w:ind w:left="567"/>
        <w:jc w:val="center"/>
        <w:rPr>
          <w:rFonts w:ascii="Times New Roman" w:hAnsi="Times New Roman" w:cs="Times New Roman"/>
        </w:rPr>
      </w:pPr>
    </w:p>
    <w:p w:rsidR="003A1876" w:rsidRDefault="003A1876" w:rsidP="003A1876">
      <w:pPr>
        <w:spacing w:after="0" w:line="240" w:lineRule="auto"/>
        <w:jc w:val="center"/>
        <w:rPr>
          <w:rFonts w:ascii="Times New Roman" w:hAnsi="Times New Roman" w:cs="Times New Roman"/>
          <w:b/>
        </w:rPr>
      </w:pPr>
      <w:r w:rsidRPr="008B2ABD">
        <w:rPr>
          <w:rFonts w:ascii="Times New Roman" w:hAnsi="Times New Roman" w:cs="Times New Roman"/>
          <w:b/>
        </w:rPr>
        <w:t>ПОСТАНОВЛЕНИЕ</w:t>
      </w:r>
    </w:p>
    <w:p w:rsidR="003A1876" w:rsidRDefault="003A1876" w:rsidP="003A1876">
      <w:pPr>
        <w:spacing w:after="0" w:line="240" w:lineRule="auto"/>
        <w:jc w:val="center"/>
        <w:rPr>
          <w:rFonts w:ascii="Times New Roman" w:hAnsi="Times New Roman" w:cs="Times New Roman"/>
          <w:b/>
        </w:rPr>
      </w:pPr>
    </w:p>
    <w:p w:rsidR="003A1876" w:rsidRPr="008B2ABD" w:rsidRDefault="00117CE5" w:rsidP="003A1876">
      <w:pPr>
        <w:spacing w:after="0" w:line="240" w:lineRule="auto"/>
        <w:rPr>
          <w:rFonts w:ascii="Times New Roman" w:hAnsi="Times New Roman" w:cs="Times New Roman"/>
        </w:rPr>
      </w:pPr>
      <w:r>
        <w:rPr>
          <w:rFonts w:ascii="Times New Roman" w:hAnsi="Times New Roman" w:cs="Times New Roman"/>
        </w:rPr>
        <w:t>04</w:t>
      </w:r>
      <w:r w:rsidR="003A1876">
        <w:rPr>
          <w:rFonts w:ascii="Times New Roman" w:hAnsi="Times New Roman" w:cs="Times New Roman"/>
        </w:rPr>
        <w:t>.03.</w:t>
      </w:r>
      <w:r w:rsidR="003A1876" w:rsidRPr="008B2ABD">
        <w:rPr>
          <w:rFonts w:ascii="Times New Roman" w:hAnsi="Times New Roman" w:cs="Times New Roman"/>
        </w:rPr>
        <w:t>2015 года</w:t>
      </w:r>
      <w:r w:rsidR="003A1876" w:rsidRPr="008B2ABD">
        <w:rPr>
          <w:rFonts w:ascii="Times New Roman" w:hAnsi="Times New Roman" w:cs="Times New Roman"/>
        </w:rPr>
        <w:tab/>
      </w:r>
      <w:r w:rsidR="003A1876" w:rsidRPr="008B2ABD">
        <w:rPr>
          <w:rFonts w:ascii="Times New Roman" w:hAnsi="Times New Roman" w:cs="Times New Roman"/>
        </w:rPr>
        <w:tab/>
      </w:r>
      <w:r w:rsidR="003A1876" w:rsidRPr="008B2ABD">
        <w:rPr>
          <w:rFonts w:ascii="Times New Roman" w:hAnsi="Times New Roman" w:cs="Times New Roman"/>
        </w:rPr>
        <w:tab/>
      </w:r>
      <w:r w:rsidR="003A1876" w:rsidRPr="008B2ABD">
        <w:rPr>
          <w:rFonts w:ascii="Times New Roman" w:hAnsi="Times New Roman" w:cs="Times New Roman"/>
        </w:rPr>
        <w:tab/>
      </w:r>
      <w:r w:rsidR="003A1876" w:rsidRPr="008B2ABD">
        <w:rPr>
          <w:rFonts w:ascii="Times New Roman" w:hAnsi="Times New Roman" w:cs="Times New Roman"/>
        </w:rPr>
        <w:tab/>
      </w:r>
      <w:r w:rsidR="003A1876" w:rsidRPr="008B2ABD">
        <w:rPr>
          <w:rFonts w:ascii="Times New Roman" w:hAnsi="Times New Roman" w:cs="Times New Roman"/>
        </w:rPr>
        <w:tab/>
      </w:r>
      <w:r w:rsidR="003A1876" w:rsidRPr="008B2ABD">
        <w:rPr>
          <w:rFonts w:ascii="Times New Roman" w:hAnsi="Times New Roman" w:cs="Times New Roman"/>
        </w:rPr>
        <w:tab/>
      </w:r>
      <w:r w:rsidR="003A1876" w:rsidRPr="008B2ABD">
        <w:rPr>
          <w:rFonts w:ascii="Times New Roman" w:hAnsi="Times New Roman" w:cs="Times New Roman"/>
        </w:rPr>
        <w:tab/>
      </w:r>
      <w:r w:rsidR="003A1876">
        <w:rPr>
          <w:rFonts w:ascii="Times New Roman" w:hAnsi="Times New Roman" w:cs="Times New Roman"/>
        </w:rPr>
        <w:tab/>
      </w:r>
      <w:r w:rsidR="003A1876" w:rsidRPr="008B2ABD">
        <w:rPr>
          <w:rFonts w:ascii="Times New Roman" w:hAnsi="Times New Roman" w:cs="Times New Roman"/>
        </w:rPr>
        <w:t xml:space="preserve">№ </w:t>
      </w:r>
      <w:r>
        <w:rPr>
          <w:rFonts w:ascii="Times New Roman" w:hAnsi="Times New Roman" w:cs="Times New Roman"/>
        </w:rPr>
        <w:t>34</w:t>
      </w:r>
    </w:p>
    <w:p w:rsidR="003A1876" w:rsidRDefault="003A1876" w:rsidP="003A1876">
      <w:pPr>
        <w:spacing w:after="0" w:line="240" w:lineRule="auto"/>
        <w:jc w:val="center"/>
        <w:rPr>
          <w:rFonts w:ascii="Times New Roman" w:hAnsi="Times New Roman" w:cs="Times New Roman"/>
        </w:rPr>
      </w:pPr>
    </w:p>
    <w:p w:rsidR="003A1876" w:rsidRDefault="003A1876" w:rsidP="003A1876">
      <w:pPr>
        <w:spacing w:after="0" w:line="240" w:lineRule="auto"/>
        <w:jc w:val="center"/>
        <w:rPr>
          <w:rFonts w:ascii="Times New Roman" w:hAnsi="Times New Roman" w:cs="Times New Roman"/>
        </w:rPr>
      </w:pPr>
      <w:proofErr w:type="spellStart"/>
      <w:r>
        <w:rPr>
          <w:rFonts w:ascii="Times New Roman" w:hAnsi="Times New Roman" w:cs="Times New Roman"/>
        </w:rPr>
        <w:t>рп</w:t>
      </w:r>
      <w:proofErr w:type="spellEnd"/>
      <w:r>
        <w:rPr>
          <w:rFonts w:ascii="Times New Roman" w:hAnsi="Times New Roman" w:cs="Times New Roman"/>
        </w:rPr>
        <w:t xml:space="preserve"> Комсомольский</w:t>
      </w:r>
    </w:p>
    <w:p w:rsidR="003A1876" w:rsidRDefault="003A1876" w:rsidP="003A1876">
      <w:pPr>
        <w:spacing w:after="0" w:line="240" w:lineRule="auto"/>
        <w:jc w:val="center"/>
        <w:rPr>
          <w:rFonts w:ascii="Times New Roman" w:hAnsi="Times New Roman" w:cs="Times New Roman"/>
        </w:rPr>
      </w:pPr>
    </w:p>
    <w:p w:rsidR="003A1876" w:rsidRPr="008B2ABD" w:rsidRDefault="003A1876" w:rsidP="003A1876">
      <w:pPr>
        <w:spacing w:after="0" w:line="240" w:lineRule="auto"/>
        <w:jc w:val="center"/>
        <w:rPr>
          <w:rFonts w:ascii="Times New Roman" w:hAnsi="Times New Roman" w:cs="Times New Roman"/>
          <w:b/>
        </w:rPr>
      </w:pPr>
    </w:p>
    <w:p w:rsidR="00CF4AA5" w:rsidRPr="00CF4AA5" w:rsidRDefault="003A1876" w:rsidP="003A1876">
      <w:pPr>
        <w:spacing w:after="0" w:line="240" w:lineRule="auto"/>
        <w:jc w:val="center"/>
        <w:rPr>
          <w:rFonts w:ascii="Times New Roman" w:hAnsi="Times New Roman" w:cs="Times New Roman"/>
          <w:b/>
        </w:rPr>
      </w:pPr>
      <w:r w:rsidRPr="008B2ABD">
        <w:rPr>
          <w:rFonts w:ascii="Times New Roman" w:hAnsi="Times New Roman" w:cs="Times New Roman"/>
          <w:b/>
        </w:rPr>
        <w:t xml:space="preserve">О внесении изменений в </w:t>
      </w:r>
      <w:r w:rsidR="00CF4AA5">
        <w:rPr>
          <w:rFonts w:ascii="Times New Roman" w:hAnsi="Times New Roman" w:cs="Times New Roman"/>
          <w:b/>
        </w:rPr>
        <w:t xml:space="preserve">пункты </w:t>
      </w:r>
      <w:r w:rsidR="00CF4AA5" w:rsidRPr="00CF4AA5">
        <w:rPr>
          <w:rFonts w:ascii="Times New Roman" w:hAnsi="Times New Roman" w:cs="Times New Roman"/>
          <w:b/>
        </w:rPr>
        <w:t xml:space="preserve">1.7.1, 2.3.4,  3.3.1, 3.4.8, 3.4.15, 3.6.6, 5.2.1 </w:t>
      </w:r>
    </w:p>
    <w:p w:rsidR="003A1876" w:rsidRDefault="00CF4AA5" w:rsidP="003A1876">
      <w:pPr>
        <w:spacing w:after="0" w:line="240" w:lineRule="auto"/>
        <w:jc w:val="center"/>
        <w:rPr>
          <w:rFonts w:ascii="Times New Roman" w:hAnsi="Times New Roman" w:cs="Times New Roman"/>
          <w:b/>
        </w:rPr>
      </w:pPr>
      <w:r>
        <w:rPr>
          <w:rFonts w:ascii="Times New Roman" w:hAnsi="Times New Roman" w:cs="Times New Roman"/>
          <w:b/>
        </w:rPr>
        <w:t>Административного регламента</w:t>
      </w:r>
    </w:p>
    <w:p w:rsidR="003A1876" w:rsidRDefault="003A1876" w:rsidP="003A1876">
      <w:pPr>
        <w:spacing w:after="0" w:line="240" w:lineRule="auto"/>
        <w:jc w:val="center"/>
        <w:rPr>
          <w:rFonts w:ascii="Times New Roman" w:hAnsi="Times New Roman" w:cs="Times New Roman"/>
          <w:b/>
        </w:rPr>
      </w:pPr>
      <w:r>
        <w:rPr>
          <w:rFonts w:ascii="Times New Roman" w:hAnsi="Times New Roman" w:cs="Times New Roman"/>
          <w:b/>
        </w:rPr>
        <w:t>«Осуществление</w:t>
      </w:r>
      <w:r w:rsidRPr="008B2ABD">
        <w:rPr>
          <w:rFonts w:ascii="Times New Roman" w:hAnsi="Times New Roman" w:cs="Times New Roman"/>
          <w:b/>
        </w:rPr>
        <w:t xml:space="preserve"> </w:t>
      </w:r>
      <w:r>
        <w:rPr>
          <w:rFonts w:ascii="Times New Roman" w:hAnsi="Times New Roman" w:cs="Times New Roman"/>
          <w:b/>
        </w:rPr>
        <w:t xml:space="preserve">муниципального контроля в области торговой деятельности на территории </w:t>
      </w:r>
      <w:r w:rsidRPr="008B2ABD">
        <w:rPr>
          <w:rFonts w:ascii="Times New Roman" w:hAnsi="Times New Roman" w:cs="Times New Roman"/>
          <w:b/>
        </w:rPr>
        <w:t>Комс</w:t>
      </w:r>
      <w:r>
        <w:rPr>
          <w:rFonts w:ascii="Times New Roman" w:hAnsi="Times New Roman" w:cs="Times New Roman"/>
          <w:b/>
        </w:rPr>
        <w:t>омольского городского поселения</w:t>
      </w:r>
      <w:r w:rsidRPr="008B2ABD">
        <w:rPr>
          <w:rFonts w:ascii="Times New Roman" w:hAnsi="Times New Roman" w:cs="Times New Roman"/>
          <w:b/>
        </w:rPr>
        <w:t>»</w:t>
      </w:r>
      <w:r>
        <w:rPr>
          <w:rFonts w:ascii="Times New Roman" w:hAnsi="Times New Roman" w:cs="Times New Roman"/>
          <w:b/>
        </w:rPr>
        <w:t xml:space="preserve">, </w:t>
      </w:r>
    </w:p>
    <w:p w:rsidR="003A1876" w:rsidRDefault="003A1876" w:rsidP="003A1876">
      <w:pPr>
        <w:spacing w:after="0" w:line="240" w:lineRule="auto"/>
        <w:jc w:val="center"/>
        <w:rPr>
          <w:rFonts w:ascii="Times New Roman" w:hAnsi="Times New Roman" w:cs="Times New Roman"/>
          <w:b/>
        </w:rPr>
      </w:pPr>
      <w:r>
        <w:rPr>
          <w:rFonts w:ascii="Times New Roman" w:hAnsi="Times New Roman" w:cs="Times New Roman"/>
          <w:b/>
        </w:rPr>
        <w:t xml:space="preserve">утвержденного </w:t>
      </w:r>
      <w:r w:rsidRPr="008B2ABD">
        <w:rPr>
          <w:rFonts w:ascii="Times New Roman" w:hAnsi="Times New Roman" w:cs="Times New Roman"/>
          <w:b/>
        </w:rPr>
        <w:t>постановление</w:t>
      </w:r>
      <w:r>
        <w:rPr>
          <w:rFonts w:ascii="Times New Roman" w:hAnsi="Times New Roman" w:cs="Times New Roman"/>
          <w:b/>
        </w:rPr>
        <w:t>м</w:t>
      </w:r>
      <w:r w:rsidRPr="008B2ABD">
        <w:rPr>
          <w:rFonts w:ascii="Times New Roman" w:hAnsi="Times New Roman" w:cs="Times New Roman"/>
          <w:b/>
        </w:rPr>
        <w:t xml:space="preserve"> администрации Комсомольского городского поселения </w:t>
      </w:r>
    </w:p>
    <w:p w:rsidR="003A1876" w:rsidRDefault="003A1876" w:rsidP="003A1876">
      <w:pPr>
        <w:spacing w:after="0" w:line="240" w:lineRule="auto"/>
        <w:jc w:val="center"/>
        <w:rPr>
          <w:rFonts w:ascii="Times New Roman" w:hAnsi="Times New Roman" w:cs="Times New Roman"/>
          <w:b/>
        </w:rPr>
      </w:pPr>
      <w:r>
        <w:rPr>
          <w:rFonts w:ascii="Times New Roman" w:hAnsi="Times New Roman" w:cs="Times New Roman"/>
          <w:b/>
        </w:rPr>
        <w:t>от 13.08.2013 года № 81</w:t>
      </w:r>
      <w:r w:rsidRPr="008B2ABD">
        <w:rPr>
          <w:rFonts w:ascii="Times New Roman" w:hAnsi="Times New Roman" w:cs="Times New Roman"/>
          <w:b/>
        </w:rPr>
        <w:t xml:space="preserve"> </w:t>
      </w:r>
    </w:p>
    <w:p w:rsidR="003A1876" w:rsidRDefault="003A1876" w:rsidP="003A1876">
      <w:pPr>
        <w:spacing w:after="0" w:line="240" w:lineRule="auto"/>
        <w:jc w:val="both"/>
        <w:rPr>
          <w:rFonts w:ascii="Times New Roman" w:hAnsi="Times New Roman" w:cs="Times New Roman"/>
          <w:b/>
        </w:rPr>
      </w:pPr>
    </w:p>
    <w:p w:rsidR="003A1876" w:rsidRPr="00924A33" w:rsidRDefault="003A1876" w:rsidP="004C229F">
      <w:pPr>
        <w:spacing w:after="0" w:line="240" w:lineRule="auto"/>
        <w:jc w:val="both"/>
        <w:rPr>
          <w:rFonts w:ascii="Times New Roman" w:hAnsi="Times New Roman" w:cs="Times New Roman"/>
        </w:rPr>
      </w:pPr>
      <w:r>
        <w:rPr>
          <w:rFonts w:ascii="Times New Roman" w:hAnsi="Times New Roman" w:cs="Times New Roman"/>
          <w:b/>
        </w:rPr>
        <w:tab/>
      </w:r>
      <w:r w:rsidRPr="00924A33">
        <w:rPr>
          <w:rFonts w:ascii="Times New Roman" w:hAnsi="Times New Roman" w:cs="Times New Roman"/>
        </w:rPr>
        <w:t xml:space="preserve">На основании протеста прокурора района от 18.02.2015 года №7-1-2015/415 на пункты </w:t>
      </w:r>
      <w:r w:rsidR="00CF4AA5" w:rsidRPr="00924A33">
        <w:rPr>
          <w:rFonts w:ascii="Times New Roman" w:hAnsi="Times New Roman" w:cs="Times New Roman"/>
        </w:rPr>
        <w:t xml:space="preserve">1.7.1, </w:t>
      </w:r>
      <w:r w:rsidRPr="00924A33">
        <w:rPr>
          <w:rFonts w:ascii="Times New Roman" w:hAnsi="Times New Roman" w:cs="Times New Roman"/>
        </w:rPr>
        <w:t xml:space="preserve">2.3.4, 3.3.1, 3.4.8, 3.4.15, </w:t>
      </w:r>
      <w:r w:rsidR="00CF4AA5" w:rsidRPr="00924A33">
        <w:rPr>
          <w:rFonts w:ascii="Times New Roman" w:hAnsi="Times New Roman" w:cs="Times New Roman"/>
        </w:rPr>
        <w:t xml:space="preserve">3.6.6, </w:t>
      </w:r>
      <w:r w:rsidRPr="00924A33">
        <w:rPr>
          <w:rFonts w:ascii="Times New Roman" w:hAnsi="Times New Roman" w:cs="Times New Roman"/>
        </w:rPr>
        <w:t>5.2.1 Административного регламента «Осуществление муниципального контроля в области торговой деятельности на территории Комсомольского городского поселения», утвержденного постановлением администрации Комсомольского городского поселения от 13.08.2013 года № 81</w:t>
      </w:r>
      <w:r>
        <w:rPr>
          <w:rFonts w:ascii="Times New Roman" w:hAnsi="Times New Roman" w:cs="Times New Roman"/>
        </w:rPr>
        <w:t>,</w:t>
      </w:r>
    </w:p>
    <w:p w:rsidR="003A1876" w:rsidRDefault="004C229F" w:rsidP="004C229F">
      <w:pPr>
        <w:spacing w:after="0" w:line="240" w:lineRule="auto"/>
        <w:ind w:left="-284"/>
        <w:jc w:val="cente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92144F">
        <w:rPr>
          <w:rFonts w:ascii="Times New Roman" w:hAnsi="Times New Roman" w:cs="Times New Roman"/>
        </w:rPr>
        <w:tab/>
      </w:r>
      <w:r w:rsidR="0092144F">
        <w:rPr>
          <w:rFonts w:ascii="Times New Roman" w:hAnsi="Times New Roman" w:cs="Times New Roman"/>
        </w:rPr>
        <w:tab/>
      </w:r>
      <w:r w:rsidR="0092144F">
        <w:rPr>
          <w:rFonts w:ascii="Times New Roman" w:hAnsi="Times New Roman" w:cs="Times New Roman"/>
        </w:rPr>
        <w:tab/>
      </w:r>
      <w:r w:rsidR="0092144F">
        <w:rPr>
          <w:rFonts w:ascii="Times New Roman" w:hAnsi="Times New Roman" w:cs="Times New Roman"/>
        </w:rPr>
        <w:tab/>
      </w:r>
    </w:p>
    <w:p w:rsidR="003A1876" w:rsidRDefault="003A1876" w:rsidP="003A1876">
      <w:pPr>
        <w:spacing w:after="0" w:line="240" w:lineRule="auto"/>
        <w:ind w:left="-284"/>
        <w:jc w:val="center"/>
        <w:rPr>
          <w:rFonts w:ascii="Times New Roman" w:hAnsi="Times New Roman" w:cs="Times New Roman"/>
        </w:rPr>
      </w:pPr>
      <w:r>
        <w:rPr>
          <w:rFonts w:ascii="Times New Roman" w:hAnsi="Times New Roman" w:cs="Times New Roman"/>
        </w:rPr>
        <w:t>Администрация Комсомольского городского поселения ПОСТАНОВЛЯЕТ:</w:t>
      </w:r>
    </w:p>
    <w:p w:rsidR="003A1876" w:rsidRDefault="003A1876" w:rsidP="003A1876">
      <w:pPr>
        <w:spacing w:after="0" w:line="240" w:lineRule="auto"/>
        <w:ind w:left="-284"/>
        <w:jc w:val="both"/>
        <w:rPr>
          <w:rFonts w:ascii="Times New Roman" w:hAnsi="Times New Roman" w:cs="Times New Roman"/>
        </w:rPr>
      </w:pPr>
    </w:p>
    <w:p w:rsidR="004C229F" w:rsidRPr="004C229F" w:rsidRDefault="004C229F" w:rsidP="004C229F">
      <w:pPr>
        <w:pStyle w:val="a7"/>
        <w:numPr>
          <w:ilvl w:val="0"/>
          <w:numId w:val="1"/>
        </w:numPr>
        <w:shd w:val="clear" w:color="auto" w:fill="FFFFFF"/>
        <w:spacing w:before="0" w:beforeAutospacing="0" w:after="0" w:afterAutospacing="0"/>
        <w:ind w:left="0" w:firstLine="512"/>
        <w:jc w:val="both"/>
        <w:rPr>
          <w:color w:val="000000"/>
          <w:sz w:val="22"/>
          <w:szCs w:val="22"/>
        </w:rPr>
      </w:pPr>
      <w:r w:rsidRPr="004C229F">
        <w:rPr>
          <w:color w:val="000000"/>
          <w:sz w:val="22"/>
          <w:szCs w:val="22"/>
        </w:rPr>
        <w:t xml:space="preserve">Внести в Административный регламент </w:t>
      </w:r>
      <w:r w:rsidRPr="004C229F">
        <w:rPr>
          <w:sz w:val="22"/>
          <w:szCs w:val="22"/>
        </w:rPr>
        <w:t>«Осуществление муниципального контроля в области торговой деятельности на территории Комсомольского городского поселения», утвержденного постановлением администрации Комсомольского городского поселения от 13.08.2013 года № 81,</w:t>
      </w:r>
      <w:r w:rsidRPr="004C229F">
        <w:rPr>
          <w:color w:val="000000"/>
          <w:sz w:val="22"/>
          <w:szCs w:val="22"/>
        </w:rPr>
        <w:t xml:space="preserve"> </w:t>
      </w:r>
      <w:r w:rsidRPr="004C229F">
        <w:rPr>
          <w:sz w:val="22"/>
          <w:szCs w:val="22"/>
        </w:rPr>
        <w:t>(далее по тексту – Административный регламент)</w:t>
      </w:r>
      <w:r w:rsidRPr="004C229F">
        <w:rPr>
          <w:color w:val="000000"/>
          <w:sz w:val="22"/>
          <w:szCs w:val="22"/>
        </w:rPr>
        <w:t xml:space="preserve"> следующие изменения и дополнения:</w:t>
      </w:r>
    </w:p>
    <w:p w:rsidR="004C229F" w:rsidRPr="00F97A43" w:rsidRDefault="00F97A43" w:rsidP="00F97A43">
      <w:pPr>
        <w:spacing w:after="0" w:line="240" w:lineRule="auto"/>
        <w:ind w:firstLine="512"/>
        <w:jc w:val="both"/>
        <w:rPr>
          <w:rFonts w:ascii="Times New Roman" w:hAnsi="Times New Roman" w:cs="Times New Roman"/>
        </w:rPr>
      </w:pPr>
      <w:r>
        <w:rPr>
          <w:rFonts w:ascii="Times New Roman" w:hAnsi="Times New Roman" w:cs="Times New Roman"/>
        </w:rPr>
        <w:t>- п</w:t>
      </w:r>
      <w:r w:rsidR="004C229F" w:rsidRPr="00F97A43">
        <w:rPr>
          <w:rFonts w:ascii="Times New Roman" w:hAnsi="Times New Roman" w:cs="Times New Roman"/>
        </w:rPr>
        <w:t>ункт 1.7.1 Административного регламента дополнить абзацем следующего содержания:</w:t>
      </w:r>
      <w:bookmarkStart w:id="0" w:name="sub_214"/>
    </w:p>
    <w:bookmarkEnd w:id="0"/>
    <w:p w:rsidR="004C229F" w:rsidRDefault="00F97A43" w:rsidP="00F97A43">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«П</w:t>
      </w:r>
      <w:r w:rsidR="004C229F" w:rsidRPr="00CA13B8">
        <w:rPr>
          <w:rFonts w:ascii="Times New Roman" w:hAnsi="Times New Roman" w:cs="Times New Roman"/>
        </w:rPr>
        <w:t>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w:t>
      </w:r>
      <w:r>
        <w:rPr>
          <w:rFonts w:ascii="Times New Roman" w:hAnsi="Times New Roman" w:cs="Times New Roman"/>
        </w:rPr>
        <w:t xml:space="preserve"> Федерации к участию в проверке»</w:t>
      </w:r>
      <w:r w:rsidR="004C229F">
        <w:rPr>
          <w:rFonts w:ascii="Times New Roman" w:hAnsi="Times New Roman" w:cs="Times New Roman"/>
        </w:rPr>
        <w:t>.</w:t>
      </w:r>
    </w:p>
    <w:p w:rsidR="003A1876" w:rsidRPr="00F97A43" w:rsidRDefault="00F97A43" w:rsidP="00F97A43">
      <w:pPr>
        <w:spacing w:after="0" w:line="240" w:lineRule="auto"/>
        <w:ind w:firstLine="436"/>
        <w:jc w:val="both"/>
        <w:rPr>
          <w:rFonts w:ascii="Times New Roman" w:hAnsi="Times New Roman" w:cs="Times New Roman"/>
        </w:rPr>
      </w:pPr>
      <w:r w:rsidRPr="00F97A43">
        <w:rPr>
          <w:rFonts w:ascii="Times New Roman" w:hAnsi="Times New Roman" w:cs="Times New Roman"/>
        </w:rPr>
        <w:t>- п</w:t>
      </w:r>
      <w:r w:rsidR="003A1876" w:rsidRPr="00F97A43">
        <w:rPr>
          <w:rFonts w:ascii="Times New Roman" w:hAnsi="Times New Roman" w:cs="Times New Roman"/>
        </w:rPr>
        <w:t>ункт 2.3.4 Административного регламента изложить в следующей редакции:</w:t>
      </w:r>
    </w:p>
    <w:p w:rsidR="0092144F" w:rsidRDefault="003A1876" w:rsidP="00CA13B8">
      <w:pPr>
        <w:spacing w:after="0" w:line="240" w:lineRule="auto"/>
        <w:ind w:firstLine="436"/>
        <w:jc w:val="both"/>
        <w:rPr>
          <w:rFonts w:ascii="Times New Roman" w:hAnsi="Times New Roman" w:cs="Times New Roman"/>
        </w:rPr>
      </w:pPr>
      <w:proofErr w:type="gramStart"/>
      <w:r w:rsidRPr="0092144F">
        <w:rPr>
          <w:rFonts w:ascii="Times New Roman" w:hAnsi="Times New Roman" w:cs="Times New Roman"/>
        </w:rPr>
        <w:t>«</w:t>
      </w:r>
      <w:r w:rsidR="0092144F" w:rsidRPr="0092144F">
        <w:rPr>
          <w:rFonts w:ascii="Times New Roman" w:hAnsi="Times New Roman" w:cs="Times New Roman"/>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w:t>
      </w:r>
      <w:proofErr w:type="gramEnd"/>
      <w:r w:rsidR="0092144F" w:rsidRPr="0092144F">
        <w:rPr>
          <w:rFonts w:ascii="Times New Roman" w:hAnsi="Times New Roman" w:cs="Times New Roman"/>
        </w:rPr>
        <w:t xml:space="preserve"> на пятьдесят часов, </w:t>
      </w:r>
      <w:proofErr w:type="spellStart"/>
      <w:r w:rsidR="0092144F" w:rsidRPr="0092144F">
        <w:rPr>
          <w:rFonts w:ascii="Times New Roman" w:hAnsi="Times New Roman" w:cs="Times New Roman"/>
        </w:rPr>
        <w:t>микропредприятий</w:t>
      </w:r>
      <w:proofErr w:type="spellEnd"/>
      <w:r w:rsidR="0092144F" w:rsidRPr="0092144F">
        <w:rPr>
          <w:rFonts w:ascii="Times New Roman" w:hAnsi="Times New Roman" w:cs="Times New Roman"/>
        </w:rPr>
        <w:t xml:space="preserve"> н</w:t>
      </w:r>
      <w:r w:rsidR="00CA13B8">
        <w:rPr>
          <w:rFonts w:ascii="Times New Roman" w:hAnsi="Times New Roman" w:cs="Times New Roman"/>
        </w:rPr>
        <w:t>е более чем на пятнадцать часов».</w:t>
      </w:r>
    </w:p>
    <w:p w:rsidR="00E834EF" w:rsidRDefault="000D63E0" w:rsidP="00E834EF">
      <w:pPr>
        <w:autoSpaceDE w:val="0"/>
        <w:autoSpaceDN w:val="0"/>
        <w:adjustRightInd w:val="0"/>
        <w:spacing w:after="0" w:line="240" w:lineRule="auto"/>
        <w:ind w:firstLine="436"/>
        <w:jc w:val="both"/>
        <w:rPr>
          <w:rFonts w:ascii="Times New Roman" w:hAnsi="Times New Roman" w:cs="Times New Roman"/>
        </w:rPr>
      </w:pPr>
      <w:r>
        <w:rPr>
          <w:rFonts w:ascii="Times New Roman" w:hAnsi="Times New Roman" w:cs="Times New Roman"/>
        </w:rPr>
        <w:t>- п</w:t>
      </w:r>
      <w:r w:rsidR="00E834EF">
        <w:rPr>
          <w:rFonts w:ascii="Times New Roman" w:hAnsi="Times New Roman" w:cs="Times New Roman"/>
        </w:rPr>
        <w:t>ункт 3.3</w:t>
      </w:r>
      <w:r w:rsidR="00E834EF" w:rsidRPr="00C71D80">
        <w:rPr>
          <w:rFonts w:ascii="Times New Roman" w:hAnsi="Times New Roman" w:cs="Times New Roman"/>
        </w:rPr>
        <w:t xml:space="preserve">.1 Административного регламента </w:t>
      </w:r>
      <w:r w:rsidR="005E08A5">
        <w:rPr>
          <w:rFonts w:ascii="Times New Roman" w:hAnsi="Times New Roman" w:cs="Times New Roman"/>
        </w:rPr>
        <w:t>исключить</w:t>
      </w:r>
      <w:r w:rsidR="007B1782">
        <w:rPr>
          <w:rFonts w:ascii="Times New Roman" w:hAnsi="Times New Roman" w:cs="Times New Roman"/>
        </w:rPr>
        <w:t>.</w:t>
      </w:r>
    </w:p>
    <w:p w:rsidR="005E08A5" w:rsidRPr="005E08A5" w:rsidRDefault="000D63E0" w:rsidP="005E08A5">
      <w:pPr>
        <w:spacing w:after="0" w:line="240" w:lineRule="auto"/>
        <w:ind w:firstLine="437"/>
        <w:jc w:val="both"/>
        <w:rPr>
          <w:rFonts w:ascii="Times New Roman" w:hAnsi="Times New Roman" w:cs="Times New Roman"/>
        </w:rPr>
      </w:pPr>
      <w:r>
        <w:rPr>
          <w:rFonts w:ascii="Times New Roman" w:hAnsi="Times New Roman" w:cs="Times New Roman"/>
        </w:rPr>
        <w:t>- п</w:t>
      </w:r>
      <w:r w:rsidR="005E08A5" w:rsidRPr="005E08A5">
        <w:rPr>
          <w:rFonts w:ascii="Times New Roman" w:hAnsi="Times New Roman" w:cs="Times New Roman"/>
        </w:rPr>
        <w:t>ункт 3.4.8 Административного регламента изложить в следующей редакции:</w:t>
      </w:r>
    </w:p>
    <w:p w:rsidR="005E08A5" w:rsidRDefault="00E834EF" w:rsidP="005E08A5">
      <w:pPr>
        <w:spacing w:after="0" w:line="240" w:lineRule="auto"/>
        <w:ind w:firstLine="437"/>
        <w:jc w:val="both"/>
        <w:rPr>
          <w:rFonts w:ascii="Times New Roman" w:hAnsi="Times New Roman" w:cs="Times New Roman"/>
        </w:rPr>
      </w:pPr>
      <w:r w:rsidRPr="005E08A5">
        <w:rPr>
          <w:rFonts w:ascii="Times New Roman" w:hAnsi="Times New Roman" w:cs="Times New Roman"/>
        </w:rPr>
        <w:t>«</w:t>
      </w:r>
      <w:bookmarkStart w:id="1" w:name="sub_1021"/>
      <w:r w:rsidR="005E08A5" w:rsidRPr="005E08A5">
        <w:rPr>
          <w:rFonts w:ascii="Times New Roman" w:hAnsi="Times New Roman" w:cs="Times New Roman"/>
        </w:rPr>
        <w:t>Основанием для проведения внеплановой проверки является:</w:t>
      </w:r>
    </w:p>
    <w:p w:rsidR="00E834EF" w:rsidRPr="00E834EF" w:rsidRDefault="005E08A5" w:rsidP="005E08A5">
      <w:pPr>
        <w:spacing w:after="0" w:line="240" w:lineRule="auto"/>
        <w:ind w:firstLine="437"/>
        <w:jc w:val="both"/>
        <w:rPr>
          <w:rFonts w:ascii="Times New Roman" w:hAnsi="Times New Roman" w:cs="Times New Roman"/>
        </w:rPr>
      </w:pPr>
      <w:r>
        <w:rPr>
          <w:rFonts w:ascii="Times New Roman" w:hAnsi="Times New Roman" w:cs="Times New Roman"/>
        </w:rPr>
        <w:t>1)</w:t>
      </w:r>
      <w:r w:rsidR="00876983">
        <w:rPr>
          <w:rFonts w:ascii="Times New Roman" w:hAnsi="Times New Roman" w:cs="Times New Roman"/>
        </w:rPr>
        <w:t xml:space="preserve"> </w:t>
      </w:r>
      <w:r w:rsidR="00E834EF" w:rsidRPr="00E834EF">
        <w:rPr>
          <w:rFonts w:ascii="Times New Roman" w:hAnsi="Times New Roman" w:cs="Times New Roman"/>
        </w:rPr>
        <w:t>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bookmarkEnd w:id="1"/>
    <w:p w:rsidR="00E834EF" w:rsidRPr="00E834EF" w:rsidRDefault="005E08A5" w:rsidP="005E08A5">
      <w:pPr>
        <w:autoSpaceDE w:val="0"/>
        <w:autoSpaceDN w:val="0"/>
        <w:adjustRightInd w:val="0"/>
        <w:spacing w:after="0" w:line="240" w:lineRule="auto"/>
        <w:ind w:firstLine="437"/>
        <w:jc w:val="both"/>
        <w:rPr>
          <w:rFonts w:ascii="Times New Roman" w:hAnsi="Times New Roman" w:cs="Times New Roman"/>
        </w:rPr>
      </w:pPr>
      <w:r>
        <w:rPr>
          <w:rFonts w:ascii="Times New Roman" w:hAnsi="Times New Roman" w:cs="Times New Roman"/>
        </w:rPr>
        <w:t>2)</w:t>
      </w:r>
      <w:r w:rsidR="00876983">
        <w:rPr>
          <w:rFonts w:ascii="Times New Roman" w:hAnsi="Times New Roman" w:cs="Times New Roman"/>
        </w:rPr>
        <w:t xml:space="preserve"> </w:t>
      </w:r>
      <w:r w:rsidR="00E834EF" w:rsidRPr="00E834EF">
        <w:rPr>
          <w:rFonts w:ascii="Times New Roman" w:hAnsi="Times New Roman" w:cs="Times New Roman"/>
        </w:rPr>
        <w:t xml:space="preserve">поступление </w:t>
      </w:r>
      <w:r w:rsidR="00876983">
        <w:rPr>
          <w:rFonts w:ascii="Times New Roman" w:hAnsi="Times New Roman" w:cs="Times New Roman"/>
        </w:rPr>
        <w:t xml:space="preserve">в </w:t>
      </w:r>
      <w:r w:rsidR="00E834EF" w:rsidRPr="00E834EF">
        <w:rPr>
          <w:rFonts w:ascii="Times New Roman" w:hAnsi="Times New Roman" w:cs="Times New Roman"/>
        </w:rPr>
        <w:t>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E834EF" w:rsidRPr="00E834EF" w:rsidRDefault="00E834EF" w:rsidP="00E834EF">
      <w:pPr>
        <w:autoSpaceDE w:val="0"/>
        <w:autoSpaceDN w:val="0"/>
        <w:adjustRightInd w:val="0"/>
        <w:spacing w:after="0" w:line="240" w:lineRule="auto"/>
        <w:ind w:firstLine="720"/>
        <w:jc w:val="both"/>
        <w:rPr>
          <w:rFonts w:ascii="Times New Roman" w:hAnsi="Times New Roman" w:cs="Times New Roman"/>
        </w:rPr>
      </w:pPr>
      <w:bookmarkStart w:id="2" w:name="sub_1221"/>
      <w:r w:rsidRPr="00E834EF">
        <w:rPr>
          <w:rFonts w:ascii="Times New Roman" w:hAnsi="Times New Roman" w:cs="Times New Roman"/>
        </w:rPr>
        <w:t xml:space="preserve">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w:t>
      </w:r>
      <w:r w:rsidRPr="00E834EF">
        <w:rPr>
          <w:rFonts w:ascii="Times New Roman" w:hAnsi="Times New Roman" w:cs="Times New Roman"/>
        </w:rPr>
        <w:lastRenderedPageBreak/>
        <w:t>народов Российской Федерации, безопасности государства, а также угрозы чрезвычайных ситуаций природного и техногенного характера;</w:t>
      </w:r>
    </w:p>
    <w:bookmarkStart w:id="3" w:name="sub_1222"/>
    <w:bookmarkEnd w:id="2"/>
    <w:p w:rsidR="00E834EF" w:rsidRPr="00E834EF" w:rsidRDefault="00B114FE" w:rsidP="00E834EF">
      <w:pPr>
        <w:autoSpaceDE w:val="0"/>
        <w:autoSpaceDN w:val="0"/>
        <w:adjustRightInd w:val="0"/>
        <w:spacing w:after="0" w:line="240" w:lineRule="auto"/>
        <w:ind w:firstLine="720"/>
        <w:jc w:val="both"/>
        <w:rPr>
          <w:rFonts w:ascii="Times New Roman" w:hAnsi="Times New Roman" w:cs="Times New Roman"/>
        </w:rPr>
      </w:pPr>
      <w:r w:rsidRPr="00E834EF">
        <w:rPr>
          <w:rFonts w:ascii="Times New Roman" w:hAnsi="Times New Roman" w:cs="Times New Roman"/>
        </w:rPr>
        <w:fldChar w:fldCharType="begin"/>
      </w:r>
      <w:r w:rsidR="00E834EF" w:rsidRPr="00E834EF">
        <w:rPr>
          <w:rFonts w:ascii="Times New Roman" w:hAnsi="Times New Roman" w:cs="Times New Roman"/>
        </w:rPr>
        <w:instrText>HYPERLINK "garantF1://12085071.0"</w:instrText>
      </w:r>
      <w:r w:rsidRPr="00E834EF">
        <w:rPr>
          <w:rFonts w:ascii="Times New Roman" w:hAnsi="Times New Roman" w:cs="Times New Roman"/>
        </w:rPr>
        <w:fldChar w:fldCharType="separate"/>
      </w:r>
      <w:r w:rsidR="00E834EF" w:rsidRPr="00876983">
        <w:rPr>
          <w:rFonts w:ascii="Times New Roman" w:hAnsi="Times New Roman" w:cs="Times New Roman"/>
        </w:rPr>
        <w:t>б)</w:t>
      </w:r>
      <w:r w:rsidRPr="00E834EF">
        <w:rPr>
          <w:rFonts w:ascii="Times New Roman" w:hAnsi="Times New Roman" w:cs="Times New Roman"/>
        </w:rPr>
        <w:fldChar w:fldCharType="end"/>
      </w:r>
      <w:r w:rsidR="00E834EF" w:rsidRPr="00E834EF">
        <w:rPr>
          <w:rFonts w:ascii="Times New Roman" w:hAnsi="Times New Roman" w:cs="Times New Roman"/>
        </w:rPr>
        <w:t xml:space="preserve">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bookmarkStart w:id="4" w:name="sub_1223"/>
    <w:bookmarkEnd w:id="3"/>
    <w:p w:rsidR="00E834EF" w:rsidRPr="00E834EF" w:rsidRDefault="00B114FE" w:rsidP="00E834EF">
      <w:pPr>
        <w:autoSpaceDE w:val="0"/>
        <w:autoSpaceDN w:val="0"/>
        <w:adjustRightInd w:val="0"/>
        <w:spacing w:after="0" w:line="240" w:lineRule="auto"/>
        <w:ind w:firstLine="720"/>
        <w:jc w:val="both"/>
        <w:rPr>
          <w:rFonts w:ascii="Times New Roman" w:hAnsi="Times New Roman" w:cs="Times New Roman"/>
        </w:rPr>
      </w:pPr>
      <w:r w:rsidRPr="00E834EF">
        <w:rPr>
          <w:rFonts w:ascii="Times New Roman" w:hAnsi="Times New Roman" w:cs="Times New Roman"/>
        </w:rPr>
        <w:fldChar w:fldCharType="begin"/>
      </w:r>
      <w:r w:rsidR="00E834EF" w:rsidRPr="00E834EF">
        <w:rPr>
          <w:rFonts w:ascii="Times New Roman" w:hAnsi="Times New Roman" w:cs="Times New Roman"/>
        </w:rPr>
        <w:instrText>HYPERLINK "garantF1://12091817.0"</w:instrText>
      </w:r>
      <w:r w:rsidRPr="00E834EF">
        <w:rPr>
          <w:rFonts w:ascii="Times New Roman" w:hAnsi="Times New Roman" w:cs="Times New Roman"/>
        </w:rPr>
        <w:fldChar w:fldCharType="separate"/>
      </w:r>
      <w:r w:rsidR="00E834EF" w:rsidRPr="00876983">
        <w:rPr>
          <w:rFonts w:ascii="Times New Roman" w:hAnsi="Times New Roman" w:cs="Times New Roman"/>
        </w:rPr>
        <w:t>в)</w:t>
      </w:r>
      <w:r w:rsidRPr="00E834EF">
        <w:rPr>
          <w:rFonts w:ascii="Times New Roman" w:hAnsi="Times New Roman" w:cs="Times New Roman"/>
        </w:rPr>
        <w:fldChar w:fldCharType="end"/>
      </w:r>
      <w:r w:rsidR="00E834EF" w:rsidRPr="00E834EF">
        <w:rPr>
          <w:rFonts w:ascii="Times New Roman" w:hAnsi="Times New Roman" w:cs="Times New Roman"/>
        </w:rPr>
        <w:t xml:space="preserve"> нарушение прав потребителей (в случае обращения граждан, права которых нарушены);</w:t>
      </w:r>
    </w:p>
    <w:bookmarkEnd w:id="4"/>
    <w:p w:rsidR="00E834EF" w:rsidRDefault="005E08A5" w:rsidP="005E08A5">
      <w:pPr>
        <w:autoSpaceDE w:val="0"/>
        <w:autoSpaceDN w:val="0"/>
        <w:adjustRightInd w:val="0"/>
        <w:spacing w:after="0" w:line="240" w:lineRule="auto"/>
        <w:ind w:firstLine="437"/>
        <w:jc w:val="both"/>
        <w:rPr>
          <w:rFonts w:ascii="Times New Roman" w:hAnsi="Times New Roman" w:cs="Times New Roman"/>
        </w:rPr>
      </w:pPr>
      <w:r w:rsidRPr="005E08A5">
        <w:rPr>
          <w:rFonts w:ascii="Times New Roman" w:hAnsi="Times New Roman" w:cs="Times New Roman"/>
        </w:rPr>
        <w:t>3)</w:t>
      </w:r>
      <w:r>
        <w:t xml:space="preserve"> </w:t>
      </w:r>
      <w:r w:rsidR="00E834EF" w:rsidRPr="00E834EF">
        <w:rPr>
          <w:rFonts w:ascii="Times New Roman" w:hAnsi="Times New Roman" w:cs="Times New Roman"/>
        </w:rPr>
        <w:t>требования прокурора о проведении внеплановой проверки в рамках надзора за исполнением законов по поступившим в органы прок</w:t>
      </w:r>
      <w:r w:rsidR="00876983">
        <w:rPr>
          <w:rFonts w:ascii="Times New Roman" w:hAnsi="Times New Roman" w:cs="Times New Roman"/>
        </w:rPr>
        <w:t>уратуры материалам и обращениям».</w:t>
      </w:r>
    </w:p>
    <w:p w:rsidR="00961B35" w:rsidRDefault="00AB747F" w:rsidP="00AB747F">
      <w:pPr>
        <w:autoSpaceDE w:val="0"/>
        <w:autoSpaceDN w:val="0"/>
        <w:adjustRightInd w:val="0"/>
        <w:spacing w:after="0" w:line="240" w:lineRule="auto"/>
        <w:ind w:firstLine="720"/>
        <w:jc w:val="both"/>
        <w:rPr>
          <w:rFonts w:ascii="Times New Roman" w:hAnsi="Times New Roman" w:cs="Times New Roman"/>
        </w:rPr>
      </w:pPr>
      <w:r>
        <w:rPr>
          <w:rFonts w:ascii="Times New Roman" w:hAnsi="Times New Roman" w:cs="Times New Roman"/>
        </w:rPr>
        <w:t>- в п</w:t>
      </w:r>
      <w:r w:rsidR="00961B35" w:rsidRPr="00AB747F">
        <w:rPr>
          <w:rFonts w:ascii="Times New Roman" w:hAnsi="Times New Roman" w:cs="Times New Roman"/>
        </w:rPr>
        <w:t>ункт</w:t>
      </w:r>
      <w:r>
        <w:rPr>
          <w:rFonts w:ascii="Times New Roman" w:hAnsi="Times New Roman" w:cs="Times New Roman"/>
        </w:rPr>
        <w:t>е</w:t>
      </w:r>
      <w:r w:rsidR="00961B35" w:rsidRPr="00AB747F">
        <w:rPr>
          <w:rFonts w:ascii="Times New Roman" w:hAnsi="Times New Roman" w:cs="Times New Roman"/>
        </w:rPr>
        <w:t xml:space="preserve"> 3.4.15</w:t>
      </w:r>
      <w:r w:rsidR="005E08A5" w:rsidRPr="00AB747F">
        <w:rPr>
          <w:rFonts w:ascii="Times New Roman" w:hAnsi="Times New Roman" w:cs="Times New Roman"/>
        </w:rPr>
        <w:t xml:space="preserve"> Административного регламента </w:t>
      </w:r>
      <w:r w:rsidRPr="00AB747F">
        <w:rPr>
          <w:rFonts w:ascii="Times New Roman" w:hAnsi="Times New Roman" w:cs="Times New Roman"/>
        </w:rPr>
        <w:t xml:space="preserve">после слов </w:t>
      </w:r>
      <w:r>
        <w:rPr>
          <w:rFonts w:ascii="Times New Roman" w:hAnsi="Times New Roman" w:cs="Times New Roman"/>
        </w:rPr>
        <w:t xml:space="preserve">«В случае выявления фактов»   </w:t>
      </w:r>
      <w:r w:rsidRPr="00AB747F">
        <w:rPr>
          <w:rFonts w:ascii="Times New Roman" w:hAnsi="Times New Roman" w:cs="Times New Roman"/>
        </w:rPr>
        <w:t xml:space="preserve"> читать </w:t>
      </w:r>
      <w:r>
        <w:rPr>
          <w:rFonts w:ascii="Times New Roman" w:hAnsi="Times New Roman" w:cs="Times New Roman"/>
        </w:rPr>
        <w:t xml:space="preserve">«указанных </w:t>
      </w:r>
      <w:r w:rsidR="00961B35">
        <w:rPr>
          <w:rFonts w:ascii="Times New Roman" w:hAnsi="Times New Roman" w:cs="Times New Roman"/>
        </w:rPr>
        <w:t>в подпунктах «а», «б» пункта 3.4.8, специалист</w:t>
      </w:r>
      <w:proofErr w:type="gramStart"/>
      <w:r w:rsidR="00961B35">
        <w:rPr>
          <w:rFonts w:ascii="Times New Roman" w:hAnsi="Times New Roman" w:cs="Times New Roman"/>
        </w:rPr>
        <w:t>:</w:t>
      </w:r>
      <w:r>
        <w:rPr>
          <w:rFonts w:ascii="Times New Roman" w:hAnsi="Times New Roman" w:cs="Times New Roman"/>
        </w:rPr>
        <w:t xml:space="preserve">..» </w:t>
      </w:r>
      <w:proofErr w:type="gramEnd"/>
      <w:r>
        <w:rPr>
          <w:rFonts w:ascii="Times New Roman" w:hAnsi="Times New Roman" w:cs="Times New Roman"/>
        </w:rPr>
        <w:t>и далее по тексту.</w:t>
      </w:r>
    </w:p>
    <w:p w:rsidR="00AB747F" w:rsidRDefault="00AB747F" w:rsidP="00AB747F">
      <w:pPr>
        <w:autoSpaceDE w:val="0"/>
        <w:autoSpaceDN w:val="0"/>
        <w:adjustRightInd w:val="0"/>
        <w:spacing w:after="0" w:line="240" w:lineRule="auto"/>
        <w:ind w:firstLine="720"/>
        <w:jc w:val="both"/>
        <w:rPr>
          <w:rFonts w:ascii="Times New Roman" w:hAnsi="Times New Roman" w:cs="Times New Roman"/>
        </w:rPr>
      </w:pPr>
      <w:r>
        <w:rPr>
          <w:rFonts w:ascii="Times New Roman" w:hAnsi="Times New Roman" w:cs="Times New Roman"/>
        </w:rPr>
        <w:t xml:space="preserve">- </w:t>
      </w:r>
      <w:r w:rsidR="00CD60DD">
        <w:rPr>
          <w:rFonts w:ascii="Times New Roman" w:hAnsi="Times New Roman" w:cs="Times New Roman"/>
        </w:rPr>
        <w:t xml:space="preserve">абзац третий </w:t>
      </w:r>
      <w:r>
        <w:rPr>
          <w:rFonts w:ascii="Times New Roman" w:hAnsi="Times New Roman" w:cs="Times New Roman"/>
        </w:rPr>
        <w:t>пункт</w:t>
      </w:r>
      <w:r w:rsidR="00CD60DD">
        <w:rPr>
          <w:rFonts w:ascii="Times New Roman" w:hAnsi="Times New Roman" w:cs="Times New Roman"/>
        </w:rPr>
        <w:t>а</w:t>
      </w:r>
      <w:r>
        <w:rPr>
          <w:rFonts w:ascii="Times New Roman" w:hAnsi="Times New Roman" w:cs="Times New Roman"/>
        </w:rPr>
        <w:t xml:space="preserve"> 3.6.6 </w:t>
      </w:r>
      <w:r w:rsidRPr="00AB747F">
        <w:rPr>
          <w:rFonts w:ascii="Times New Roman" w:hAnsi="Times New Roman" w:cs="Times New Roman"/>
        </w:rPr>
        <w:t>Административного регламента</w:t>
      </w:r>
      <w:r w:rsidR="00CD60DD">
        <w:rPr>
          <w:rFonts w:ascii="Times New Roman" w:hAnsi="Times New Roman" w:cs="Times New Roman"/>
        </w:rPr>
        <w:t xml:space="preserve"> изложить в следующей редакции: </w:t>
      </w:r>
      <w:proofErr w:type="gramStart"/>
      <w:r w:rsidR="00CD60DD">
        <w:rPr>
          <w:rFonts w:ascii="Times New Roman" w:hAnsi="Times New Roman" w:cs="Times New Roman"/>
        </w:rPr>
        <w:t>«</w:t>
      </w:r>
      <w:r w:rsidR="00CD60DD" w:rsidRPr="0092144F">
        <w:rPr>
          <w:rFonts w:ascii="Times New Roman" w:hAnsi="Times New Roman" w:cs="Times New Roman"/>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w:t>
      </w:r>
      <w:proofErr w:type="gramEnd"/>
      <w:r w:rsidR="00CD60DD" w:rsidRPr="0092144F">
        <w:rPr>
          <w:rFonts w:ascii="Times New Roman" w:hAnsi="Times New Roman" w:cs="Times New Roman"/>
        </w:rPr>
        <w:t xml:space="preserve"> на пятьдесят часов, </w:t>
      </w:r>
      <w:proofErr w:type="spellStart"/>
      <w:r w:rsidR="00CD60DD" w:rsidRPr="0092144F">
        <w:rPr>
          <w:rFonts w:ascii="Times New Roman" w:hAnsi="Times New Roman" w:cs="Times New Roman"/>
        </w:rPr>
        <w:t>микропредприятий</w:t>
      </w:r>
      <w:proofErr w:type="spellEnd"/>
      <w:r w:rsidR="00CD60DD" w:rsidRPr="0092144F">
        <w:rPr>
          <w:rFonts w:ascii="Times New Roman" w:hAnsi="Times New Roman" w:cs="Times New Roman"/>
        </w:rPr>
        <w:t xml:space="preserve"> н</w:t>
      </w:r>
      <w:r w:rsidR="00CD60DD">
        <w:rPr>
          <w:rFonts w:ascii="Times New Roman" w:hAnsi="Times New Roman" w:cs="Times New Roman"/>
        </w:rPr>
        <w:t>е более чем на пятнадцать часов».</w:t>
      </w:r>
    </w:p>
    <w:p w:rsidR="007711B3" w:rsidRDefault="00AB747F" w:rsidP="007711B3">
      <w:pPr>
        <w:spacing w:after="0" w:line="240" w:lineRule="auto"/>
        <w:ind w:firstLine="708"/>
        <w:jc w:val="both"/>
        <w:rPr>
          <w:rFonts w:ascii="Times New Roman" w:hAnsi="Times New Roman" w:cs="Times New Roman"/>
        </w:rPr>
      </w:pPr>
      <w:r>
        <w:rPr>
          <w:rFonts w:ascii="Times New Roman" w:hAnsi="Times New Roman" w:cs="Times New Roman"/>
        </w:rPr>
        <w:t>- п</w:t>
      </w:r>
      <w:r w:rsidR="007711B3">
        <w:rPr>
          <w:rFonts w:ascii="Times New Roman" w:hAnsi="Times New Roman" w:cs="Times New Roman"/>
        </w:rPr>
        <w:t>ункт 5.2.1</w:t>
      </w:r>
      <w:r w:rsidR="007711B3" w:rsidRPr="005E08A5">
        <w:rPr>
          <w:rFonts w:ascii="Times New Roman" w:hAnsi="Times New Roman" w:cs="Times New Roman"/>
        </w:rPr>
        <w:t xml:space="preserve"> Административного регламента изложить в следующей редакции:</w:t>
      </w:r>
    </w:p>
    <w:p w:rsidR="007711B3" w:rsidRPr="007711B3" w:rsidRDefault="007711B3" w:rsidP="007711B3">
      <w:pPr>
        <w:spacing w:after="0" w:line="240" w:lineRule="auto"/>
        <w:ind w:firstLine="708"/>
        <w:jc w:val="both"/>
        <w:rPr>
          <w:rFonts w:ascii="Times New Roman" w:hAnsi="Times New Roman" w:cs="Times New Roman"/>
        </w:rPr>
      </w:pPr>
      <w:r w:rsidRPr="007711B3">
        <w:rPr>
          <w:rFonts w:ascii="Times New Roman" w:hAnsi="Times New Roman" w:cs="Times New Roman"/>
        </w:rPr>
        <w:t>«</w:t>
      </w:r>
      <w:bookmarkStart w:id="5" w:name="sub_11021"/>
      <w:r w:rsidRPr="007711B3">
        <w:rPr>
          <w:rFonts w:ascii="Times New Roman" w:hAnsi="Times New Roman" w:cs="Times New Roman"/>
        </w:rPr>
        <w:t xml:space="preserve">Жалоба подается в письменной форме на бумажном носителе, в электронной форме в </w:t>
      </w:r>
      <w:r w:rsidR="007B1782">
        <w:rPr>
          <w:rFonts w:ascii="Times New Roman" w:hAnsi="Times New Roman" w:cs="Times New Roman"/>
        </w:rPr>
        <w:t>администрацию Комсомольского городского поселения</w:t>
      </w:r>
      <w:r w:rsidRPr="007711B3">
        <w:rPr>
          <w:rFonts w:ascii="Times New Roman" w:hAnsi="Times New Roman" w:cs="Times New Roman"/>
        </w:rPr>
        <w:t xml:space="preserve">. </w:t>
      </w:r>
    </w:p>
    <w:p w:rsidR="003A1876" w:rsidRPr="007711B3" w:rsidRDefault="007711B3" w:rsidP="007711B3">
      <w:pPr>
        <w:autoSpaceDE w:val="0"/>
        <w:autoSpaceDN w:val="0"/>
        <w:adjustRightInd w:val="0"/>
        <w:spacing w:after="0" w:line="240" w:lineRule="auto"/>
        <w:ind w:firstLine="720"/>
        <w:jc w:val="both"/>
        <w:rPr>
          <w:rFonts w:ascii="Times New Roman" w:hAnsi="Times New Roman" w:cs="Times New Roman"/>
        </w:rPr>
      </w:pPr>
      <w:bookmarkStart w:id="6" w:name="sub_11022"/>
      <w:bookmarkEnd w:id="5"/>
      <w:r>
        <w:rPr>
          <w:rFonts w:ascii="Times New Roman" w:hAnsi="Times New Roman" w:cs="Times New Roman"/>
        </w:rPr>
        <w:t xml:space="preserve"> Также ж</w:t>
      </w:r>
      <w:r w:rsidRPr="007711B3">
        <w:rPr>
          <w:rFonts w:ascii="Times New Roman" w:hAnsi="Times New Roman" w:cs="Times New Roman"/>
        </w:rPr>
        <w:t>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регионального портала государственных и муниципальных услуг, а также может быть прин</w:t>
      </w:r>
      <w:r>
        <w:rPr>
          <w:rFonts w:ascii="Times New Roman" w:hAnsi="Times New Roman" w:cs="Times New Roman"/>
        </w:rPr>
        <w:t>ята при личном приеме заявителя»</w:t>
      </w:r>
      <w:bookmarkEnd w:id="6"/>
      <w:r w:rsidR="006552ED">
        <w:rPr>
          <w:rFonts w:ascii="Times New Roman" w:hAnsi="Times New Roman" w:cs="Times New Roman"/>
        </w:rPr>
        <w:t>.</w:t>
      </w:r>
      <w:r>
        <w:rPr>
          <w:rFonts w:ascii="Times New Roman" w:hAnsi="Times New Roman" w:cs="Times New Roman"/>
        </w:rPr>
        <w:tab/>
      </w:r>
    </w:p>
    <w:p w:rsidR="003A1876" w:rsidRDefault="00CD60DD" w:rsidP="00F97B70">
      <w:pPr>
        <w:pStyle w:val="a3"/>
        <w:spacing w:after="0" w:line="240" w:lineRule="auto"/>
        <w:ind w:left="0" w:firstLine="708"/>
        <w:jc w:val="both"/>
        <w:rPr>
          <w:rFonts w:ascii="Times New Roman" w:hAnsi="Times New Roman" w:cs="Times New Roman"/>
        </w:rPr>
      </w:pPr>
      <w:r>
        <w:rPr>
          <w:rFonts w:ascii="Times New Roman" w:hAnsi="Times New Roman" w:cs="Times New Roman"/>
        </w:rPr>
        <w:t>2</w:t>
      </w:r>
      <w:r w:rsidR="003A1876">
        <w:rPr>
          <w:rFonts w:ascii="Times New Roman" w:hAnsi="Times New Roman" w:cs="Times New Roman"/>
        </w:rPr>
        <w:t>. Настоящее постановление вступает в силу со дня его подписания и подлежит опубликованию в информационном бюллетене Комсомольского городского поселения «Вестник».</w:t>
      </w:r>
    </w:p>
    <w:p w:rsidR="003A1876" w:rsidRDefault="003A1876" w:rsidP="003A1876">
      <w:pPr>
        <w:pStyle w:val="a3"/>
        <w:spacing w:after="0" w:line="240" w:lineRule="auto"/>
        <w:ind w:left="-284" w:firstLine="360"/>
        <w:jc w:val="both"/>
        <w:rPr>
          <w:rFonts w:ascii="Times New Roman" w:hAnsi="Times New Roman" w:cs="Times New Roman"/>
        </w:rPr>
      </w:pPr>
    </w:p>
    <w:p w:rsidR="003A1876" w:rsidRDefault="003A1876" w:rsidP="003A1876">
      <w:pPr>
        <w:pStyle w:val="a3"/>
        <w:spacing w:after="0" w:line="240" w:lineRule="auto"/>
        <w:ind w:left="-284" w:firstLine="360"/>
        <w:jc w:val="both"/>
        <w:rPr>
          <w:rFonts w:ascii="Times New Roman" w:hAnsi="Times New Roman" w:cs="Times New Roman"/>
        </w:rPr>
      </w:pPr>
    </w:p>
    <w:p w:rsidR="003A1876" w:rsidRDefault="003A1876" w:rsidP="003A1876">
      <w:pPr>
        <w:pStyle w:val="a3"/>
        <w:spacing w:after="0" w:line="240" w:lineRule="auto"/>
        <w:ind w:left="-284" w:firstLine="360"/>
        <w:jc w:val="both"/>
        <w:rPr>
          <w:rFonts w:ascii="Times New Roman" w:hAnsi="Times New Roman" w:cs="Times New Roman"/>
        </w:rPr>
      </w:pPr>
    </w:p>
    <w:p w:rsidR="003A1876" w:rsidRDefault="003A1876" w:rsidP="003A1876">
      <w:pPr>
        <w:pStyle w:val="a3"/>
        <w:spacing w:after="0" w:line="240" w:lineRule="auto"/>
        <w:ind w:left="-284" w:firstLine="360"/>
        <w:jc w:val="both"/>
        <w:rPr>
          <w:rFonts w:ascii="Times New Roman" w:hAnsi="Times New Roman" w:cs="Times New Roman"/>
        </w:rPr>
      </w:pPr>
      <w:r>
        <w:rPr>
          <w:rFonts w:ascii="Times New Roman" w:hAnsi="Times New Roman" w:cs="Times New Roman"/>
        </w:rPr>
        <w:t xml:space="preserve">Глава администрации </w:t>
      </w:r>
    </w:p>
    <w:p w:rsidR="003A1876" w:rsidRDefault="003A1876" w:rsidP="003A1876">
      <w:pPr>
        <w:pStyle w:val="a3"/>
        <w:spacing w:after="0" w:line="240" w:lineRule="auto"/>
        <w:ind w:left="-284" w:firstLine="360"/>
        <w:jc w:val="both"/>
        <w:rPr>
          <w:rFonts w:ascii="Times New Roman" w:hAnsi="Times New Roman" w:cs="Times New Roman"/>
        </w:rPr>
      </w:pPr>
      <w:r>
        <w:rPr>
          <w:rFonts w:ascii="Times New Roman" w:hAnsi="Times New Roman" w:cs="Times New Roman"/>
        </w:rPr>
        <w:t>Комсомольского городского поселения</w:t>
      </w:r>
    </w:p>
    <w:p w:rsidR="003A1876" w:rsidRDefault="003A1876" w:rsidP="003A1876">
      <w:pPr>
        <w:pStyle w:val="a3"/>
        <w:spacing w:after="0" w:line="240" w:lineRule="auto"/>
        <w:ind w:left="-284" w:firstLine="360"/>
        <w:jc w:val="both"/>
        <w:rPr>
          <w:rFonts w:ascii="Times New Roman" w:hAnsi="Times New Roman" w:cs="Times New Roman"/>
        </w:rPr>
      </w:pPr>
      <w:r>
        <w:rPr>
          <w:rFonts w:ascii="Times New Roman" w:hAnsi="Times New Roman" w:cs="Times New Roman"/>
        </w:rPr>
        <w:t>Чамзинского муниципального района</w:t>
      </w:r>
    </w:p>
    <w:p w:rsidR="003A1876" w:rsidRDefault="003A1876" w:rsidP="003A1876">
      <w:pPr>
        <w:pStyle w:val="a3"/>
        <w:spacing w:after="0" w:line="240" w:lineRule="auto"/>
        <w:ind w:left="-284" w:firstLine="360"/>
        <w:jc w:val="both"/>
        <w:rPr>
          <w:rFonts w:ascii="Times New Roman" w:hAnsi="Times New Roman" w:cs="Times New Roman"/>
        </w:rPr>
      </w:pPr>
      <w:r>
        <w:rPr>
          <w:rFonts w:ascii="Times New Roman" w:hAnsi="Times New Roman" w:cs="Times New Roman"/>
        </w:rPr>
        <w:t>Республики Мордовия</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А.А. Ульянов</w:t>
      </w:r>
    </w:p>
    <w:p w:rsidR="003A1876" w:rsidRDefault="003A1876" w:rsidP="003A1876">
      <w:pPr>
        <w:pStyle w:val="a3"/>
        <w:spacing w:after="0" w:line="240" w:lineRule="auto"/>
        <w:ind w:left="-284" w:firstLine="360"/>
        <w:jc w:val="both"/>
        <w:rPr>
          <w:rFonts w:ascii="Times New Roman" w:hAnsi="Times New Roman" w:cs="Times New Roman"/>
        </w:rPr>
      </w:pPr>
    </w:p>
    <w:p w:rsidR="003A1876" w:rsidRDefault="003A1876" w:rsidP="003A1876">
      <w:pPr>
        <w:pStyle w:val="a3"/>
        <w:spacing w:after="0" w:line="240" w:lineRule="auto"/>
        <w:ind w:left="-284" w:firstLine="360"/>
        <w:jc w:val="both"/>
        <w:rPr>
          <w:rFonts w:ascii="Times New Roman" w:hAnsi="Times New Roman" w:cs="Times New Roman"/>
        </w:rPr>
      </w:pPr>
    </w:p>
    <w:p w:rsidR="003A1876" w:rsidRDefault="003A1876" w:rsidP="003A1876">
      <w:pPr>
        <w:pStyle w:val="a3"/>
        <w:spacing w:after="0" w:line="240" w:lineRule="auto"/>
        <w:ind w:left="-284" w:firstLine="360"/>
        <w:jc w:val="both"/>
        <w:rPr>
          <w:rFonts w:ascii="Times New Roman" w:hAnsi="Times New Roman" w:cs="Times New Roman"/>
        </w:rPr>
      </w:pPr>
    </w:p>
    <w:p w:rsidR="003A1876" w:rsidRDefault="003A1876" w:rsidP="003A1876">
      <w:pPr>
        <w:pStyle w:val="a3"/>
        <w:spacing w:after="0" w:line="240" w:lineRule="auto"/>
        <w:ind w:left="-284" w:firstLine="360"/>
        <w:jc w:val="both"/>
        <w:rPr>
          <w:rFonts w:ascii="Times New Roman" w:hAnsi="Times New Roman" w:cs="Times New Roman"/>
        </w:rPr>
      </w:pPr>
    </w:p>
    <w:p w:rsidR="003A1876" w:rsidRDefault="003A1876" w:rsidP="003A1876">
      <w:pPr>
        <w:pStyle w:val="a3"/>
        <w:spacing w:after="0" w:line="240" w:lineRule="auto"/>
        <w:ind w:left="-284" w:firstLine="360"/>
        <w:jc w:val="both"/>
        <w:rPr>
          <w:rFonts w:ascii="Times New Roman" w:hAnsi="Times New Roman" w:cs="Times New Roman"/>
        </w:rPr>
      </w:pPr>
    </w:p>
    <w:p w:rsidR="003A1876" w:rsidRPr="00A41F37" w:rsidRDefault="003A1876" w:rsidP="003A1876">
      <w:pPr>
        <w:pStyle w:val="a3"/>
        <w:spacing w:after="0" w:line="240" w:lineRule="auto"/>
        <w:ind w:left="-284" w:firstLine="360"/>
        <w:jc w:val="both"/>
        <w:rPr>
          <w:rFonts w:ascii="Times New Roman" w:hAnsi="Times New Roman" w:cs="Times New Roman"/>
          <w:sz w:val="18"/>
          <w:szCs w:val="18"/>
        </w:rPr>
      </w:pPr>
      <w:r w:rsidRPr="00A41F37">
        <w:rPr>
          <w:rFonts w:ascii="Times New Roman" w:hAnsi="Times New Roman" w:cs="Times New Roman"/>
          <w:sz w:val="18"/>
          <w:szCs w:val="18"/>
        </w:rPr>
        <w:t>Исп.: Бахметьева И.В.</w:t>
      </w:r>
    </w:p>
    <w:p w:rsidR="003A1876" w:rsidRPr="00A41F37" w:rsidRDefault="003A1876" w:rsidP="003A1876">
      <w:pPr>
        <w:pStyle w:val="a3"/>
        <w:spacing w:after="0" w:line="240" w:lineRule="auto"/>
        <w:ind w:left="-284" w:firstLine="360"/>
        <w:jc w:val="both"/>
        <w:rPr>
          <w:rFonts w:ascii="Times New Roman" w:hAnsi="Times New Roman" w:cs="Times New Roman"/>
          <w:sz w:val="18"/>
          <w:szCs w:val="18"/>
        </w:rPr>
      </w:pPr>
      <w:r w:rsidRPr="00A41F37">
        <w:rPr>
          <w:rFonts w:ascii="Times New Roman" w:hAnsi="Times New Roman" w:cs="Times New Roman"/>
          <w:sz w:val="18"/>
          <w:szCs w:val="18"/>
        </w:rPr>
        <w:t>Тел.: 8(83437) 33 6 21</w:t>
      </w:r>
    </w:p>
    <w:p w:rsidR="003E2A41" w:rsidRDefault="003E2A41"/>
    <w:sectPr w:rsidR="003E2A41" w:rsidSect="008A5FD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6F7A52"/>
    <w:multiLevelType w:val="hybridMultilevel"/>
    <w:tmpl w:val="9488BBBC"/>
    <w:lvl w:ilvl="0" w:tplc="A5F89466">
      <w:start w:val="1"/>
      <w:numFmt w:val="decimal"/>
      <w:lvlText w:val="%1."/>
      <w:lvlJc w:val="left"/>
      <w:pPr>
        <w:ind w:left="872" w:hanging="360"/>
      </w:pPr>
      <w:rPr>
        <w:rFonts w:ascii="Times New Roman" w:eastAsia="Times New Roman" w:hAnsi="Times New Roman" w:cs="Times New Roman"/>
      </w:rPr>
    </w:lvl>
    <w:lvl w:ilvl="1" w:tplc="04190019">
      <w:start w:val="1"/>
      <w:numFmt w:val="lowerLetter"/>
      <w:lvlText w:val="%2."/>
      <w:lvlJc w:val="left"/>
      <w:pPr>
        <w:ind w:left="1592" w:hanging="360"/>
      </w:pPr>
    </w:lvl>
    <w:lvl w:ilvl="2" w:tplc="0419001B" w:tentative="1">
      <w:start w:val="1"/>
      <w:numFmt w:val="lowerRoman"/>
      <w:lvlText w:val="%3."/>
      <w:lvlJc w:val="right"/>
      <w:pPr>
        <w:ind w:left="2312" w:hanging="180"/>
      </w:pPr>
    </w:lvl>
    <w:lvl w:ilvl="3" w:tplc="0419000F" w:tentative="1">
      <w:start w:val="1"/>
      <w:numFmt w:val="decimal"/>
      <w:lvlText w:val="%4."/>
      <w:lvlJc w:val="left"/>
      <w:pPr>
        <w:ind w:left="3032" w:hanging="360"/>
      </w:pPr>
    </w:lvl>
    <w:lvl w:ilvl="4" w:tplc="04190019" w:tentative="1">
      <w:start w:val="1"/>
      <w:numFmt w:val="lowerLetter"/>
      <w:lvlText w:val="%5."/>
      <w:lvlJc w:val="left"/>
      <w:pPr>
        <w:ind w:left="3752" w:hanging="360"/>
      </w:pPr>
    </w:lvl>
    <w:lvl w:ilvl="5" w:tplc="0419001B" w:tentative="1">
      <w:start w:val="1"/>
      <w:numFmt w:val="lowerRoman"/>
      <w:lvlText w:val="%6."/>
      <w:lvlJc w:val="right"/>
      <w:pPr>
        <w:ind w:left="4472" w:hanging="180"/>
      </w:pPr>
    </w:lvl>
    <w:lvl w:ilvl="6" w:tplc="0419000F" w:tentative="1">
      <w:start w:val="1"/>
      <w:numFmt w:val="decimal"/>
      <w:lvlText w:val="%7."/>
      <w:lvlJc w:val="left"/>
      <w:pPr>
        <w:ind w:left="5192" w:hanging="360"/>
      </w:pPr>
    </w:lvl>
    <w:lvl w:ilvl="7" w:tplc="04190019" w:tentative="1">
      <w:start w:val="1"/>
      <w:numFmt w:val="lowerLetter"/>
      <w:lvlText w:val="%8."/>
      <w:lvlJc w:val="left"/>
      <w:pPr>
        <w:ind w:left="5912" w:hanging="360"/>
      </w:pPr>
    </w:lvl>
    <w:lvl w:ilvl="8" w:tplc="0419001B" w:tentative="1">
      <w:start w:val="1"/>
      <w:numFmt w:val="lowerRoman"/>
      <w:lvlText w:val="%9."/>
      <w:lvlJc w:val="right"/>
      <w:pPr>
        <w:ind w:left="6632"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A1876"/>
    <w:rsid w:val="00061DAA"/>
    <w:rsid w:val="000D63E0"/>
    <w:rsid w:val="00117CE5"/>
    <w:rsid w:val="003A1876"/>
    <w:rsid w:val="003E2A41"/>
    <w:rsid w:val="004C229F"/>
    <w:rsid w:val="005E08A5"/>
    <w:rsid w:val="006552ED"/>
    <w:rsid w:val="007711B3"/>
    <w:rsid w:val="007B1782"/>
    <w:rsid w:val="00876983"/>
    <w:rsid w:val="0092144F"/>
    <w:rsid w:val="00961B35"/>
    <w:rsid w:val="00A806D2"/>
    <w:rsid w:val="00A8493F"/>
    <w:rsid w:val="00AB747F"/>
    <w:rsid w:val="00B114FE"/>
    <w:rsid w:val="00C71D80"/>
    <w:rsid w:val="00CA13B8"/>
    <w:rsid w:val="00CD60DD"/>
    <w:rsid w:val="00CF4AA5"/>
    <w:rsid w:val="00E834EF"/>
    <w:rsid w:val="00EB3ABE"/>
    <w:rsid w:val="00F41215"/>
    <w:rsid w:val="00F97A43"/>
    <w:rsid w:val="00F97B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8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1876"/>
    <w:pPr>
      <w:ind w:left="720"/>
      <w:contextualSpacing/>
    </w:pPr>
  </w:style>
  <w:style w:type="character" w:customStyle="1" w:styleId="a4">
    <w:name w:val="Гипертекстовая ссылка"/>
    <w:basedOn w:val="a0"/>
    <w:uiPriority w:val="99"/>
    <w:rsid w:val="00CA13B8"/>
    <w:rPr>
      <w:color w:val="106BBE"/>
    </w:rPr>
  </w:style>
  <w:style w:type="paragraph" w:customStyle="1" w:styleId="a5">
    <w:name w:val="Комментарий"/>
    <w:basedOn w:val="a"/>
    <w:next w:val="a"/>
    <w:uiPriority w:val="99"/>
    <w:rsid w:val="00CA13B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6">
    <w:name w:val="Информация об изменениях документа"/>
    <w:basedOn w:val="a5"/>
    <w:next w:val="a"/>
    <w:uiPriority w:val="99"/>
    <w:rsid w:val="00CA13B8"/>
    <w:rPr>
      <w:i/>
      <w:iCs/>
    </w:rPr>
  </w:style>
  <w:style w:type="paragraph" w:styleId="a7">
    <w:name w:val="Normal (Web)"/>
    <w:basedOn w:val="a"/>
    <w:rsid w:val="004C229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FDCAB-2147-4618-AC38-09DEC90D9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2</Pages>
  <Words>833</Words>
  <Characters>4750</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15</cp:revision>
  <cp:lastPrinted>2015-03-04T11:00:00Z</cp:lastPrinted>
  <dcterms:created xsi:type="dcterms:W3CDTF">2015-03-03T07:14:00Z</dcterms:created>
  <dcterms:modified xsi:type="dcterms:W3CDTF">2015-03-05T11:58:00Z</dcterms:modified>
</cp:coreProperties>
</file>