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00C" w:rsidRPr="000E1057" w:rsidRDefault="00AC000C" w:rsidP="00AC000C">
      <w:pPr>
        <w:jc w:val="center"/>
      </w:pPr>
      <w:r w:rsidRPr="000E1057">
        <w:t>РЕСПУБЛИКА МОРДОВИЯ</w:t>
      </w:r>
    </w:p>
    <w:p w:rsidR="00AC000C" w:rsidRPr="000E1057" w:rsidRDefault="00AC000C" w:rsidP="00AC000C">
      <w:pPr>
        <w:jc w:val="center"/>
      </w:pPr>
      <w:r w:rsidRPr="000E1057">
        <w:t>ЧАМЗИНСКИЙ МУНИЦИПАЛЬНЫЙ РАЙОН</w:t>
      </w:r>
    </w:p>
    <w:p w:rsidR="00AC000C" w:rsidRPr="000E1057" w:rsidRDefault="00AC000C" w:rsidP="00AC000C">
      <w:pPr>
        <w:jc w:val="center"/>
      </w:pPr>
      <w:r w:rsidRPr="000E1057">
        <w:t>СОВЕТ ДЕПУТАТОВ  КОМСОМОЛЬСКОГО ГОРОДСКОГО ПОСЕЛЕНИЯ</w:t>
      </w:r>
    </w:p>
    <w:p w:rsidR="00AC000C" w:rsidRPr="000E1057" w:rsidRDefault="00AC000C" w:rsidP="00AC000C">
      <w:pPr>
        <w:jc w:val="center"/>
      </w:pPr>
    </w:p>
    <w:p w:rsidR="00AC000C" w:rsidRPr="000E1057" w:rsidRDefault="00AC000C" w:rsidP="00AC000C">
      <w:pPr>
        <w:jc w:val="center"/>
        <w:rPr>
          <w:b/>
        </w:rPr>
      </w:pPr>
      <w:r w:rsidRPr="000E1057">
        <w:rPr>
          <w:b/>
        </w:rPr>
        <w:t>РЕШЕНИЕ</w:t>
      </w:r>
    </w:p>
    <w:p w:rsidR="00AC000C" w:rsidRPr="000E1057" w:rsidRDefault="00AC000C" w:rsidP="00AC000C">
      <w:pPr>
        <w:jc w:val="both"/>
      </w:pPr>
      <w:r w:rsidRPr="000E1057">
        <w:t xml:space="preserve">                                                     </w:t>
      </w:r>
      <w:r>
        <w:t xml:space="preserve">              </w:t>
      </w:r>
      <w:r w:rsidRPr="000E1057">
        <w:t>(</w:t>
      </w:r>
      <w:r>
        <w:t>34</w:t>
      </w:r>
      <w:r w:rsidRPr="000E1057">
        <w:t>-я сессия)</w:t>
      </w:r>
    </w:p>
    <w:p w:rsidR="00AC000C" w:rsidRPr="000E1057" w:rsidRDefault="00AC000C" w:rsidP="00AC000C">
      <w:pPr>
        <w:jc w:val="both"/>
      </w:pPr>
      <w:r>
        <w:t>27</w:t>
      </w:r>
      <w:r w:rsidRPr="000E1057">
        <w:t>.02. 201</w:t>
      </w:r>
      <w:r>
        <w:t>5</w:t>
      </w:r>
      <w:r w:rsidRPr="000E1057">
        <w:t xml:space="preserve"> года                                                                         </w:t>
      </w:r>
      <w:r>
        <w:t xml:space="preserve">                        </w:t>
      </w:r>
      <w:r w:rsidRPr="000E1057">
        <w:t xml:space="preserve"> № </w:t>
      </w:r>
      <w:r>
        <w:t xml:space="preserve"> 162</w:t>
      </w:r>
    </w:p>
    <w:p w:rsidR="00AC000C" w:rsidRPr="000E1057" w:rsidRDefault="00AC000C" w:rsidP="00AC000C">
      <w:pPr>
        <w:jc w:val="both"/>
      </w:pPr>
    </w:p>
    <w:p w:rsidR="00AC000C" w:rsidRPr="000E1057" w:rsidRDefault="00AC000C" w:rsidP="00AC000C">
      <w:pPr>
        <w:jc w:val="both"/>
      </w:pPr>
      <w:r w:rsidRPr="000E1057">
        <w:t xml:space="preserve">                                                 рп Комсомольский</w:t>
      </w:r>
    </w:p>
    <w:p w:rsidR="00AC000C" w:rsidRPr="000E1057" w:rsidRDefault="00AC000C" w:rsidP="00AC000C">
      <w:pPr>
        <w:jc w:val="both"/>
      </w:pPr>
    </w:p>
    <w:p w:rsidR="00AC000C" w:rsidRPr="000E1057" w:rsidRDefault="00AC000C" w:rsidP="00AC000C">
      <w:pPr>
        <w:jc w:val="both"/>
      </w:pPr>
      <w:r w:rsidRPr="000E1057">
        <w:t>О мероприятиях по реализации</w:t>
      </w:r>
    </w:p>
    <w:p w:rsidR="00AC000C" w:rsidRPr="000E1057" w:rsidRDefault="00AC000C" w:rsidP="00AC000C">
      <w:pPr>
        <w:jc w:val="both"/>
      </w:pPr>
      <w:r w:rsidRPr="000E1057">
        <w:t>Послания Главы Республики Мордовия</w:t>
      </w:r>
    </w:p>
    <w:p w:rsidR="00AC000C" w:rsidRPr="000E1057" w:rsidRDefault="00AC000C" w:rsidP="00AC000C">
      <w:pPr>
        <w:pBdr>
          <w:bottom w:val="single" w:sz="12" w:space="1" w:color="auto"/>
        </w:pBdr>
        <w:jc w:val="both"/>
      </w:pPr>
      <w:r w:rsidRPr="000E1057">
        <w:t>Государственному Собранию на 201</w:t>
      </w:r>
      <w:r>
        <w:t>5</w:t>
      </w:r>
      <w:r w:rsidRPr="000E1057">
        <w:t xml:space="preserve"> год.</w:t>
      </w:r>
    </w:p>
    <w:p w:rsidR="00AC000C" w:rsidRDefault="00AC000C" w:rsidP="00AC000C">
      <w:pPr>
        <w:jc w:val="both"/>
      </w:pPr>
      <w:r>
        <w:t xml:space="preserve">       Заслушав </w:t>
      </w:r>
      <w:proofErr w:type="gramStart"/>
      <w:r>
        <w:t>доклад</w:t>
      </w:r>
      <w:r w:rsidRPr="000E1057">
        <w:t xml:space="preserve"> </w:t>
      </w:r>
      <w:r>
        <w:t>Г</w:t>
      </w:r>
      <w:r w:rsidRPr="000E1057">
        <w:t xml:space="preserve">лавы администрации Комсомольского городского поселения </w:t>
      </w:r>
      <w:r>
        <w:t xml:space="preserve">А.А. Ульянова </w:t>
      </w:r>
      <w:r w:rsidRPr="000E1057">
        <w:t>и рассмотрев</w:t>
      </w:r>
      <w:proofErr w:type="gramEnd"/>
      <w:r w:rsidRPr="000E1057">
        <w:t xml:space="preserve"> представленный проект мероприятий по реализации Послания Главы Республики Мордовия Государственному Собранию на 201</w:t>
      </w:r>
      <w:r>
        <w:t>5</w:t>
      </w:r>
      <w:r w:rsidRPr="000E1057">
        <w:t xml:space="preserve"> год, </w:t>
      </w:r>
    </w:p>
    <w:p w:rsidR="00AC000C" w:rsidRPr="000E1057" w:rsidRDefault="00AC000C" w:rsidP="00AC000C">
      <w:pPr>
        <w:jc w:val="both"/>
      </w:pPr>
    </w:p>
    <w:p w:rsidR="00AC000C" w:rsidRDefault="00AC000C" w:rsidP="00AC000C">
      <w:pPr>
        <w:jc w:val="both"/>
        <w:rPr>
          <w:b/>
        </w:rPr>
      </w:pPr>
      <w:r w:rsidRPr="000E1057">
        <w:t xml:space="preserve">       </w:t>
      </w:r>
      <w:r>
        <w:t xml:space="preserve">         </w:t>
      </w:r>
      <w:r w:rsidRPr="000E1057">
        <w:rPr>
          <w:b/>
        </w:rPr>
        <w:t>Совет депутатов</w:t>
      </w:r>
      <w:r w:rsidRPr="000E1057">
        <w:t xml:space="preserve"> К</w:t>
      </w:r>
      <w:r w:rsidRPr="000E1057">
        <w:rPr>
          <w:b/>
        </w:rPr>
        <w:t>омсомольского городского поселения  РЕШИЛ:</w:t>
      </w:r>
    </w:p>
    <w:p w:rsidR="00AC000C" w:rsidRPr="000E1057" w:rsidRDefault="00AC000C" w:rsidP="00AC000C">
      <w:pPr>
        <w:jc w:val="both"/>
        <w:rPr>
          <w:b/>
        </w:rPr>
      </w:pPr>
    </w:p>
    <w:p w:rsidR="00AC000C" w:rsidRPr="000E1057" w:rsidRDefault="00AC000C" w:rsidP="00AC000C">
      <w:pPr>
        <w:jc w:val="both"/>
      </w:pPr>
      <w:r w:rsidRPr="000E1057">
        <w:t xml:space="preserve">               1. Утвердить мероприятия по реализации Послания Главы Республики Мордовия Государственному Собранию на 201</w:t>
      </w:r>
      <w:r>
        <w:t>5</w:t>
      </w:r>
      <w:r w:rsidRPr="000E1057">
        <w:t xml:space="preserve"> год (прилагаются).</w:t>
      </w:r>
    </w:p>
    <w:p w:rsidR="00AC000C" w:rsidRDefault="00AC000C" w:rsidP="00AC000C">
      <w:pPr>
        <w:jc w:val="both"/>
      </w:pPr>
      <w:r w:rsidRPr="000E1057">
        <w:t xml:space="preserve">              2. Для организации выполнения указанных мероприятий и в целях обеспечения постоянного </w:t>
      </w:r>
      <w:proofErr w:type="gramStart"/>
      <w:r w:rsidRPr="000E1057">
        <w:t>контроля за</w:t>
      </w:r>
      <w:proofErr w:type="gramEnd"/>
      <w:r w:rsidRPr="000E1057">
        <w:t xml:space="preserve"> их реализацией создать комиссию в следующем составе:</w:t>
      </w:r>
    </w:p>
    <w:p w:rsidR="00AC000C" w:rsidRPr="000E1057" w:rsidRDefault="00AC000C" w:rsidP="00AC000C">
      <w:pPr>
        <w:jc w:val="both"/>
      </w:pPr>
    </w:p>
    <w:p w:rsidR="00AC000C" w:rsidRPr="000E1057" w:rsidRDefault="00AC000C" w:rsidP="00AC000C">
      <w:pPr>
        <w:jc w:val="both"/>
      </w:pPr>
      <w:r>
        <w:t xml:space="preserve">Ульянов А.А. </w:t>
      </w:r>
      <w:r w:rsidRPr="000E1057">
        <w:t xml:space="preserve"> </w:t>
      </w:r>
      <w:r>
        <w:t>–</w:t>
      </w:r>
      <w:r w:rsidRPr="000E1057">
        <w:t xml:space="preserve"> Глав</w:t>
      </w:r>
      <w:r>
        <w:t>а</w:t>
      </w:r>
      <w:r w:rsidRPr="000E1057">
        <w:t xml:space="preserve"> администрации Комсомольского городского</w:t>
      </w:r>
      <w:r>
        <w:t xml:space="preserve"> </w:t>
      </w:r>
      <w:r w:rsidRPr="000E1057">
        <w:t xml:space="preserve">                               поселения, председатель комиссии;</w:t>
      </w:r>
    </w:p>
    <w:p w:rsidR="00AC000C" w:rsidRPr="000E1057" w:rsidRDefault="00AC000C" w:rsidP="00AC000C">
      <w:pPr>
        <w:jc w:val="both"/>
      </w:pPr>
      <w:r w:rsidRPr="000E1057">
        <w:t xml:space="preserve">Антончик Т.А.        -  председатель  финансово </w:t>
      </w:r>
      <w:r>
        <w:t>–</w:t>
      </w:r>
      <w:r w:rsidRPr="000E1057">
        <w:t xml:space="preserve"> экономической  комиссии                                при Совете депут</w:t>
      </w:r>
      <w:r>
        <w:t>атов  Комсомольского городского</w:t>
      </w:r>
      <w:r w:rsidRPr="000E1057">
        <w:t xml:space="preserve">    поселения, заместитель председателя комиссии.</w:t>
      </w:r>
    </w:p>
    <w:p w:rsidR="00AC000C" w:rsidRPr="000E1057" w:rsidRDefault="00AC000C" w:rsidP="00AC000C">
      <w:pPr>
        <w:jc w:val="both"/>
        <w:rPr>
          <w:b/>
        </w:rPr>
      </w:pPr>
      <w:r>
        <w:t xml:space="preserve">                                                     </w:t>
      </w:r>
      <w:r w:rsidRPr="000E1057">
        <w:rPr>
          <w:b/>
        </w:rPr>
        <w:t>Члены комиссии:</w:t>
      </w:r>
    </w:p>
    <w:p w:rsidR="00AC000C" w:rsidRPr="000E1057" w:rsidRDefault="00AC000C" w:rsidP="00AC000C">
      <w:pPr>
        <w:jc w:val="both"/>
      </w:pPr>
      <w:r>
        <w:t>Жалилов И.И.</w:t>
      </w:r>
      <w:r w:rsidRPr="000E1057">
        <w:t xml:space="preserve">   -  заместитель главы администрации Комсомольского</w:t>
      </w:r>
      <w:r>
        <w:t xml:space="preserve"> </w:t>
      </w:r>
      <w:r w:rsidRPr="000E1057">
        <w:t xml:space="preserve">                              городского поселения;</w:t>
      </w:r>
    </w:p>
    <w:p w:rsidR="00AC000C" w:rsidRPr="000E1057" w:rsidRDefault="00AC000C" w:rsidP="00AC000C">
      <w:pPr>
        <w:jc w:val="both"/>
      </w:pPr>
      <w:r w:rsidRPr="000E1057">
        <w:t>Прачков С.М.   -  председатель профкома ОАО «Лато»;</w:t>
      </w:r>
    </w:p>
    <w:p w:rsidR="00AC000C" w:rsidRDefault="00AC000C" w:rsidP="00AC000C">
      <w:pPr>
        <w:jc w:val="both"/>
      </w:pPr>
      <w:r w:rsidRPr="000E1057">
        <w:t>Архипова Т.Н. – председатель комиссии по социально</w:t>
      </w:r>
      <w:r>
        <w:t xml:space="preserve"> –</w:t>
      </w:r>
      <w:r w:rsidRPr="000E1057">
        <w:t xml:space="preserve"> правовым                               вопросам при Совете</w:t>
      </w:r>
      <w:r>
        <w:t xml:space="preserve"> депутатов Комсомольского город</w:t>
      </w:r>
      <w:r w:rsidRPr="000E1057">
        <w:t>ского поселения.</w:t>
      </w:r>
    </w:p>
    <w:p w:rsidR="00AC000C" w:rsidRPr="000E1057" w:rsidRDefault="00AC000C" w:rsidP="00AC000C">
      <w:pPr>
        <w:jc w:val="both"/>
      </w:pPr>
    </w:p>
    <w:p w:rsidR="00AC000C" w:rsidRDefault="00AC000C" w:rsidP="00AC000C">
      <w:pPr>
        <w:ind w:left="720"/>
        <w:jc w:val="both"/>
      </w:pPr>
      <w:r>
        <w:t>3.</w:t>
      </w:r>
      <w:r w:rsidRPr="000E1057">
        <w:t>Администрации Комсомольского городского поселения направить усилия на безусловное выполнение мероприятий по реализации Послания Главы Республики Мордовия Государственному Собранию на 201</w:t>
      </w:r>
      <w:r>
        <w:t>5</w:t>
      </w:r>
      <w:r w:rsidRPr="000E1057">
        <w:t xml:space="preserve"> год.</w:t>
      </w:r>
    </w:p>
    <w:p w:rsidR="00AC000C" w:rsidRPr="000E1057" w:rsidRDefault="00AC000C" w:rsidP="00AC000C">
      <w:pPr>
        <w:ind w:left="720"/>
        <w:jc w:val="both"/>
      </w:pPr>
      <w:r>
        <w:t>4.Настоящее решение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AC000C" w:rsidRDefault="00AC000C" w:rsidP="00AC000C">
      <w:pPr>
        <w:jc w:val="both"/>
      </w:pPr>
    </w:p>
    <w:p w:rsidR="00AC000C" w:rsidRPr="000E1057" w:rsidRDefault="00AC000C" w:rsidP="00AC000C">
      <w:pPr>
        <w:jc w:val="both"/>
      </w:pPr>
    </w:p>
    <w:p w:rsidR="00AC000C" w:rsidRPr="000E1057" w:rsidRDefault="00AC000C" w:rsidP="00AC000C">
      <w:pPr>
        <w:jc w:val="both"/>
      </w:pPr>
      <w:r w:rsidRPr="000E1057">
        <w:t>Председатель Совета депутатов</w:t>
      </w:r>
    </w:p>
    <w:p w:rsidR="00AC000C" w:rsidRPr="000E1057" w:rsidRDefault="00AC000C" w:rsidP="00AC000C">
      <w:pPr>
        <w:jc w:val="both"/>
      </w:pPr>
      <w:r w:rsidRPr="000E1057">
        <w:t>Комсомольского городского</w:t>
      </w:r>
    </w:p>
    <w:p w:rsidR="00AC000C" w:rsidRPr="000E1057" w:rsidRDefault="00AC000C" w:rsidP="00AC000C">
      <w:pPr>
        <w:jc w:val="both"/>
      </w:pPr>
      <w:r w:rsidRPr="000E1057">
        <w:t xml:space="preserve">поселения                                                                          </w:t>
      </w:r>
      <w:r>
        <w:t xml:space="preserve">                            </w:t>
      </w:r>
      <w:r w:rsidRPr="000E1057">
        <w:t xml:space="preserve">В.В. </w:t>
      </w:r>
      <w:proofErr w:type="gramStart"/>
      <w:r w:rsidRPr="000E1057">
        <w:t>Матюшина</w:t>
      </w:r>
      <w:proofErr w:type="gramEnd"/>
    </w:p>
    <w:p w:rsidR="00AC000C" w:rsidRDefault="00AC000C" w:rsidP="00AC000C">
      <w:pPr>
        <w:jc w:val="both"/>
        <w:rPr>
          <w:sz w:val="28"/>
          <w:szCs w:val="28"/>
        </w:rPr>
      </w:pPr>
    </w:p>
    <w:p w:rsidR="00AC000C" w:rsidRDefault="00AC000C" w:rsidP="00AC00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</w:p>
    <w:p w:rsidR="00AC000C" w:rsidRDefault="00AC000C" w:rsidP="00AC000C">
      <w:pPr>
        <w:jc w:val="both"/>
        <w:rPr>
          <w:sz w:val="28"/>
          <w:szCs w:val="28"/>
        </w:rPr>
      </w:pPr>
    </w:p>
    <w:p w:rsidR="00AC000C" w:rsidRDefault="00AC000C" w:rsidP="00AC000C">
      <w:pPr>
        <w:jc w:val="both"/>
        <w:rPr>
          <w:sz w:val="28"/>
          <w:szCs w:val="28"/>
        </w:rPr>
      </w:pPr>
    </w:p>
    <w:p w:rsidR="00AC000C" w:rsidRDefault="00AC000C" w:rsidP="00AC000C">
      <w:pPr>
        <w:jc w:val="both"/>
        <w:rPr>
          <w:sz w:val="28"/>
          <w:szCs w:val="28"/>
        </w:rPr>
      </w:pPr>
    </w:p>
    <w:p w:rsidR="00AC000C" w:rsidRDefault="00AC000C" w:rsidP="00AC000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УТВЕРЖДЕНО</w:t>
      </w:r>
    </w:p>
    <w:p w:rsidR="00AC000C" w:rsidRDefault="00AC000C" w:rsidP="00AC000C">
      <w:pPr>
        <w:jc w:val="right"/>
      </w:pPr>
      <w:r>
        <w:rPr>
          <w:sz w:val="28"/>
          <w:szCs w:val="28"/>
        </w:rPr>
        <w:t xml:space="preserve">                                                    </w:t>
      </w:r>
      <w:r>
        <w:t xml:space="preserve">  Решением Совета депутатов </w:t>
      </w:r>
    </w:p>
    <w:p w:rsidR="00AC000C" w:rsidRDefault="00AC000C" w:rsidP="00AC000C">
      <w:pPr>
        <w:jc w:val="right"/>
      </w:pPr>
      <w:r>
        <w:t xml:space="preserve">                                                 Комсомольского городского поселения</w:t>
      </w:r>
    </w:p>
    <w:p w:rsidR="00AC000C" w:rsidRPr="00E750E6" w:rsidRDefault="00AC000C" w:rsidP="00AC000C">
      <w:pPr>
        <w:jc w:val="right"/>
      </w:pPr>
      <w:r>
        <w:t xml:space="preserve">                                                                      от  27.02.2015г.   №  162.</w:t>
      </w:r>
    </w:p>
    <w:p w:rsidR="00AC000C" w:rsidRDefault="00AC000C" w:rsidP="00AC000C">
      <w:pPr>
        <w:jc w:val="both"/>
        <w:rPr>
          <w:sz w:val="28"/>
          <w:szCs w:val="28"/>
        </w:rPr>
      </w:pPr>
    </w:p>
    <w:p w:rsidR="00AC000C" w:rsidRPr="00810855" w:rsidRDefault="00AC000C" w:rsidP="00AC000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8108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       </w:t>
      </w:r>
      <w:r w:rsidRPr="00810855">
        <w:rPr>
          <w:b/>
          <w:sz w:val="28"/>
          <w:szCs w:val="28"/>
        </w:rPr>
        <w:t>МЕРОПРИЯТИ</w:t>
      </w:r>
      <w:r>
        <w:rPr>
          <w:b/>
          <w:sz w:val="28"/>
          <w:szCs w:val="28"/>
        </w:rPr>
        <w:t>Я</w:t>
      </w:r>
    </w:p>
    <w:p w:rsidR="00AC000C" w:rsidRPr="00810855" w:rsidRDefault="00AC000C" w:rsidP="00AC000C">
      <w:pPr>
        <w:jc w:val="both"/>
        <w:rPr>
          <w:b/>
          <w:sz w:val="28"/>
          <w:szCs w:val="28"/>
        </w:rPr>
      </w:pPr>
      <w:r w:rsidRPr="00810855">
        <w:rPr>
          <w:b/>
          <w:sz w:val="28"/>
          <w:szCs w:val="28"/>
        </w:rPr>
        <w:t>ПО РЕАЛИЗАЦИИ ПОСЛАНИЯ ГЛАВЫ РЕСПУБЛИКИ МОРДОВИЯ</w:t>
      </w:r>
    </w:p>
    <w:p w:rsidR="00AC000C" w:rsidRDefault="00AC000C" w:rsidP="00AC000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Pr="00810855">
        <w:rPr>
          <w:b/>
          <w:sz w:val="28"/>
          <w:szCs w:val="28"/>
        </w:rPr>
        <w:t>ГОСУДАРСТВЕННОМУ СОБРАНИЮ</w:t>
      </w:r>
      <w:r>
        <w:rPr>
          <w:b/>
          <w:sz w:val="28"/>
          <w:szCs w:val="28"/>
        </w:rPr>
        <w:t xml:space="preserve"> на 2015 год</w:t>
      </w:r>
    </w:p>
    <w:p w:rsidR="00AC000C" w:rsidRDefault="00AC000C" w:rsidP="00AC000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(по территории Комсомольского городского поселения)</w:t>
      </w:r>
    </w:p>
    <w:p w:rsidR="00AC000C" w:rsidRDefault="00AC000C" w:rsidP="00AC000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</w:p>
    <w:p w:rsidR="00AC000C" w:rsidRDefault="00AC000C" w:rsidP="00AC000C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По социально- экономическому развитию и финансовому оздоровлению</w:t>
      </w:r>
    </w:p>
    <w:p w:rsidR="00AC000C" w:rsidRDefault="00AC000C" w:rsidP="00AC000C">
      <w:pPr>
        <w:jc w:val="both"/>
      </w:pPr>
      <w:r>
        <w:rPr>
          <w:b/>
        </w:rPr>
        <w:t xml:space="preserve">               территории Комсомольского городского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1620"/>
        <w:gridCol w:w="2803"/>
      </w:tblGrid>
      <w:tr w:rsidR="00AC000C" w:rsidTr="00C9234F">
        <w:tc>
          <w:tcPr>
            <w:tcW w:w="514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 xml:space="preserve">          Краткое содержание</w:t>
            </w:r>
          </w:p>
        </w:tc>
        <w:tc>
          <w:tcPr>
            <w:tcW w:w="1620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Срок исполнения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 xml:space="preserve">  </w:t>
            </w:r>
            <w:proofErr w:type="gramStart"/>
            <w:r>
              <w:t>Ответственные</w:t>
            </w:r>
            <w:proofErr w:type="gramEnd"/>
            <w:r>
              <w:t xml:space="preserve"> за выполнение</w:t>
            </w:r>
          </w:p>
        </w:tc>
      </w:tr>
      <w:tr w:rsidR="00AC000C" w:rsidTr="00C9234F">
        <w:tc>
          <w:tcPr>
            <w:tcW w:w="514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1. Обеспечить ежемесячное выполнение собственных доходов в размере 100 % в денежном выражении.</w:t>
            </w:r>
          </w:p>
        </w:tc>
        <w:tc>
          <w:tcPr>
            <w:tcW w:w="1620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14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2. Установить контроль за доходной и расходной частью бюджета.</w:t>
            </w:r>
          </w:p>
        </w:tc>
        <w:tc>
          <w:tcPr>
            <w:tcW w:w="1620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14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3. Обеспечить своевременную выплату заработной платы работникам бюджетной сферы.</w:t>
            </w:r>
          </w:p>
        </w:tc>
        <w:tc>
          <w:tcPr>
            <w:tcW w:w="1620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14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4. Своевременно производить оплату за энерго- и тепло – носители, коммунальные услуги учреждений, состоящих на балансе городского поселения, добиваться экономии энергоресурсов.</w:t>
            </w:r>
          </w:p>
        </w:tc>
        <w:tc>
          <w:tcPr>
            <w:tcW w:w="1620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14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5. Обеспечить участие в реализации комплексного инвестиционного плана развития территории Комсомольского городского поселения.</w:t>
            </w:r>
          </w:p>
        </w:tc>
        <w:tc>
          <w:tcPr>
            <w:tcW w:w="1620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До 2020г.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</w:tbl>
    <w:p w:rsidR="00AC000C" w:rsidRDefault="00AC000C" w:rsidP="00AC000C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Выполнение основных показателей социально- экономического развития</w:t>
      </w:r>
    </w:p>
    <w:p w:rsidR="00AC000C" w:rsidRDefault="00AC000C" w:rsidP="00AC000C">
      <w:pPr>
        <w:jc w:val="both"/>
        <w:rPr>
          <w:b/>
        </w:rPr>
      </w:pPr>
      <w:r>
        <w:rPr>
          <w:b/>
        </w:rPr>
        <w:t xml:space="preserve">                территории Комсомольского городского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1620"/>
        <w:gridCol w:w="2803"/>
      </w:tblGrid>
      <w:tr w:rsidR="00AC000C" w:rsidRPr="00C26561" w:rsidTr="00C9234F">
        <w:tc>
          <w:tcPr>
            <w:tcW w:w="5148" w:type="dxa"/>
            <w:shd w:val="clear" w:color="auto" w:fill="auto"/>
          </w:tcPr>
          <w:p w:rsidR="00AC000C" w:rsidRPr="00021E71" w:rsidRDefault="00AC000C" w:rsidP="00C9234F">
            <w:pPr>
              <w:jc w:val="both"/>
            </w:pPr>
            <w:r>
              <w:t>1. Обеспечить выполнение доходной части бюджета Комсомольского городского поселения в сумме 39267,7 тыс. руб., собственных доходов в сумме  39267,7 тыс. руб.</w:t>
            </w:r>
          </w:p>
        </w:tc>
        <w:tc>
          <w:tcPr>
            <w:tcW w:w="1620" w:type="dxa"/>
            <w:shd w:val="clear" w:color="auto" w:fill="auto"/>
          </w:tcPr>
          <w:p w:rsidR="00AC000C" w:rsidRPr="00021E71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Pr="00021E71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RPr="00C26561" w:rsidTr="00C9234F">
        <w:tc>
          <w:tcPr>
            <w:tcW w:w="5148" w:type="dxa"/>
            <w:shd w:val="clear" w:color="auto" w:fill="auto"/>
          </w:tcPr>
          <w:p w:rsidR="00AC000C" w:rsidRPr="00021E71" w:rsidRDefault="00AC000C" w:rsidP="00C9234F">
            <w:pPr>
              <w:jc w:val="both"/>
            </w:pPr>
            <w:r>
              <w:t>2. Обеспечить выполнение товарооборота розничной торговли по всем каналам реализации  в сумме   1851846,0  тыс. руб.</w:t>
            </w:r>
          </w:p>
        </w:tc>
        <w:tc>
          <w:tcPr>
            <w:tcW w:w="1620" w:type="dxa"/>
            <w:shd w:val="clear" w:color="auto" w:fill="auto"/>
          </w:tcPr>
          <w:p w:rsidR="00AC000C" w:rsidRPr="00021E71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Pr="00021E71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RPr="00C26561" w:rsidTr="00C9234F">
        <w:tc>
          <w:tcPr>
            <w:tcW w:w="5148" w:type="dxa"/>
            <w:shd w:val="clear" w:color="auto" w:fill="auto"/>
          </w:tcPr>
          <w:p w:rsidR="00AC000C" w:rsidRPr="00021E71" w:rsidRDefault="00AC000C" w:rsidP="00C9234F">
            <w:pPr>
              <w:jc w:val="both"/>
            </w:pPr>
            <w:r>
              <w:t>3. Реализовать вино – водочной продукции в количестве 8574,0   дал.</w:t>
            </w:r>
          </w:p>
        </w:tc>
        <w:tc>
          <w:tcPr>
            <w:tcW w:w="1620" w:type="dxa"/>
            <w:shd w:val="clear" w:color="auto" w:fill="auto"/>
          </w:tcPr>
          <w:p w:rsidR="00AC000C" w:rsidRPr="00021E71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Pr="00021E71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</w:tbl>
    <w:p w:rsidR="00AC000C" w:rsidRDefault="00AC000C" w:rsidP="00AC000C">
      <w:pPr>
        <w:jc w:val="both"/>
        <w:rPr>
          <w:b/>
        </w:rPr>
      </w:pPr>
      <w:r>
        <w:rPr>
          <w:b/>
        </w:rPr>
        <w:t xml:space="preserve">                  3.Организационная работа органов местного самоуправления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1620"/>
        <w:gridCol w:w="2803"/>
      </w:tblGrid>
      <w:tr w:rsidR="00AC000C" w:rsidTr="00C9234F">
        <w:tc>
          <w:tcPr>
            <w:tcW w:w="5148" w:type="dxa"/>
            <w:shd w:val="clear" w:color="auto" w:fill="auto"/>
          </w:tcPr>
          <w:p w:rsidR="00AC000C" w:rsidRDefault="00AC000C" w:rsidP="00C9234F">
            <w:pPr>
              <w:jc w:val="both"/>
            </w:pPr>
            <w:r w:rsidRPr="00C26561">
              <w:rPr>
                <w:sz w:val="28"/>
                <w:szCs w:val="28"/>
              </w:rPr>
              <w:t xml:space="preserve"> </w:t>
            </w:r>
            <w:r>
              <w:t xml:space="preserve">1. Повышение эффективности работы Совета депутатов и администрации Комсомольского городского поселения в части выполнения прогнозных показателей социально- экономического развития муниципальной </w:t>
            </w:r>
            <w:r>
              <w:lastRenderedPageBreak/>
              <w:t>территории.</w:t>
            </w:r>
          </w:p>
        </w:tc>
        <w:tc>
          <w:tcPr>
            <w:tcW w:w="1620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lastRenderedPageBreak/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 xml:space="preserve">Совет депутатов и администрация Комсомольского городского поселения </w:t>
            </w:r>
          </w:p>
        </w:tc>
      </w:tr>
      <w:tr w:rsidR="00AC000C" w:rsidTr="00C9234F">
        <w:tc>
          <w:tcPr>
            <w:tcW w:w="514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lastRenderedPageBreak/>
              <w:t>2. Принятие необходимых мер по выполнению наказов избирателей Комсомольского городского поселения, поступивших во время проведения избирательных кампаний 2011-2012 г.г.</w:t>
            </w:r>
          </w:p>
        </w:tc>
        <w:tc>
          <w:tcPr>
            <w:tcW w:w="1620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Совет депутатов и администрация Комсомольского городского поселения</w:t>
            </w:r>
          </w:p>
        </w:tc>
      </w:tr>
      <w:tr w:rsidR="00AC000C" w:rsidTr="00C9234F">
        <w:tc>
          <w:tcPr>
            <w:tcW w:w="514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3. Реализация Федерального закона от 06.10.2003 года № 131- ФЗ «Об общих принципах организации местного самоуправления в Российской Федерации» в части эффективного выполнения переданных на места властных полномочий.</w:t>
            </w:r>
          </w:p>
        </w:tc>
        <w:tc>
          <w:tcPr>
            <w:tcW w:w="1620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Совет депутатов и администрация Комсомольского городского поселения</w:t>
            </w:r>
          </w:p>
        </w:tc>
      </w:tr>
      <w:tr w:rsidR="00AC000C" w:rsidTr="00C9234F">
        <w:tc>
          <w:tcPr>
            <w:tcW w:w="514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 xml:space="preserve">4. Организовать работу по реализации Программы «Развитие сельского хозяйства на 2013 – 2020 </w:t>
            </w:r>
            <w:proofErr w:type="gramStart"/>
            <w:r>
              <w:t>гг</w:t>
            </w:r>
            <w:proofErr w:type="gramEnd"/>
            <w:r>
              <w:t xml:space="preserve">» в части стимулирования развития малых форм хозяйствования. </w:t>
            </w:r>
          </w:p>
        </w:tc>
        <w:tc>
          <w:tcPr>
            <w:tcW w:w="1620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</w:tbl>
    <w:p w:rsidR="00AC000C" w:rsidRDefault="00AC000C" w:rsidP="00AC000C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По капитальному строительству и благоустройству территории </w:t>
      </w:r>
      <w:proofErr w:type="gramStart"/>
      <w:r>
        <w:rPr>
          <w:b/>
        </w:rPr>
        <w:t>Комсомольского</w:t>
      </w:r>
      <w:proofErr w:type="gramEnd"/>
    </w:p>
    <w:p w:rsidR="00AC000C" w:rsidRDefault="00AC000C" w:rsidP="00AC000C">
      <w:pPr>
        <w:jc w:val="both"/>
        <w:rPr>
          <w:b/>
        </w:rPr>
      </w:pPr>
      <w:r>
        <w:rPr>
          <w:b/>
        </w:rPr>
        <w:t xml:space="preserve">                                                 городского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1668"/>
        <w:gridCol w:w="2716"/>
        <w:gridCol w:w="84"/>
      </w:tblGrid>
      <w:tr w:rsidR="00AC000C" w:rsidTr="00C9234F">
        <w:trPr>
          <w:gridAfter w:val="1"/>
          <w:wAfter w:w="84" w:type="dxa"/>
          <w:trHeight w:val="584"/>
        </w:trPr>
        <w:tc>
          <w:tcPr>
            <w:tcW w:w="51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1.Принять участие в реализации целевой программы «Переселение граждан из аварийного и ветхого жилья».</w:t>
            </w:r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716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rPr>
          <w:gridAfter w:val="1"/>
          <w:wAfter w:w="84" w:type="dxa"/>
          <w:trHeight w:val="892"/>
        </w:trPr>
        <w:tc>
          <w:tcPr>
            <w:tcW w:w="51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2..Изготовить проектно- сметную документацию для реконструкции Корсаковского водозабора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в</w:t>
            </w:r>
            <w:proofErr w:type="gramEnd"/>
            <w:r>
              <w:t>одоснабжение).</w:t>
            </w:r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716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rPr>
          <w:gridAfter w:val="1"/>
          <w:wAfter w:w="84" w:type="dxa"/>
          <w:trHeight w:val="892"/>
        </w:trPr>
        <w:tc>
          <w:tcPr>
            <w:tcW w:w="51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3.Изготовление ПСД для строительства электроснабжения, водоснабжения и дорог в кварталах ИЖС, в микрорайоне-2.</w:t>
            </w:r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716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rPr>
          <w:gridAfter w:val="1"/>
          <w:wAfter w:w="84" w:type="dxa"/>
          <w:trHeight w:val="892"/>
        </w:trPr>
        <w:tc>
          <w:tcPr>
            <w:tcW w:w="51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4.Принять участие в реализации республиканской адресной  программы «Проведение капитального ремонта общего имущества в многоквартирных  домах, расположенных на территории Республики Мордовия на 2014-2043 годы».</w:t>
            </w:r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716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rPr>
          <w:gridAfter w:val="1"/>
          <w:wAfter w:w="84" w:type="dxa"/>
          <w:trHeight w:val="1184"/>
        </w:trPr>
        <w:tc>
          <w:tcPr>
            <w:tcW w:w="51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5. Подготовить проектно- сметную документацию и оформить земельный участок для строительства 8 – ми  квартирного дома по программе «Переселение граждан из ветхого и аварийного жилья</w:t>
            </w:r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года.</w:t>
            </w:r>
          </w:p>
        </w:tc>
        <w:tc>
          <w:tcPr>
            <w:tcW w:w="2716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rPr>
          <w:gridAfter w:val="1"/>
          <w:wAfter w:w="84" w:type="dxa"/>
          <w:trHeight w:val="600"/>
        </w:trPr>
        <w:tc>
          <w:tcPr>
            <w:tcW w:w="51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 xml:space="preserve">6.Принять участие в реализации республиканской целевой программы «Модернизация и реформирование жилищно – коммунального хозяйства на 2011-2015 </w:t>
            </w:r>
            <w:proofErr w:type="gramStart"/>
            <w:r>
              <w:t>гг</w:t>
            </w:r>
            <w:proofErr w:type="gramEnd"/>
            <w:r>
              <w:t>»</w:t>
            </w:r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716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RPr="004A68E1" w:rsidTr="00C9234F">
        <w:tc>
          <w:tcPr>
            <w:tcW w:w="5103" w:type="dxa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t>7.Производить своевременную очистку общепоселковых дорог и скашивание территории Комсомольского городского поселения.</w:t>
            </w:r>
          </w:p>
        </w:tc>
        <w:tc>
          <w:tcPr>
            <w:tcW w:w="1668" w:type="dxa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RPr="004A68E1" w:rsidTr="00C9234F">
        <w:tc>
          <w:tcPr>
            <w:tcW w:w="5103" w:type="dxa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t>8.Производить ежедневную уборку территории городского поселения от мусора.</w:t>
            </w:r>
          </w:p>
        </w:tc>
        <w:tc>
          <w:tcPr>
            <w:tcW w:w="1668" w:type="dxa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RPr="004A68E1" w:rsidTr="00C9234F">
        <w:tc>
          <w:tcPr>
            <w:tcW w:w="5103" w:type="dxa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t xml:space="preserve">9.Проведение санитарного месячника по </w:t>
            </w:r>
            <w:r>
              <w:lastRenderedPageBreak/>
              <w:t>очистке территории городского поселения.</w:t>
            </w:r>
          </w:p>
        </w:tc>
        <w:tc>
          <w:tcPr>
            <w:tcW w:w="1668" w:type="dxa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lastRenderedPageBreak/>
              <w:t xml:space="preserve">Апрель – май </w:t>
            </w:r>
            <w:r>
              <w:lastRenderedPageBreak/>
              <w:t>2015г.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lastRenderedPageBreak/>
              <w:t xml:space="preserve">Администрация </w:t>
            </w:r>
            <w:r>
              <w:lastRenderedPageBreak/>
              <w:t>Комсомольского городского поселения</w:t>
            </w:r>
          </w:p>
        </w:tc>
      </w:tr>
      <w:tr w:rsidR="00AC000C" w:rsidRPr="004A68E1" w:rsidTr="00C9234F">
        <w:tc>
          <w:tcPr>
            <w:tcW w:w="5103" w:type="dxa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lastRenderedPageBreak/>
              <w:t>10.Установка дополнительных контейнерных площадок для сбора бытового мусора.</w:t>
            </w:r>
          </w:p>
        </w:tc>
        <w:tc>
          <w:tcPr>
            <w:tcW w:w="1668" w:type="dxa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t>2 квартал 2015г.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RPr="004A68E1" w:rsidTr="00C9234F">
        <w:trPr>
          <w:trHeight w:val="736"/>
        </w:trPr>
        <w:tc>
          <w:tcPr>
            <w:tcW w:w="5103" w:type="dxa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t xml:space="preserve">11.Строительство закольцовки автомобильной дороги по ул. </w:t>
            </w:r>
            <w:proofErr w:type="gramStart"/>
            <w:r>
              <w:t>Полевая</w:t>
            </w:r>
            <w:proofErr w:type="gramEnd"/>
            <w:r>
              <w:t xml:space="preserve"> и ул. 3-я Зеленая</w:t>
            </w:r>
          </w:p>
        </w:tc>
        <w:tc>
          <w:tcPr>
            <w:tcW w:w="1668" w:type="dxa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t>2-3  квартал 2015г.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Pr="00306C28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RPr="004A68E1" w:rsidTr="00C9234F">
        <w:trPr>
          <w:trHeight w:val="736"/>
        </w:trPr>
        <w:tc>
          <w:tcPr>
            <w:tcW w:w="51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 xml:space="preserve">12.Строительство тротуара ул. </w:t>
            </w:r>
            <w:proofErr w:type="gramStart"/>
            <w:r>
              <w:t>Заводская</w:t>
            </w:r>
            <w:proofErr w:type="gramEnd"/>
            <w:r>
              <w:t>: от автостанции до ул. Полевая</w:t>
            </w:r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2-3  квартал 2015г.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RPr="004A68E1" w:rsidTr="00C9234F">
        <w:tc>
          <w:tcPr>
            <w:tcW w:w="5103" w:type="dxa"/>
            <w:shd w:val="clear" w:color="auto" w:fill="auto"/>
          </w:tcPr>
          <w:p w:rsidR="00AC000C" w:rsidRPr="001F680C" w:rsidRDefault="00AC000C" w:rsidP="00C9234F">
            <w:pPr>
              <w:jc w:val="both"/>
            </w:pPr>
            <w:r>
              <w:t>13. Выполнение работ по ямочному ремонту дорог с асфальтным покрытием</w:t>
            </w:r>
          </w:p>
        </w:tc>
        <w:tc>
          <w:tcPr>
            <w:tcW w:w="1668" w:type="dxa"/>
            <w:shd w:val="clear" w:color="auto" w:fill="auto"/>
          </w:tcPr>
          <w:p w:rsidR="00AC000C" w:rsidRPr="001F680C" w:rsidRDefault="00AC000C" w:rsidP="00C9234F">
            <w:pPr>
              <w:jc w:val="both"/>
            </w:pPr>
            <w:r>
              <w:t>2- 3 квартал 2015г.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Pr="001F68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RPr="004A68E1" w:rsidTr="00C9234F">
        <w:tc>
          <w:tcPr>
            <w:tcW w:w="5103" w:type="dxa"/>
            <w:shd w:val="clear" w:color="auto" w:fill="auto"/>
          </w:tcPr>
          <w:p w:rsidR="00AC000C" w:rsidRPr="001F680C" w:rsidRDefault="00AC000C" w:rsidP="00C9234F">
            <w:pPr>
              <w:jc w:val="both"/>
            </w:pPr>
            <w:r>
              <w:t>14. Выполнение работ по ремонту автомобильных дорог и придомовых территорий в р.п. Комсомольский</w:t>
            </w:r>
          </w:p>
        </w:tc>
        <w:tc>
          <w:tcPr>
            <w:tcW w:w="1668" w:type="dxa"/>
            <w:shd w:val="clear" w:color="auto" w:fill="auto"/>
          </w:tcPr>
          <w:p w:rsidR="00AC000C" w:rsidRPr="001F680C" w:rsidRDefault="00AC000C" w:rsidP="00C9234F">
            <w:pPr>
              <w:jc w:val="both"/>
            </w:pPr>
            <w:r>
              <w:t>2-3 квартал 2015 года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Pr="001F68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RPr="004A68E1" w:rsidTr="00C9234F">
        <w:tc>
          <w:tcPr>
            <w:tcW w:w="5103" w:type="dxa"/>
            <w:shd w:val="clear" w:color="auto" w:fill="auto"/>
          </w:tcPr>
          <w:p w:rsidR="00AC000C" w:rsidRDefault="00AC000C" w:rsidP="00C9234F">
            <w:r>
              <w:t>15.Ремонт дворовых территорий МКД №27, №28 в микрорайоне №1 р.п. Комсомольский</w:t>
            </w:r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r>
              <w:t>2-3 квартал 2015 года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Default="00AC000C" w:rsidP="00C9234F">
            <w:r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103" w:type="dxa"/>
            <w:shd w:val="clear" w:color="auto" w:fill="auto"/>
          </w:tcPr>
          <w:p w:rsidR="00AC000C" w:rsidRDefault="00AC000C" w:rsidP="00C9234F">
            <w:r>
              <w:t>16.Ремонт дворовых территорий МКД №34, №36 в микрорайоне-2 р.п. Комсомольский.</w:t>
            </w:r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r>
              <w:t>2-3 квартал 2015 года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Default="00AC000C" w:rsidP="00C9234F">
            <w:r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103" w:type="dxa"/>
            <w:shd w:val="clear" w:color="auto" w:fill="auto"/>
          </w:tcPr>
          <w:p w:rsidR="00AC000C" w:rsidRDefault="00AC000C" w:rsidP="00C9234F">
            <w:r>
              <w:t xml:space="preserve">17. Ремонт дворовых территорий, тротуара по ул. </w:t>
            </w:r>
            <w:proofErr w:type="gramStart"/>
            <w:r>
              <w:t>Республиканская</w:t>
            </w:r>
            <w:proofErr w:type="gramEnd"/>
            <w:r>
              <w:t xml:space="preserve"> р.п. Комсомольский</w:t>
            </w:r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r w:rsidRPr="00334F1F">
              <w:t>2-3 квартал 2015 года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Default="00AC000C" w:rsidP="00C9234F">
            <w:r w:rsidRPr="00F65931"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103" w:type="dxa"/>
            <w:shd w:val="clear" w:color="auto" w:fill="auto"/>
          </w:tcPr>
          <w:p w:rsidR="00AC000C" w:rsidRDefault="00AC000C" w:rsidP="00C9234F">
            <w:r>
              <w:t xml:space="preserve">18. Ремонт дворовых территорий МКД по ул. </w:t>
            </w:r>
            <w:proofErr w:type="gramStart"/>
            <w:r>
              <w:t>Пионерская</w:t>
            </w:r>
            <w:proofErr w:type="gramEnd"/>
            <w:r>
              <w:t xml:space="preserve"> в р.п. Комсомольский</w:t>
            </w:r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r w:rsidRPr="00334F1F">
              <w:t>2-3 квартал 2015 года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Default="00AC000C" w:rsidP="00C9234F">
            <w:r w:rsidRPr="00F65931"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103" w:type="dxa"/>
            <w:shd w:val="clear" w:color="auto" w:fill="auto"/>
          </w:tcPr>
          <w:p w:rsidR="00AC000C" w:rsidRDefault="00AC000C" w:rsidP="00C9234F">
            <w:r>
              <w:t xml:space="preserve">19. Ремонт дворовых территорий ул. </w:t>
            </w:r>
            <w:proofErr w:type="gramStart"/>
            <w:r>
              <w:t>Коммунистическая</w:t>
            </w:r>
            <w:proofErr w:type="gramEnd"/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r w:rsidRPr="00334F1F">
              <w:t>2-3 квартал 2015 года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Default="00AC000C" w:rsidP="00C9234F">
            <w:r w:rsidRPr="00F65931"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1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20.Производить своевременную  санитарную обрезку сухих деревьев на территории Комсомольского городского поселения.</w:t>
            </w:r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r>
              <w:t>2-3 квартал 2014 года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Default="00AC000C" w:rsidP="00C9234F">
            <w:r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1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21. Капитальный ремонт асфальтового покрытия на площади перед торговым центром «Родник»</w:t>
            </w:r>
          </w:p>
        </w:tc>
        <w:tc>
          <w:tcPr>
            <w:tcW w:w="1668" w:type="dxa"/>
            <w:shd w:val="clear" w:color="auto" w:fill="auto"/>
          </w:tcPr>
          <w:p w:rsidR="00AC000C" w:rsidRDefault="00AC000C" w:rsidP="00C9234F">
            <w:r>
              <w:t>2-3 квартал 2014 года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AC000C" w:rsidRDefault="00AC000C" w:rsidP="00C9234F">
            <w:r>
              <w:t>Администрация Комсомольского городского поселения</w:t>
            </w:r>
          </w:p>
        </w:tc>
      </w:tr>
    </w:tbl>
    <w:p w:rsidR="00AC000C" w:rsidRPr="000A3BFA" w:rsidRDefault="00AC000C" w:rsidP="00AC000C">
      <w:pPr>
        <w:jc w:val="center"/>
        <w:rPr>
          <w:b/>
        </w:rPr>
      </w:pPr>
      <w:r>
        <w:rPr>
          <w:b/>
        </w:rPr>
        <w:t>5.</w:t>
      </w:r>
      <w:r w:rsidRPr="000A3BFA">
        <w:rPr>
          <w:b/>
        </w:rPr>
        <w:t xml:space="preserve">   По жилищно – коммунальному хозяйству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1701"/>
        <w:gridCol w:w="2800"/>
      </w:tblGrid>
      <w:tr w:rsidR="00AC000C" w:rsidTr="00C9234F">
        <w:tc>
          <w:tcPr>
            <w:tcW w:w="5070" w:type="dxa"/>
            <w:shd w:val="clear" w:color="auto" w:fill="auto"/>
          </w:tcPr>
          <w:p w:rsidR="00AC000C" w:rsidRDefault="00AC000C" w:rsidP="00C9234F">
            <w:r>
              <w:t>1.Выполнение мероприятий муниципальной программы «Энергосбережение и повышение энергетической эффективности в Чамзинском муниципальном районе» на 2011 – 2015 гг.</w:t>
            </w:r>
          </w:p>
        </w:tc>
        <w:tc>
          <w:tcPr>
            <w:tcW w:w="1701" w:type="dxa"/>
            <w:shd w:val="clear" w:color="auto" w:fill="auto"/>
          </w:tcPr>
          <w:p w:rsidR="00AC000C" w:rsidRDefault="00AC000C" w:rsidP="00C9234F">
            <w:r>
              <w:t>В течение года</w:t>
            </w:r>
          </w:p>
        </w:tc>
        <w:tc>
          <w:tcPr>
            <w:tcW w:w="2800" w:type="dxa"/>
            <w:shd w:val="clear" w:color="auto" w:fill="auto"/>
          </w:tcPr>
          <w:p w:rsidR="00AC000C" w:rsidRDefault="00AC000C" w:rsidP="00C9234F">
            <w:r>
              <w:t>Администрация Комсомольского городского поселения, ресурсоснабжающие организации.</w:t>
            </w:r>
          </w:p>
        </w:tc>
      </w:tr>
      <w:tr w:rsidR="00AC000C" w:rsidTr="00C9234F">
        <w:tc>
          <w:tcPr>
            <w:tcW w:w="5070" w:type="dxa"/>
            <w:shd w:val="clear" w:color="auto" w:fill="auto"/>
          </w:tcPr>
          <w:p w:rsidR="00AC000C" w:rsidRDefault="00AC000C" w:rsidP="00C9234F">
            <w:r>
              <w:t xml:space="preserve">2.Проведение мероприятий по реконструкции и модернизации системы теплоснабжения, горячего и холодного водоснабжения. </w:t>
            </w:r>
          </w:p>
        </w:tc>
        <w:tc>
          <w:tcPr>
            <w:tcW w:w="1701" w:type="dxa"/>
            <w:shd w:val="clear" w:color="auto" w:fill="auto"/>
          </w:tcPr>
          <w:p w:rsidR="00AC000C" w:rsidRDefault="00AC000C" w:rsidP="00C9234F">
            <w:r>
              <w:t>В течение года</w:t>
            </w:r>
          </w:p>
        </w:tc>
        <w:tc>
          <w:tcPr>
            <w:tcW w:w="2800" w:type="dxa"/>
            <w:shd w:val="clear" w:color="auto" w:fill="auto"/>
          </w:tcPr>
          <w:p w:rsidR="00AC000C" w:rsidRDefault="00AC000C" w:rsidP="00C9234F">
            <w:r>
              <w:t>Администрация Комсомольского городского поселения, теплоснабжающие предприятия</w:t>
            </w:r>
          </w:p>
        </w:tc>
      </w:tr>
      <w:tr w:rsidR="00AC000C" w:rsidTr="00C9234F">
        <w:tc>
          <w:tcPr>
            <w:tcW w:w="5070" w:type="dxa"/>
            <w:shd w:val="clear" w:color="auto" w:fill="auto"/>
          </w:tcPr>
          <w:p w:rsidR="00AC000C" w:rsidRDefault="00AC000C" w:rsidP="00C9234F">
            <w:r>
              <w:t>3.Улучшить качество предоставляемых коммунальных услуг за счет замены изношенных участков коммунальных сетей.</w:t>
            </w:r>
          </w:p>
        </w:tc>
        <w:tc>
          <w:tcPr>
            <w:tcW w:w="1701" w:type="dxa"/>
            <w:shd w:val="clear" w:color="auto" w:fill="auto"/>
          </w:tcPr>
          <w:p w:rsidR="00AC000C" w:rsidRDefault="00AC000C" w:rsidP="00C9234F">
            <w:r>
              <w:t>1-3 кварталы 2015 года</w:t>
            </w:r>
          </w:p>
        </w:tc>
        <w:tc>
          <w:tcPr>
            <w:tcW w:w="2800" w:type="dxa"/>
            <w:shd w:val="clear" w:color="auto" w:fill="auto"/>
          </w:tcPr>
          <w:p w:rsidR="00AC000C" w:rsidRDefault="00AC000C" w:rsidP="00C9234F">
            <w:r>
              <w:t xml:space="preserve">Администрация Комсомольского городского поселения, </w:t>
            </w:r>
            <w:r>
              <w:lastRenderedPageBreak/>
              <w:t xml:space="preserve">ресурсоснабжающие  организации и организации,  обслуживающие многоквартирный жилой фонд </w:t>
            </w:r>
          </w:p>
        </w:tc>
      </w:tr>
      <w:tr w:rsidR="00AC000C" w:rsidTr="00C9234F">
        <w:tc>
          <w:tcPr>
            <w:tcW w:w="5070" w:type="dxa"/>
            <w:shd w:val="clear" w:color="auto" w:fill="auto"/>
          </w:tcPr>
          <w:p w:rsidR="00AC000C" w:rsidRDefault="00AC000C" w:rsidP="00C9234F">
            <w:r>
              <w:lastRenderedPageBreak/>
              <w:t>7.Выполнение органами местного самоуправления мероприятий в рамках своих полномочий по установлению и применению социальных норм потребления электроэнергии потребителями:</w:t>
            </w:r>
          </w:p>
          <w:p w:rsidR="00AC000C" w:rsidRDefault="00AC000C" w:rsidP="00C9234F">
            <w:r>
              <w:t>- составление реестра домохозяйств, подключенных к сети электроснабжения;</w:t>
            </w:r>
          </w:p>
          <w:p w:rsidR="00AC000C" w:rsidRDefault="00AC000C" w:rsidP="00C9234F">
            <w:r>
              <w:t>- ежегодная корректировка информации.</w:t>
            </w:r>
          </w:p>
        </w:tc>
        <w:tc>
          <w:tcPr>
            <w:tcW w:w="1701" w:type="dxa"/>
            <w:shd w:val="clear" w:color="auto" w:fill="auto"/>
          </w:tcPr>
          <w:p w:rsidR="00AC000C" w:rsidRDefault="00AC000C" w:rsidP="00C9234F"/>
          <w:p w:rsidR="00AC000C" w:rsidRDefault="00AC000C" w:rsidP="00C9234F"/>
          <w:p w:rsidR="00AC000C" w:rsidRDefault="00AC000C" w:rsidP="00C9234F">
            <w:r>
              <w:t>до 01.04.2015г</w:t>
            </w:r>
          </w:p>
        </w:tc>
        <w:tc>
          <w:tcPr>
            <w:tcW w:w="2800" w:type="dxa"/>
            <w:shd w:val="clear" w:color="auto" w:fill="auto"/>
          </w:tcPr>
          <w:p w:rsidR="00AC000C" w:rsidRDefault="00AC000C" w:rsidP="00C9234F">
            <w:r>
              <w:t>Администрация Комсомольского городского поселения</w:t>
            </w:r>
          </w:p>
        </w:tc>
      </w:tr>
    </w:tbl>
    <w:p w:rsidR="00AC000C" w:rsidRDefault="00AC000C" w:rsidP="00AC000C">
      <w:pPr>
        <w:jc w:val="center"/>
        <w:rPr>
          <w:b/>
        </w:rPr>
      </w:pPr>
      <w:r>
        <w:rPr>
          <w:b/>
        </w:rPr>
        <w:t>6.По образованию, культуре и социальной защите населения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1557"/>
        <w:gridCol w:w="2803"/>
      </w:tblGrid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 xml:space="preserve">1.Обеспечение четкого </w:t>
            </w:r>
            <w:proofErr w:type="gramStart"/>
            <w:r>
              <w:t>функционирования новой системы оплаты труда работников бюджетной системы</w:t>
            </w:r>
            <w:proofErr w:type="gramEnd"/>
            <w:r>
              <w:t xml:space="preserve">.  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поселения, руководители подведомственных бюджетных учреждений</w:t>
            </w:r>
          </w:p>
        </w:tc>
      </w:tr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2. Обеспечение участия образовательных учреждений городского поселения в национальном проекте по образованию.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поселения, руководители подведомственных бюджетных учреждений</w:t>
            </w:r>
          </w:p>
        </w:tc>
      </w:tr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3. Организация и проведение общепоселковых торжественных мероприятий.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4. Организация и проведение месячника пожилых людей, декадника инвалидов.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proofErr w:type="gramStart"/>
            <w:r>
              <w:t>о</w:t>
            </w:r>
            <w:proofErr w:type="gramEnd"/>
            <w:r>
              <w:t>ктябрь – декабрь 2015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поселения, Совет ветеранов городского поселения</w:t>
            </w:r>
          </w:p>
        </w:tc>
      </w:tr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5. Обеспечение функционирования дошкольных, школьных образовательных учреждений, учреждений культуры на муниципальной территории.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поселения, руководители подведомственных бюджетных учреждений</w:t>
            </w:r>
          </w:p>
        </w:tc>
      </w:tr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6. Чествование ветеранов ВОВ, вдов погибших воинов.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proofErr w:type="gramStart"/>
            <w:r>
              <w:t>м</w:t>
            </w:r>
            <w:proofErr w:type="gramEnd"/>
            <w:r>
              <w:t>арт 2015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7.Принять участие в реализации комплексных мероприятий администрации Чамзинского муниципального района по реализации Послания Главы Республики Мордовия Государственному Собранию.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</w:tbl>
    <w:p w:rsidR="00AC000C" w:rsidRDefault="00AC000C" w:rsidP="00AC000C">
      <w:pPr>
        <w:jc w:val="both"/>
        <w:rPr>
          <w:b/>
        </w:rPr>
      </w:pPr>
      <w:r w:rsidRPr="000A3BFA">
        <w:rPr>
          <w:b/>
        </w:rPr>
        <w:t xml:space="preserve">                     7.</w:t>
      </w:r>
      <w:r>
        <w:rPr>
          <w:b/>
        </w:rPr>
        <w:t xml:space="preserve"> По борьбе с преступностью и укреплению правопорядка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1557"/>
        <w:gridCol w:w="2803"/>
      </w:tblGrid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 xml:space="preserve">1. Обеспечить выполнение мероприятий по снижению уровня преступности на территории </w:t>
            </w:r>
            <w:r>
              <w:lastRenderedPageBreak/>
              <w:t>Комсомольского городского поселения.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lastRenderedPageBreak/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 xml:space="preserve">Администрация Комсомольского </w:t>
            </w:r>
            <w:r>
              <w:lastRenderedPageBreak/>
              <w:t>городского поселения, ММО МВД России «Чамзинский».</w:t>
            </w:r>
          </w:p>
        </w:tc>
      </w:tr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lastRenderedPageBreak/>
              <w:t xml:space="preserve">2. Активизировать работу с населением поселка по борьбе с самогоноварением, незаконным оборотом алкогольной и спиртосодержащей продукции. 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поселения, УУП ММО МВД России «Чамзинский».</w:t>
            </w:r>
          </w:p>
        </w:tc>
      </w:tr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3. Продолжить работу общественных комиссий при администрации городского поселения.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4.  Совершенствование работы по профилактике несовершеннолетней и уличной преступности на муниципальной территории.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 xml:space="preserve">В течение года 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поселения,  ММО МВД России «Чамзинский».</w:t>
            </w:r>
          </w:p>
        </w:tc>
      </w:tr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5. Реализовать комплекс мер по выявлению бесхозных объектов недвижимости.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6.Организовать комплекс мероприятий по выявлению лиц, общественных объединений, религиозных центров, декларирующих идеи экстремизма, религиозного фанатизма, ксенофобии, национальной и расовой нетерпимости и привлечение их в рамках закона к ответственности.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  <w:tr w:rsidR="00AC000C" w:rsidTr="00C9234F">
        <w:tc>
          <w:tcPr>
            <w:tcW w:w="5211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7.Реализовать комплекс мероприятий антитеррористической  направленности в рамках районной комплексной программы по укреплению общественного порядка и обеспечению общественной безопасности на 2011 – 2015 гг.</w:t>
            </w:r>
          </w:p>
        </w:tc>
        <w:tc>
          <w:tcPr>
            <w:tcW w:w="1557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В течение года</w:t>
            </w:r>
          </w:p>
        </w:tc>
        <w:tc>
          <w:tcPr>
            <w:tcW w:w="2803" w:type="dxa"/>
            <w:shd w:val="clear" w:color="auto" w:fill="auto"/>
          </w:tcPr>
          <w:p w:rsidR="00AC000C" w:rsidRDefault="00AC000C" w:rsidP="00C9234F">
            <w:pPr>
              <w:jc w:val="both"/>
            </w:pPr>
            <w:r>
              <w:t>Администрация Комсомольского городского поселения</w:t>
            </w:r>
          </w:p>
        </w:tc>
      </w:tr>
    </w:tbl>
    <w:p w:rsidR="00AC000C" w:rsidRDefault="00AC000C" w:rsidP="00AC000C">
      <w:pPr>
        <w:jc w:val="right"/>
        <w:rPr>
          <w:b/>
          <w:sz w:val="28"/>
          <w:szCs w:val="28"/>
        </w:rPr>
      </w:pPr>
    </w:p>
    <w:p w:rsidR="00AC000C" w:rsidRDefault="00AC000C" w:rsidP="00AC000C">
      <w:pPr>
        <w:jc w:val="right"/>
        <w:rPr>
          <w:b/>
          <w:sz w:val="28"/>
          <w:szCs w:val="28"/>
        </w:rPr>
      </w:pPr>
    </w:p>
    <w:p w:rsidR="00AC000C" w:rsidRDefault="00AC000C" w:rsidP="00AC000C">
      <w:pPr>
        <w:jc w:val="center"/>
        <w:rPr>
          <w:b/>
          <w:sz w:val="28"/>
          <w:szCs w:val="28"/>
        </w:rPr>
      </w:pPr>
    </w:p>
    <w:p w:rsidR="00AC000C" w:rsidRDefault="00AC000C" w:rsidP="00AC000C">
      <w:pPr>
        <w:jc w:val="center"/>
        <w:rPr>
          <w:b/>
          <w:sz w:val="28"/>
          <w:szCs w:val="28"/>
        </w:rPr>
      </w:pPr>
    </w:p>
    <w:p w:rsidR="00AC000C" w:rsidRDefault="00AC000C" w:rsidP="00AC000C">
      <w:pPr>
        <w:jc w:val="center"/>
        <w:rPr>
          <w:b/>
          <w:sz w:val="28"/>
          <w:szCs w:val="28"/>
        </w:rPr>
      </w:pPr>
    </w:p>
    <w:p w:rsidR="00AC000C" w:rsidRDefault="00AC000C" w:rsidP="00AC000C">
      <w:pPr>
        <w:jc w:val="center"/>
        <w:rPr>
          <w:b/>
          <w:sz w:val="28"/>
          <w:szCs w:val="28"/>
        </w:rPr>
      </w:pPr>
    </w:p>
    <w:p w:rsidR="00AC000C" w:rsidRDefault="00AC000C" w:rsidP="00AC000C">
      <w:pPr>
        <w:jc w:val="center"/>
        <w:rPr>
          <w:b/>
          <w:sz w:val="28"/>
          <w:szCs w:val="28"/>
        </w:rPr>
      </w:pPr>
    </w:p>
    <w:p w:rsidR="00AC000C" w:rsidRDefault="00AC000C" w:rsidP="00AC000C">
      <w:pPr>
        <w:jc w:val="center"/>
        <w:rPr>
          <w:b/>
          <w:sz w:val="28"/>
          <w:szCs w:val="28"/>
        </w:rPr>
      </w:pPr>
    </w:p>
    <w:p w:rsidR="00AC000C" w:rsidRDefault="00AC000C" w:rsidP="00AC000C">
      <w:pPr>
        <w:jc w:val="center"/>
        <w:rPr>
          <w:b/>
          <w:sz w:val="28"/>
          <w:szCs w:val="28"/>
        </w:rPr>
      </w:pPr>
    </w:p>
    <w:p w:rsidR="00AC000C" w:rsidRDefault="00AC000C" w:rsidP="00AC000C">
      <w:pPr>
        <w:jc w:val="center"/>
        <w:rPr>
          <w:b/>
          <w:sz w:val="28"/>
          <w:szCs w:val="28"/>
        </w:rPr>
      </w:pPr>
    </w:p>
    <w:p w:rsidR="00AC000C" w:rsidRDefault="00AC000C" w:rsidP="00AC000C">
      <w:pPr>
        <w:jc w:val="center"/>
        <w:rPr>
          <w:b/>
          <w:sz w:val="28"/>
          <w:szCs w:val="28"/>
        </w:rPr>
      </w:pPr>
    </w:p>
    <w:p w:rsidR="00AC000C" w:rsidRDefault="00AC000C" w:rsidP="00AC000C">
      <w:pPr>
        <w:jc w:val="center"/>
        <w:rPr>
          <w:b/>
          <w:sz w:val="28"/>
          <w:szCs w:val="28"/>
        </w:rPr>
      </w:pPr>
    </w:p>
    <w:p w:rsidR="00AC000C" w:rsidRDefault="00AC000C" w:rsidP="00AC000C">
      <w:pPr>
        <w:jc w:val="center"/>
        <w:rPr>
          <w:b/>
          <w:sz w:val="28"/>
          <w:szCs w:val="28"/>
        </w:rPr>
      </w:pPr>
    </w:p>
    <w:p w:rsidR="004C5B96" w:rsidRDefault="004C5B96"/>
    <w:sectPr w:rsidR="004C5B96" w:rsidSect="004C5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847DC"/>
    <w:multiLevelType w:val="hybridMultilevel"/>
    <w:tmpl w:val="2F0EA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C40DC"/>
    <w:multiLevelType w:val="hybridMultilevel"/>
    <w:tmpl w:val="1E5E4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AC000C"/>
    <w:rsid w:val="004C5B96"/>
    <w:rsid w:val="00AC0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0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2068</Words>
  <Characters>11791</Characters>
  <Application>Microsoft Office Word</Application>
  <DocSecurity>0</DocSecurity>
  <Lines>98</Lines>
  <Paragraphs>27</Paragraphs>
  <ScaleCrop>false</ScaleCrop>
  <Company/>
  <LinksUpToDate>false</LinksUpToDate>
  <CharactersWithSpaces>13832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2015-03-12T07:38:00Z</dcterms:created>
  <dcterms:modified xsi:type="dcterms:W3CDTF">2015-03-12T07:38:00Z</dcterms:modified>
</cp:coreProperties>
</file>