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44D" w:rsidRPr="007335F8" w:rsidRDefault="0032444D" w:rsidP="0032444D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Является официальным печатным</w:t>
      </w:r>
    </w:p>
    <w:p w:rsidR="0032444D" w:rsidRPr="007335F8" w:rsidRDefault="0032444D" w:rsidP="0032444D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изданием Комсомольского городского поселения</w:t>
      </w:r>
    </w:p>
    <w:p w:rsidR="0032444D" w:rsidRPr="007335F8" w:rsidRDefault="0032444D" w:rsidP="0032444D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Чамзинского муниципального района</w:t>
      </w:r>
    </w:p>
    <w:p w:rsidR="0032444D" w:rsidRPr="007335F8" w:rsidRDefault="0032444D" w:rsidP="0032444D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Республики Мордовия</w:t>
      </w:r>
    </w:p>
    <w:p w:rsidR="0032444D" w:rsidRDefault="0032444D" w:rsidP="0032444D">
      <w:pPr>
        <w:spacing w:line="360" w:lineRule="auto"/>
        <w:ind w:firstLine="708"/>
        <w:jc w:val="center"/>
        <w:rPr>
          <w:sz w:val="40"/>
          <w:szCs w:val="40"/>
        </w:rPr>
      </w:pPr>
    </w:p>
    <w:p w:rsidR="0032444D" w:rsidRDefault="0032444D" w:rsidP="0032444D">
      <w:pPr>
        <w:spacing w:line="360" w:lineRule="auto"/>
        <w:ind w:firstLine="708"/>
        <w:jc w:val="center"/>
        <w:rPr>
          <w:sz w:val="40"/>
          <w:szCs w:val="40"/>
        </w:rPr>
      </w:pPr>
    </w:p>
    <w:p w:rsidR="0032444D" w:rsidRDefault="0032444D" w:rsidP="0032444D">
      <w:pPr>
        <w:spacing w:line="360" w:lineRule="auto"/>
        <w:ind w:firstLine="708"/>
        <w:jc w:val="center"/>
        <w:rPr>
          <w:sz w:val="40"/>
          <w:szCs w:val="40"/>
        </w:rPr>
      </w:pPr>
    </w:p>
    <w:p w:rsidR="0032444D" w:rsidRDefault="0032444D" w:rsidP="0032444D">
      <w:pPr>
        <w:spacing w:line="360" w:lineRule="auto"/>
        <w:ind w:firstLine="708"/>
        <w:jc w:val="center"/>
        <w:rPr>
          <w:sz w:val="40"/>
          <w:szCs w:val="40"/>
        </w:rPr>
      </w:pPr>
    </w:p>
    <w:p w:rsidR="0032444D" w:rsidRPr="007335F8" w:rsidRDefault="0032444D" w:rsidP="0032444D">
      <w:pPr>
        <w:spacing w:line="360" w:lineRule="auto"/>
        <w:ind w:firstLine="708"/>
        <w:jc w:val="center"/>
        <w:rPr>
          <w:sz w:val="40"/>
          <w:szCs w:val="40"/>
        </w:rPr>
      </w:pPr>
      <w:r w:rsidRPr="007335F8">
        <w:rPr>
          <w:sz w:val="40"/>
          <w:szCs w:val="40"/>
        </w:rPr>
        <w:t>ИНФОРМАЦИОННЫЙ  БЮЛЛЕТЕНЬ  КОМСОМОЛЬСКОГО ГОРОДСКОГО ПОСЕЛЕНИЯ ЧАМЗИНСКОГО МУНИЦИПАЛЬНОГО РАЙОНА РЕСПУБЛИКИ МОРДОВИЯ</w:t>
      </w:r>
    </w:p>
    <w:p w:rsidR="0032444D" w:rsidRPr="007335F8" w:rsidRDefault="0032444D" w:rsidP="0032444D">
      <w:pPr>
        <w:spacing w:line="360" w:lineRule="auto"/>
        <w:jc w:val="center"/>
        <w:rPr>
          <w:sz w:val="52"/>
          <w:szCs w:val="52"/>
        </w:rPr>
      </w:pPr>
      <w:r w:rsidRPr="007335F8">
        <w:rPr>
          <w:sz w:val="52"/>
          <w:szCs w:val="52"/>
        </w:rPr>
        <w:t>«ВЕСТНИК»</w:t>
      </w:r>
    </w:p>
    <w:p w:rsidR="0032444D" w:rsidRPr="007335F8" w:rsidRDefault="0032444D" w:rsidP="0032444D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 </w:t>
      </w:r>
    </w:p>
    <w:p w:rsidR="0032444D" w:rsidRPr="007335F8" w:rsidRDefault="0032444D" w:rsidP="0032444D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 Учредитель: Совет депутатов Комсомольского городского поселения Чамзинского муниципального района Республики Мордовия.</w:t>
      </w:r>
    </w:p>
    <w:p w:rsidR="0032444D" w:rsidRPr="007335F8" w:rsidRDefault="0032444D" w:rsidP="0032444D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</w:p>
    <w:p w:rsidR="0032444D" w:rsidRPr="007335F8" w:rsidRDefault="0032444D" w:rsidP="0032444D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</w:p>
    <w:p w:rsidR="0032444D" w:rsidRPr="007335F8" w:rsidRDefault="0032444D" w:rsidP="0032444D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28"/>
          <w:szCs w:val="28"/>
        </w:rPr>
      </w:pPr>
      <w:r w:rsidRPr="007335F8">
        <w:rPr>
          <w:b/>
          <w:i/>
          <w:iCs/>
          <w:color w:val="666666"/>
          <w:sz w:val="28"/>
          <w:szCs w:val="28"/>
        </w:rPr>
        <w:t> (</w:t>
      </w:r>
      <w:proofErr w:type="gramStart"/>
      <w:r w:rsidRPr="007335F8">
        <w:rPr>
          <w:b/>
          <w:i/>
          <w:iCs/>
          <w:color w:val="666666"/>
          <w:sz w:val="28"/>
          <w:szCs w:val="28"/>
        </w:rPr>
        <w:t>утвержден</w:t>
      </w:r>
      <w:proofErr w:type="gramEnd"/>
      <w:r w:rsidRPr="007335F8">
        <w:rPr>
          <w:b/>
          <w:i/>
          <w:iCs/>
          <w:color w:val="666666"/>
          <w:sz w:val="28"/>
          <w:szCs w:val="28"/>
        </w:rPr>
        <w:t xml:space="preserve"> решением Совета депутатов Комсомольского городского поселения от 06.12. 2005 года № 74)</w:t>
      </w:r>
    </w:p>
    <w:p w:rsidR="0032444D" w:rsidRPr="007335F8" w:rsidRDefault="0032444D" w:rsidP="0032444D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 </w:t>
      </w:r>
    </w:p>
    <w:p w:rsidR="0032444D" w:rsidRPr="007335F8" w:rsidRDefault="0032444D" w:rsidP="0032444D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 Тираж 12 экземпляров.</w:t>
      </w:r>
    </w:p>
    <w:p w:rsidR="000C4825" w:rsidRDefault="000C4825"/>
    <w:p w:rsidR="0032444D" w:rsidRPr="0032444D" w:rsidRDefault="0032444D" w:rsidP="0032444D">
      <w:pPr>
        <w:jc w:val="both"/>
        <w:rPr>
          <w:b/>
        </w:rPr>
      </w:pPr>
      <w:r w:rsidRPr="0032444D">
        <w:rPr>
          <w:b/>
        </w:rPr>
        <w:lastRenderedPageBreak/>
        <w:t xml:space="preserve">ФЕВРАЛЬ 2015 год </w:t>
      </w:r>
    </w:p>
    <w:p w:rsidR="0032444D" w:rsidRDefault="0032444D" w:rsidP="0032444D">
      <w:pPr>
        <w:jc w:val="both"/>
      </w:pPr>
    </w:p>
    <w:p w:rsidR="0032444D" w:rsidRDefault="0032444D" w:rsidP="0032444D">
      <w:pPr>
        <w:jc w:val="both"/>
      </w:pPr>
      <w:r>
        <w:t>№6 (373) – 09.02.2015г.</w:t>
      </w:r>
    </w:p>
    <w:p w:rsidR="0032444D" w:rsidRDefault="0032444D" w:rsidP="0032444D">
      <w:pPr>
        <w:numPr>
          <w:ilvl w:val="0"/>
          <w:numId w:val="1"/>
        </w:numPr>
        <w:jc w:val="both"/>
      </w:pPr>
      <w:r>
        <w:t>Постановление Администрации Комсомольского городского  поселения от 09.02.2015г. № 16 «Об изменении вида разрешенного использования земельного участка»</w:t>
      </w:r>
    </w:p>
    <w:p w:rsidR="0032444D" w:rsidRDefault="0032444D" w:rsidP="0032444D">
      <w:pPr>
        <w:numPr>
          <w:ilvl w:val="0"/>
          <w:numId w:val="1"/>
        </w:numPr>
        <w:jc w:val="both"/>
      </w:pPr>
      <w:r>
        <w:t>Постановление Администрации Комсомольского городского  поселения от 09.02.2015г. № 17 «Об изменении вида разрешенного использования земельного участка»</w:t>
      </w:r>
    </w:p>
    <w:p w:rsidR="0032444D" w:rsidRDefault="0032444D" w:rsidP="0032444D">
      <w:pPr>
        <w:jc w:val="both"/>
      </w:pPr>
      <w:r>
        <w:t>№7 (374) – 16.02.2015г.</w:t>
      </w:r>
    </w:p>
    <w:p w:rsidR="0032444D" w:rsidRDefault="0032444D" w:rsidP="0032444D">
      <w:pPr>
        <w:numPr>
          <w:ilvl w:val="0"/>
          <w:numId w:val="2"/>
        </w:numPr>
        <w:jc w:val="both"/>
      </w:pPr>
      <w:r>
        <w:t>Постановление Администрации Комсомольского городского  поселения от 16.02.2015г. № 21 «Об утверждении плана по противодействию коррупции на территории Комсомольского городского поселения на 2015-2016гг.»</w:t>
      </w:r>
    </w:p>
    <w:p w:rsidR="0032444D" w:rsidRDefault="0032444D" w:rsidP="0032444D">
      <w:pPr>
        <w:numPr>
          <w:ilvl w:val="0"/>
          <w:numId w:val="2"/>
        </w:numPr>
        <w:jc w:val="both"/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от 16.02.2015 №22/2-1-2015 «О разъяснении трудового законодательства»</w:t>
      </w:r>
    </w:p>
    <w:p w:rsidR="0032444D" w:rsidRDefault="0032444D" w:rsidP="0032444D">
      <w:pPr>
        <w:jc w:val="both"/>
      </w:pPr>
      <w:r>
        <w:t>№8 (375) – 18.02.2015г.</w:t>
      </w:r>
    </w:p>
    <w:p w:rsidR="0032444D" w:rsidRDefault="0032444D" w:rsidP="0032444D">
      <w:pPr>
        <w:numPr>
          <w:ilvl w:val="0"/>
          <w:numId w:val="3"/>
        </w:numPr>
        <w:jc w:val="both"/>
      </w:pPr>
      <w:r>
        <w:t>Постановление Администрации Комсомольского городского  поселения от 18.02.2015г. № 23 «Об утверждении Регламента администрации Комсомольского городского поселения Чамзинского муниципального района Республики Мордовия».</w:t>
      </w:r>
    </w:p>
    <w:p w:rsidR="0032444D" w:rsidRDefault="0032444D" w:rsidP="0032444D">
      <w:pPr>
        <w:jc w:val="both"/>
      </w:pPr>
      <w:r>
        <w:t>№9 (376) – 26.02.2015г.</w:t>
      </w:r>
    </w:p>
    <w:p w:rsidR="0032444D" w:rsidRDefault="0032444D" w:rsidP="0032444D">
      <w:pPr>
        <w:numPr>
          <w:ilvl w:val="0"/>
          <w:numId w:val="4"/>
        </w:numPr>
        <w:jc w:val="both"/>
      </w:pPr>
      <w:r>
        <w:t>Постановление Администрации Комсомольского городского  поселения от 26.02.2015г. № 25 «Об утверждении перечня муниципальных услуг, оказываемых администрацией Комсомольского городского поселения».</w:t>
      </w:r>
    </w:p>
    <w:p w:rsidR="0032444D" w:rsidRDefault="0032444D" w:rsidP="0032444D">
      <w:pPr>
        <w:jc w:val="both"/>
      </w:pPr>
      <w:r>
        <w:t>№10 (377) 27.02.2015г.</w:t>
      </w:r>
    </w:p>
    <w:p w:rsidR="0032444D" w:rsidRDefault="0032444D" w:rsidP="0032444D">
      <w:pPr>
        <w:numPr>
          <w:ilvl w:val="0"/>
          <w:numId w:val="5"/>
        </w:numPr>
        <w:jc w:val="both"/>
      </w:pPr>
      <w:r>
        <w:t>Постановление Администрации Комсомольского городского  поселения от 27.02.2015г. № 26 «О внесении изменений в постановление администрации Комсомольского городского поселения от 17.02.2014 года №22 «Об утверждении схемы размещения нестационарных объектов торговли на территории Комсомольского городского поселения Чамзинского муниципального района Республики Мордовия».</w:t>
      </w:r>
    </w:p>
    <w:p w:rsidR="0032444D" w:rsidRDefault="0032444D" w:rsidP="0032444D">
      <w:pPr>
        <w:numPr>
          <w:ilvl w:val="0"/>
          <w:numId w:val="5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№162 от 27.02.2015года «О мероприятиях по реализации Послания Главы Республики Мордовия Государственному Собранию на 2015 год»</w:t>
      </w:r>
    </w:p>
    <w:p w:rsidR="0032444D" w:rsidRDefault="0032444D" w:rsidP="0032444D">
      <w:pPr>
        <w:numPr>
          <w:ilvl w:val="0"/>
          <w:numId w:val="5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№163 от 27.02.2015года «О порядке установления и выплаты пенсий за выслугу лет лицам, замещавшим муниципальные должности и должности муниципальной службы в органах местного самоуправления Комсомольского городского поселения»</w:t>
      </w:r>
    </w:p>
    <w:p w:rsidR="0032444D" w:rsidRDefault="0032444D" w:rsidP="0032444D">
      <w:pPr>
        <w:numPr>
          <w:ilvl w:val="0"/>
          <w:numId w:val="5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№164 от 27.02.2015года «</w:t>
      </w:r>
      <w:r w:rsidRPr="007A1DA8">
        <w:t>О внесении изменений в решение Совета депутатов от 29.12.2014г. №160 «Об утверждении бюджета Комсомольского городского поселения на 2015 год и на плановый период 2016 и 2017 годов</w:t>
      </w:r>
      <w:proofErr w:type="gramStart"/>
      <w:r w:rsidRPr="007A1DA8">
        <w:t>.»</w:t>
      </w:r>
      <w:proofErr w:type="gramEnd"/>
    </w:p>
    <w:p w:rsidR="0032444D" w:rsidRDefault="0032444D" w:rsidP="0032444D">
      <w:pPr>
        <w:numPr>
          <w:ilvl w:val="0"/>
          <w:numId w:val="5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№165 от 27.02.2015года «</w:t>
      </w:r>
      <w:r w:rsidRPr="007A1DA8">
        <w:t>О квалификационных требованиях к уровню образования, стажу муниципальной службы или стажу работы по специальности, профессиональным знаниям и навыкам, необходимым для исполнения должностных обязанностей для замещения должностей муниципальной службы в Комсомольском городском поселении. (По протесту Прокуратуры района от 20.01.2015 №86-4-2015/79.)</w:t>
      </w:r>
      <w:r>
        <w:t>»</w:t>
      </w:r>
    </w:p>
    <w:p w:rsidR="0032444D" w:rsidRDefault="0032444D" w:rsidP="0032444D">
      <w:pPr>
        <w:numPr>
          <w:ilvl w:val="0"/>
          <w:numId w:val="5"/>
        </w:numPr>
        <w:jc w:val="both"/>
      </w:pPr>
      <w:r>
        <w:rPr>
          <w:sz w:val="28"/>
          <w:szCs w:val="28"/>
        </w:rPr>
        <w:t>Р</w:t>
      </w:r>
      <w:r>
        <w:t>ешение Совета депутатов №166 от 27.02.2015года «</w:t>
      </w:r>
      <w:r w:rsidRPr="007A1DA8">
        <w:t>Рассмотрение представления Прокуратуры района об устранении нарушений законодательства о муниципальной собственности (По регистрации памятника погибшим воинам)</w:t>
      </w:r>
      <w:proofErr w:type="gramStart"/>
      <w:r w:rsidRPr="007A1DA8">
        <w:t>.</w:t>
      </w:r>
      <w:r>
        <w:t>»</w:t>
      </w:r>
      <w:proofErr w:type="gramEnd"/>
    </w:p>
    <w:p w:rsidR="0032444D" w:rsidRDefault="0032444D" w:rsidP="0032444D">
      <w:pPr>
        <w:ind w:left="720"/>
        <w:jc w:val="both"/>
      </w:pPr>
    </w:p>
    <w:p w:rsidR="0032444D" w:rsidRDefault="0032444D"/>
    <w:sectPr w:rsidR="0032444D" w:rsidSect="000C4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47F61"/>
    <w:multiLevelType w:val="hybridMultilevel"/>
    <w:tmpl w:val="42645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52732A"/>
    <w:multiLevelType w:val="hybridMultilevel"/>
    <w:tmpl w:val="D3AE3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6A2142"/>
    <w:multiLevelType w:val="hybridMultilevel"/>
    <w:tmpl w:val="AC9EC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E41799"/>
    <w:multiLevelType w:val="hybridMultilevel"/>
    <w:tmpl w:val="1AF0C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7832BA"/>
    <w:multiLevelType w:val="hybridMultilevel"/>
    <w:tmpl w:val="9D008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2444D"/>
    <w:rsid w:val="000C4825"/>
    <w:rsid w:val="00324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444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497</Words>
  <Characters>2839</Characters>
  <Application>Microsoft Office Word</Application>
  <DocSecurity>0</DocSecurity>
  <Lines>23</Lines>
  <Paragraphs>6</Paragraphs>
  <ScaleCrop>false</ScaleCrop>
  <Company/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2015-03-02T14:13:00Z</dcterms:created>
  <dcterms:modified xsi:type="dcterms:W3CDTF">2015-03-02T14:14:00Z</dcterms:modified>
</cp:coreProperties>
</file>