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XXXV</w:t>
      </w:r>
      <w:r>
        <w:rPr>
          <w:rFonts w:ascii="Times New Roman" w:hAnsi="Times New Roman" w:cs="Times New Roman"/>
          <w:sz w:val="28"/>
          <w:szCs w:val="28"/>
        </w:rPr>
        <w:t>-я  сессия)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432C" w:rsidRDefault="00E910AF" w:rsidP="00AA432C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20.02.</w:t>
      </w:r>
      <w:r w:rsidR="00AA432C">
        <w:rPr>
          <w:rFonts w:ascii="Times New Roman" w:hAnsi="Times New Roman" w:cs="Times New Roman"/>
          <w:b/>
          <w:bCs/>
          <w:sz w:val="28"/>
          <w:szCs w:val="28"/>
        </w:rPr>
        <w:t>2015г.</w:t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</w:r>
      <w:r w:rsidR="00AA432C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№229</w:t>
      </w:r>
    </w:p>
    <w:p w:rsidR="00AA432C" w:rsidRDefault="00AA432C" w:rsidP="00AA43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AA432C" w:rsidRDefault="00AA432C" w:rsidP="00AA432C">
      <w:pPr>
        <w:jc w:val="center"/>
        <w:rPr>
          <w:rFonts w:ascii="Times New Roman" w:hAnsi="Times New Roman" w:cs="Times New Roman"/>
        </w:rPr>
      </w:pPr>
    </w:p>
    <w:p w:rsidR="00AA432C" w:rsidRDefault="00AA432C" w:rsidP="00AA432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</w:t>
      </w:r>
    </w:p>
    <w:p w:rsidR="00AA432C" w:rsidRDefault="00AA432C" w:rsidP="00AA432C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A432C" w:rsidRDefault="00AA432C" w:rsidP="00AA432C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 соответствии с пунктом 5 статьи 179.4 Бюджетного кодекса Российской Федерации,  пунктом 5 части 1 статьи 15 Федерального закона от 06.10.2003года № 131-ФЗ «Об общих принципах организации местного самоуправления в Российской Федерации», Законом Республики Мордовия от 18 октября 2011 г. №  62-З «О Дорожном фонде Республики Мордовия», Постановлением Правительства Республики Мордовия от 26 декабря 2011 г. № 518 «Об утверждении Порядка формирования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 использования бюджетных ассигнований Дорожного фонда Республики Мордовия»</w:t>
      </w:r>
    </w:p>
    <w:p w:rsidR="00AA432C" w:rsidRDefault="00AA432C" w:rsidP="00AA432C">
      <w:pPr>
        <w:rPr>
          <w:rFonts w:ascii="Times New Roman" w:hAnsi="Times New Roman" w:cs="Times New Roman"/>
          <w:lang w:eastAsia="en-US"/>
        </w:rPr>
      </w:pPr>
    </w:p>
    <w:p w:rsidR="00AA432C" w:rsidRDefault="00AA432C" w:rsidP="00AA432C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Совет депутатов Чамзинского муниципального района РЕШИЛ:</w:t>
      </w:r>
      <w:bookmarkStart w:id="0" w:name="sub_1"/>
    </w:p>
    <w:p w:rsidR="00AA432C" w:rsidRDefault="00AA432C" w:rsidP="00AA432C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Порядок </w:t>
      </w:r>
      <w:r>
        <w:rPr>
          <w:rFonts w:ascii="Times New Roman" w:hAnsi="Times New Roman" w:cs="Times New Roman"/>
          <w:sz w:val="28"/>
          <w:szCs w:val="28"/>
          <w:lang w:eastAsia="en-US"/>
        </w:rPr>
        <w:t>формирования и использования бюджетных ассигнований Дорожного фонда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утвержденный решением Совета депутатов Чамзинского муниципального района от 30.12.2013года №150 «О создании дорожного фонда Чамзинского муниципального района Республики Мордовия» следующего содержания:</w:t>
      </w:r>
      <w:bookmarkEnd w:id="0"/>
    </w:p>
    <w:p w:rsidR="00AA432C" w:rsidRPr="008A41BA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CC3A57">
        <w:rPr>
          <w:rFonts w:ascii="Times New Roman" w:hAnsi="Times New Roman" w:cs="Times New Roman"/>
          <w:sz w:val="28"/>
          <w:szCs w:val="28"/>
        </w:rPr>
        <w:t xml:space="preserve">Абзац 1 </w:t>
      </w:r>
      <w:r w:rsidR="00CC3A57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ункт</w:t>
      </w:r>
      <w:r w:rsidR="00CC3A57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5 изложить в новой редакции:</w:t>
      </w:r>
    </w:p>
    <w:p w:rsidR="00AA432C" w:rsidRPr="00CC3A57" w:rsidRDefault="00AA432C" w:rsidP="00CC3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«5. </w:t>
      </w:r>
      <w:r>
        <w:rPr>
          <w:rFonts w:ascii="Times New Roman" w:hAnsi="Times New Roman" w:cs="Times New Roman"/>
          <w:sz w:val="28"/>
          <w:szCs w:val="28"/>
        </w:rPr>
        <w:t xml:space="preserve">Бюджетные ассигнования муниципального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и </w:t>
      </w:r>
      <w:bookmarkStart w:id="1" w:name="sub_7023"/>
      <w:r w:rsidR="00CC3A57">
        <w:rPr>
          <w:rFonts w:ascii="Times New Roman" w:hAnsi="Times New Roman" w:cs="Times New Roman"/>
          <w:sz w:val="28"/>
          <w:szCs w:val="28"/>
        </w:rPr>
        <w:t xml:space="preserve">искусственных сооружений на них, </w:t>
      </w:r>
      <w:r w:rsidR="008A41BA" w:rsidRPr="008A41B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погашение кредиторской задолженности </w:t>
      </w:r>
      <w:r w:rsidR="00D760CB">
        <w:rPr>
          <w:rFonts w:ascii="Times New Roman" w:eastAsiaTheme="minorHAnsi" w:hAnsi="Times New Roman" w:cs="Times New Roman"/>
          <w:sz w:val="28"/>
          <w:szCs w:val="28"/>
          <w:lang w:eastAsia="en-US"/>
        </w:rPr>
        <w:t>сельских поселений</w:t>
      </w:r>
      <w:bookmarkStart w:id="2" w:name="_GoBack"/>
      <w:bookmarkEnd w:id="2"/>
      <w:r w:rsidR="008A41BA" w:rsidRPr="008A41B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 работы, принятые им в установленном порядке в истекших финансовых годах.</w:t>
      </w:r>
      <w:r w:rsidR="00CC3A57"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  <w:bookmarkEnd w:id="1"/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</w:t>
      </w:r>
      <w:r w:rsidR="00CC3A57">
        <w:rPr>
          <w:rFonts w:ascii="Times New Roman" w:hAnsi="Times New Roman" w:cs="Times New Roman"/>
          <w:sz w:val="28"/>
          <w:szCs w:val="28"/>
        </w:rPr>
        <w:t>мзинского муниципального района и распространяет свое действие на правоотношения, возникшие с 01.01.2015года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AA432C" w:rsidRDefault="00AA432C" w:rsidP="00AA432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B639B" w:rsidRDefault="005B639B"/>
    <w:sectPr w:rsidR="005B6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32C"/>
    <w:rsid w:val="005B639B"/>
    <w:rsid w:val="008A41BA"/>
    <w:rsid w:val="00AA432C"/>
    <w:rsid w:val="00CC3A57"/>
    <w:rsid w:val="00D760CB"/>
    <w:rsid w:val="00E910AF"/>
    <w:rsid w:val="00FA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432C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2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pple-converted-space">
    <w:name w:val="apple-converted-space"/>
    <w:basedOn w:val="a0"/>
    <w:rsid w:val="00AA432C"/>
    <w:rPr>
      <w:rFonts w:ascii="Times New Roman" w:hAnsi="Times New Roman" w:cs="Times New Roman" w:hint="default"/>
    </w:rPr>
  </w:style>
  <w:style w:type="character" w:customStyle="1" w:styleId="spelle">
    <w:name w:val="spelle"/>
    <w:basedOn w:val="a0"/>
    <w:rsid w:val="00AA432C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432C"/>
    <w:pPr>
      <w:widowControl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32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pple-converted-space">
    <w:name w:val="apple-converted-space"/>
    <w:basedOn w:val="a0"/>
    <w:rsid w:val="00AA432C"/>
    <w:rPr>
      <w:rFonts w:ascii="Times New Roman" w:hAnsi="Times New Roman" w:cs="Times New Roman" w:hint="default"/>
    </w:rPr>
  </w:style>
  <w:style w:type="character" w:customStyle="1" w:styleId="spelle">
    <w:name w:val="spelle"/>
    <w:basedOn w:val="a0"/>
    <w:rsid w:val="00AA432C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8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2015-02-04T11:40:00Z</dcterms:created>
  <dcterms:modified xsi:type="dcterms:W3CDTF">2015-02-24T06:40:00Z</dcterms:modified>
</cp:coreProperties>
</file>