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XXXV</w:t>
      </w:r>
      <w:r>
        <w:rPr>
          <w:rFonts w:ascii="Times New Roman" w:hAnsi="Times New Roman" w:cs="Times New Roman"/>
          <w:sz w:val="28"/>
          <w:szCs w:val="28"/>
        </w:rPr>
        <w:t>-я  сессия)</w:t>
      </w: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432C" w:rsidRDefault="00E910AF" w:rsidP="00AA432C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20.02.</w:t>
      </w:r>
      <w:bookmarkStart w:id="0" w:name="_GoBack"/>
      <w:bookmarkEnd w:id="0"/>
      <w:r w:rsidR="00AA432C">
        <w:rPr>
          <w:rFonts w:ascii="Times New Roman" w:hAnsi="Times New Roman" w:cs="Times New Roman"/>
          <w:b/>
          <w:bCs/>
          <w:sz w:val="28"/>
          <w:szCs w:val="28"/>
        </w:rPr>
        <w:t>2015г.</w:t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№229</w:t>
      </w: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AA432C" w:rsidRDefault="00AA432C" w:rsidP="00AA432C">
      <w:pPr>
        <w:jc w:val="center"/>
        <w:rPr>
          <w:rFonts w:ascii="Times New Roman" w:hAnsi="Times New Roman" w:cs="Times New Roman"/>
        </w:rPr>
      </w:pPr>
    </w:p>
    <w:p w:rsidR="00AA432C" w:rsidRDefault="00AA432C" w:rsidP="00AA432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</w:t>
      </w:r>
    </w:p>
    <w:p w:rsidR="00AA432C" w:rsidRDefault="00AA432C" w:rsidP="00AA432C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AA432C" w:rsidRDefault="00AA432C" w:rsidP="00AA432C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 соответствии с пунктом 5 статьи 179.4 Бюджетного кодекса Российской Федерации,  пунктом 5 части 1 статьи 15 Федерального закона от 06.10.2003года № 131-ФЗ «Об общих принципах организации местного самоуправления в Российской Федерации», Законом Республики Мордовия от 18 октября 2011 г. №  62-З «О Дорожном фонде Республики Мордовия», Постановлением Правительства Республики Мордовия от 26 декабря 2011 г. № 518 «Об утверждении Порядка формирования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 использования бюджетных ассигнований Дорожного фонда Республики Мордовия»</w:t>
      </w:r>
    </w:p>
    <w:p w:rsidR="00AA432C" w:rsidRDefault="00AA432C" w:rsidP="00AA432C">
      <w:pPr>
        <w:rPr>
          <w:rFonts w:ascii="Times New Roman" w:hAnsi="Times New Roman" w:cs="Times New Roman"/>
          <w:lang w:eastAsia="en-US"/>
        </w:rPr>
      </w:pPr>
    </w:p>
    <w:p w:rsidR="00AA432C" w:rsidRDefault="00AA432C" w:rsidP="00AA432C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Совет депутатов Чамзинского муниципального района РЕШИЛ:</w:t>
      </w:r>
      <w:bookmarkStart w:id="1" w:name="sub_1"/>
    </w:p>
    <w:p w:rsidR="00AA432C" w:rsidRDefault="00AA432C" w:rsidP="00AA432C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ab/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Порядок </w:t>
      </w:r>
      <w:r>
        <w:rPr>
          <w:rFonts w:ascii="Times New Roman" w:hAnsi="Times New Roman" w:cs="Times New Roman"/>
          <w:sz w:val="28"/>
          <w:szCs w:val="28"/>
          <w:lang w:eastAsia="en-US"/>
        </w:rPr>
        <w:t>формирования и использования бюджетных ассигнований Дорожного фонда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утвержденный решением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 следующего содержания:</w:t>
      </w:r>
      <w:bookmarkEnd w:id="1"/>
    </w:p>
    <w:p w:rsidR="00AA432C" w:rsidRPr="008A41BA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</w:t>
      </w:r>
      <w:r w:rsidR="00CC3A57">
        <w:rPr>
          <w:rFonts w:ascii="Times New Roman" w:hAnsi="Times New Roman" w:cs="Times New Roman"/>
          <w:sz w:val="28"/>
          <w:szCs w:val="28"/>
        </w:rPr>
        <w:t xml:space="preserve">Абзац 1 </w:t>
      </w:r>
      <w:r w:rsidR="00CC3A57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ункт</w:t>
      </w:r>
      <w:r w:rsidR="00CC3A57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5 изложить в новой редакции:</w:t>
      </w:r>
    </w:p>
    <w:p w:rsidR="00AA432C" w:rsidRPr="00CC3A57" w:rsidRDefault="00AA432C" w:rsidP="00CC3A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«5. </w:t>
      </w:r>
      <w:r>
        <w:rPr>
          <w:rFonts w:ascii="Times New Roman" w:hAnsi="Times New Roman" w:cs="Times New Roman"/>
          <w:sz w:val="28"/>
          <w:szCs w:val="28"/>
        </w:rPr>
        <w:t xml:space="preserve">Бюджетные ассигнования муниципального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 и </w:t>
      </w:r>
      <w:bookmarkStart w:id="2" w:name="sub_7023"/>
      <w:r w:rsidR="00CC3A57">
        <w:rPr>
          <w:rFonts w:ascii="Times New Roman" w:hAnsi="Times New Roman" w:cs="Times New Roman"/>
          <w:sz w:val="28"/>
          <w:szCs w:val="28"/>
        </w:rPr>
        <w:t xml:space="preserve">искусственных сооружений на них, </w:t>
      </w:r>
      <w:r w:rsidR="008A41BA" w:rsidRPr="008A41BA">
        <w:rPr>
          <w:rFonts w:ascii="Times New Roman" w:eastAsiaTheme="minorHAnsi" w:hAnsi="Times New Roman" w:cs="Times New Roman"/>
          <w:sz w:val="28"/>
          <w:szCs w:val="28"/>
          <w:lang w:eastAsia="en-US"/>
        </w:rPr>
        <w:t>погашение кредиторской задолженности муниципального заказчика за работы, принятые им в установленном порядке в истекших финансовых годах</w:t>
      </w:r>
      <w:proofErr w:type="gramStart"/>
      <w:r w:rsidR="008A41BA" w:rsidRPr="008A41BA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CC3A57"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  <w:bookmarkEnd w:id="2"/>
      <w:proofErr w:type="gramEnd"/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</w:t>
      </w:r>
      <w:r w:rsidR="00CC3A57">
        <w:rPr>
          <w:rFonts w:ascii="Times New Roman" w:hAnsi="Times New Roman" w:cs="Times New Roman"/>
          <w:sz w:val="28"/>
          <w:szCs w:val="28"/>
        </w:rPr>
        <w:t>мзинского муниципального района и распространяет свое действие на правоотношения, возникшие с 01.01.2015года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B639B" w:rsidRDefault="005B639B"/>
    <w:sectPr w:rsidR="005B6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32C"/>
    <w:rsid w:val="005B639B"/>
    <w:rsid w:val="008A41BA"/>
    <w:rsid w:val="00AA432C"/>
    <w:rsid w:val="00CC3A57"/>
    <w:rsid w:val="00E9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432C"/>
    <w:pPr>
      <w:widowControl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32C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pple-converted-space">
    <w:name w:val="apple-converted-space"/>
    <w:basedOn w:val="a0"/>
    <w:rsid w:val="00AA432C"/>
    <w:rPr>
      <w:rFonts w:ascii="Times New Roman" w:hAnsi="Times New Roman" w:cs="Times New Roman" w:hint="default"/>
    </w:rPr>
  </w:style>
  <w:style w:type="character" w:customStyle="1" w:styleId="spelle">
    <w:name w:val="spelle"/>
    <w:basedOn w:val="a0"/>
    <w:rsid w:val="00AA432C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432C"/>
    <w:pPr>
      <w:widowControl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32C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pple-converted-space">
    <w:name w:val="apple-converted-space"/>
    <w:basedOn w:val="a0"/>
    <w:rsid w:val="00AA432C"/>
    <w:rPr>
      <w:rFonts w:ascii="Times New Roman" w:hAnsi="Times New Roman" w:cs="Times New Roman" w:hint="default"/>
    </w:rPr>
  </w:style>
  <w:style w:type="character" w:customStyle="1" w:styleId="spelle">
    <w:name w:val="spelle"/>
    <w:basedOn w:val="a0"/>
    <w:rsid w:val="00AA432C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8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2015-02-04T11:40:00Z</dcterms:created>
  <dcterms:modified xsi:type="dcterms:W3CDTF">2015-02-13T12:03:00Z</dcterms:modified>
</cp:coreProperties>
</file>