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72E" w:rsidRDefault="00DA172E" w:rsidP="00394ADA">
      <w:pPr>
        <w:tabs>
          <w:tab w:val="left" w:pos="155"/>
          <w:tab w:val="left" w:pos="284"/>
          <w:tab w:val="num" w:pos="743"/>
          <w:tab w:val="left" w:pos="993"/>
          <w:tab w:val="left" w:pos="1134"/>
        </w:tabs>
        <w:ind w:right="-57"/>
        <w:jc w:val="center"/>
        <w:rPr>
          <w:rFonts w:ascii="Times New Roman" w:hAnsi="Times New Roman"/>
          <w:b/>
          <w:sz w:val="36"/>
          <w:szCs w:val="36"/>
        </w:rPr>
      </w:pPr>
      <w:r w:rsidRPr="00394ADA">
        <w:rPr>
          <w:rFonts w:ascii="Times New Roman" w:hAnsi="Times New Roman"/>
          <w:b/>
          <w:sz w:val="36"/>
          <w:szCs w:val="36"/>
        </w:rPr>
        <w:t>Алексеевское сельское поселение Чамзинского муниципального района РМ</w:t>
      </w:r>
    </w:p>
    <w:p w:rsidR="00DA172E" w:rsidRPr="00394ADA" w:rsidRDefault="00DA172E" w:rsidP="006B03F3">
      <w:pPr>
        <w:tabs>
          <w:tab w:val="left" w:pos="155"/>
          <w:tab w:val="left" w:pos="284"/>
          <w:tab w:val="num" w:pos="743"/>
          <w:tab w:val="left" w:pos="993"/>
          <w:tab w:val="left" w:pos="1134"/>
          <w:tab w:val="left" w:pos="2520"/>
        </w:tabs>
        <w:ind w:right="-57"/>
        <w:jc w:val="center"/>
        <w:rPr>
          <w:rFonts w:ascii="Times New Roman" w:hAnsi="Times New Roman"/>
          <w:spacing w:val="-2"/>
          <w:sz w:val="36"/>
          <w:szCs w:val="36"/>
        </w:rPr>
      </w:pPr>
    </w:p>
    <w:p w:rsidR="00DA172E" w:rsidRPr="00394ADA" w:rsidRDefault="00DA172E" w:rsidP="00394ADA">
      <w:pPr>
        <w:tabs>
          <w:tab w:val="left" w:pos="155"/>
          <w:tab w:val="left" w:pos="284"/>
          <w:tab w:val="num" w:pos="743"/>
          <w:tab w:val="left" w:pos="993"/>
          <w:tab w:val="left" w:pos="1134"/>
        </w:tabs>
        <w:ind w:right="-57"/>
        <w:rPr>
          <w:rFonts w:ascii="Times New Roman" w:hAnsi="Times New Roman"/>
          <w:spacing w:val="-2"/>
          <w:sz w:val="24"/>
          <w:szCs w:val="24"/>
        </w:rPr>
      </w:pPr>
      <w:r w:rsidRPr="00394ADA">
        <w:rPr>
          <w:rFonts w:ascii="Times New Roman" w:hAnsi="Times New Roman"/>
          <w:spacing w:val="-2"/>
          <w:sz w:val="24"/>
          <w:szCs w:val="24"/>
        </w:rPr>
        <w:t>1. Характеристика системы сбора и вывоза фекальных сточных вод:</w:t>
      </w:r>
    </w:p>
    <w:tbl>
      <w:tblPr>
        <w:tblW w:w="10915" w:type="dxa"/>
        <w:tblInd w:w="-1026" w:type="dxa"/>
        <w:tblLayout w:type="fixed"/>
        <w:tblLook w:val="00A0"/>
      </w:tblPr>
      <w:tblGrid>
        <w:gridCol w:w="567"/>
        <w:gridCol w:w="3544"/>
        <w:gridCol w:w="983"/>
        <w:gridCol w:w="2160"/>
        <w:gridCol w:w="1960"/>
        <w:gridCol w:w="1701"/>
      </w:tblGrid>
      <w:tr w:rsidR="00DA172E" w:rsidRPr="00971BF9" w:rsidTr="006B03F3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№</w:t>
            </w:r>
          </w:p>
          <w:p w:rsidR="00DA172E" w:rsidRDefault="00DA172E" w:rsidP="003B01C4">
            <w:pPr>
              <w:spacing w:after="0" w:line="240" w:lineRule="auto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п/п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Перечень неканализованных домов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Кол-во проживающих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Наименование юридического лица, осущ-го сбор и транспортировку фекальных сточных вод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Сведения об спецтехнике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Конечный объект размещения фекальных сточных вод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1.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2.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10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11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11/1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13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12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13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14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15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16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18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17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19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18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18 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19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20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21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24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22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23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26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 евка п, Центральная ул, дом 24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25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28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26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29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27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28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29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30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31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32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33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34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35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36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37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38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39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40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41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42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43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44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44/1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45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46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47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48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49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50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51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52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53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54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55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56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57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58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59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60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61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62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63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64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65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431720, Мордовия Респ, Чамзинский р-н, Алексеевка п, Центральная ул, дом 66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67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68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69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70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71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72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73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74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75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76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77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78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79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80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81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82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83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84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85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86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87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88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89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90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91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92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93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94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95а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95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96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97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98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99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100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Центральная ул, дом 101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3 а.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10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11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12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13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14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15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16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17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18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19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20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21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22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23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24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25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26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27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28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29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30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31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32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33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34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Нижняя ул, дом 35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971BF9" w:rsidRDefault="00DA172E" w:rsidP="003B01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971BF9" w:rsidRDefault="00DA172E" w:rsidP="003B01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10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11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12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13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14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15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16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17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18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19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20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21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22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23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24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24а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24 б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25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26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Заречная ул, дом 27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 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 1а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2-а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10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11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12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13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14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15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16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17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18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19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20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21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22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23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24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25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26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27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28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29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30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31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32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33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34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35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36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37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38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39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40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41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42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43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44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44а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45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45 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45 б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46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47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48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49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50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51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52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52а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Алексеевка п, Школьная ул, дом 53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10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11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12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13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14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14 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15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16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17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18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19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20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21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22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23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24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25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26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Pr="00971BF9" w:rsidRDefault="00DA172E" w:rsidP="003B01C4">
            <w:pPr>
              <w:spacing w:after="0"/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27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28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29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30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31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32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33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34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35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35а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35 б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36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37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37а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38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38а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39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40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41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42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43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44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45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46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47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48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49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50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51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52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53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54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55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56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57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58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59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60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61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62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63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64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65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66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67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68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69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70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71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72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73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74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75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76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77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78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79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80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Подлесная ул, дом 81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10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11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12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13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14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15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16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17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18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19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20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21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22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23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24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25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26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27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28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29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30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31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32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33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34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35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36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37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37а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38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39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40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41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42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43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44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45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46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47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48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49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50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51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52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53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54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55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56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Зеленая ул, дом 57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3/1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10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11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12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13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14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15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16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17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18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19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20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21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22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22 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Садовая ул, дом 23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1б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C05D1D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3, кв.1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C05D1D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3, кв.2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C05D1D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C05D1D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 xml:space="preserve">431709, Мордовия Респ, Чамзинский р-н, Киржеманы с, Полевая ул, дом 5, кв.1 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C05D1D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5 , кв.2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C05D1D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6, кв.1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C05D1D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6, кв.2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C05D1D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7, кв.1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4B0892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7, кв.2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4B0892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8, кв.1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8, кв.2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9, кв.1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182731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9, кв.2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182731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10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11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12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13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14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15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16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17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18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19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20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21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Полевая ул, дом 23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3а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10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11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12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13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14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15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16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17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18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19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20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21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22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23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24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25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26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27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28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29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30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31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32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33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34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35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36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37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38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39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40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41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42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42 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42 б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43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44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45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46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К.Маркса ул, дом 47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2 (магазин)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5а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6а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10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11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12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13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14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15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16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17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18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19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20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21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22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23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24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25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26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27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28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29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30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31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32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33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34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35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36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37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38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431720, Мордовия Респ, Чамзинский р-н, Киржеманы с, Ленина ул, дом 39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40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41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42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43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44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 xml:space="preserve">431709, Мордовия Респ, Чамзинский р-н, Киржеманы с, Ленина ул, дом 44 а; 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702243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44  б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702243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45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46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47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48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49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50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51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52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53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54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55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55 а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56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57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58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59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60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61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62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63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64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65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66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67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68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69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70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71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72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73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74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  <w:tr w:rsidR="00DA172E" w:rsidRPr="00971BF9" w:rsidTr="006B03F3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431709, Мордовия Респ, Чамзинский р-н, Киржеманы с, Ленина ул, дом 75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3B01C4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МП « Чамзинка-Водоканал»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Pr="00AB5EE6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Вакуумная машина ГАЗ-53, КО-503 В,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  <w:lang w:val="en-US"/>
              </w:rPr>
              <w:t>V</w:t>
            </w:r>
            <w:r w:rsidRPr="00750C72">
              <w:rPr>
                <w:rFonts w:ascii="Arial CYR" w:hAnsi="Arial CYR" w:cs="Arial CYR"/>
                <w:sz w:val="16"/>
                <w:szCs w:val="16"/>
              </w:rPr>
              <w:t>-</w:t>
            </w:r>
            <w:r>
              <w:rPr>
                <w:rFonts w:ascii="Arial CYR" w:hAnsi="Arial CYR" w:cs="Arial CYR"/>
                <w:sz w:val="16"/>
                <w:szCs w:val="16"/>
              </w:rPr>
              <w:t>4 м</w:t>
            </w:r>
            <w:r>
              <w:rPr>
                <w:rFonts w:ascii="Arial CYR" w:hAnsi="Arial CYR" w:cs="Arial CYR"/>
                <w:sz w:val="16"/>
                <w:szCs w:val="16"/>
                <w:vertAlign w:val="superscript"/>
              </w:rPr>
              <w:t xml:space="preserve">3 </w:t>
            </w:r>
            <w:r>
              <w:rPr>
                <w:rFonts w:ascii="Arial CYR" w:hAnsi="Arial CYR" w:cs="Arial CYR"/>
                <w:sz w:val="16"/>
                <w:szCs w:val="16"/>
                <w:vertAlign w:val="subscript"/>
              </w:rPr>
              <w:t xml:space="preserve">, </w:t>
            </w:r>
            <w:r>
              <w:rPr>
                <w:rFonts w:ascii="Arial CYR" w:hAnsi="Arial CYR" w:cs="Arial CYR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техническое состояние - удовлетворительное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2E" w:rsidRDefault="00DA172E" w:rsidP="00E738FB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Очистные сооружения п.Чамзинка</w:t>
            </w:r>
          </w:p>
        </w:tc>
      </w:tr>
    </w:tbl>
    <w:p w:rsidR="00DA172E" w:rsidRDefault="00DA172E" w:rsidP="00024666"/>
    <w:p w:rsidR="00DA172E" w:rsidRDefault="00DA172E">
      <w:r>
        <w:t>2. Сведения об организациях, занимающихся механизированной уборкой территорий:</w:t>
      </w:r>
    </w:p>
    <w:tbl>
      <w:tblPr>
        <w:tblStyle w:val="TableGrid"/>
        <w:tblW w:w="0" w:type="auto"/>
        <w:tblLook w:val="01E0"/>
      </w:tblPr>
      <w:tblGrid>
        <w:gridCol w:w="3190"/>
        <w:gridCol w:w="3190"/>
        <w:gridCol w:w="3191"/>
      </w:tblGrid>
      <w:tr w:rsidR="00DA172E" w:rsidTr="00E738FB">
        <w:tc>
          <w:tcPr>
            <w:tcW w:w="3190" w:type="dxa"/>
          </w:tcPr>
          <w:p w:rsidR="00DA172E" w:rsidRPr="00E738FB" w:rsidRDefault="00DA172E" w:rsidP="00E738FB">
            <w:pPr>
              <w:jc w:val="center"/>
              <w:rPr>
                <w:b/>
                <w:sz w:val="22"/>
                <w:szCs w:val="22"/>
              </w:rPr>
            </w:pPr>
            <w:r w:rsidRPr="00E738FB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190" w:type="dxa"/>
          </w:tcPr>
          <w:p w:rsidR="00DA172E" w:rsidRPr="00E738FB" w:rsidRDefault="00DA172E" w:rsidP="00E738FB">
            <w:pPr>
              <w:jc w:val="center"/>
              <w:rPr>
                <w:b/>
                <w:sz w:val="22"/>
                <w:szCs w:val="22"/>
              </w:rPr>
            </w:pPr>
            <w:r w:rsidRPr="00E738FB">
              <w:rPr>
                <w:b/>
                <w:sz w:val="22"/>
                <w:szCs w:val="22"/>
              </w:rPr>
              <w:t>Юридический адрес</w:t>
            </w:r>
          </w:p>
        </w:tc>
        <w:tc>
          <w:tcPr>
            <w:tcW w:w="3191" w:type="dxa"/>
          </w:tcPr>
          <w:p w:rsidR="00DA172E" w:rsidRPr="00E738FB" w:rsidRDefault="00DA172E" w:rsidP="00E738FB">
            <w:pPr>
              <w:jc w:val="center"/>
              <w:rPr>
                <w:b/>
                <w:sz w:val="22"/>
                <w:szCs w:val="22"/>
              </w:rPr>
            </w:pPr>
            <w:r w:rsidRPr="00E738FB">
              <w:rPr>
                <w:b/>
                <w:sz w:val="22"/>
                <w:szCs w:val="22"/>
              </w:rPr>
              <w:t>Фактический адрес расположения спецтехники</w:t>
            </w:r>
          </w:p>
        </w:tc>
      </w:tr>
      <w:tr w:rsidR="00DA172E" w:rsidTr="00E738FB">
        <w:tc>
          <w:tcPr>
            <w:tcW w:w="3190" w:type="dxa"/>
          </w:tcPr>
          <w:p w:rsidR="00DA172E" w:rsidRDefault="00DA17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Кирьянова Н.Н.</w:t>
            </w:r>
          </w:p>
        </w:tc>
        <w:tc>
          <w:tcPr>
            <w:tcW w:w="3190" w:type="dxa"/>
          </w:tcPr>
          <w:p w:rsidR="00DA172E" w:rsidRDefault="00DA17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431800, Республика Мордовия, Атяшевский район, р.п. Атяшево, ул.Первомайская, д.83.</w:t>
            </w:r>
          </w:p>
        </w:tc>
        <w:tc>
          <w:tcPr>
            <w:tcW w:w="3191" w:type="dxa"/>
          </w:tcPr>
          <w:p w:rsidR="00DA172E" w:rsidRDefault="00DA17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431700, Республика Мордовия, Чамзинский район, р.п. Чамзинка, ул.Базарная, д.17.</w:t>
            </w:r>
          </w:p>
        </w:tc>
      </w:tr>
    </w:tbl>
    <w:p w:rsidR="00DA172E" w:rsidRDefault="00DA172E"/>
    <w:sectPr w:rsidR="00DA172E" w:rsidSect="004B7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4ADA"/>
    <w:rsid w:val="00024666"/>
    <w:rsid w:val="0003358F"/>
    <w:rsid w:val="00051285"/>
    <w:rsid w:val="000A0C80"/>
    <w:rsid w:val="000B5890"/>
    <w:rsid w:val="001055A6"/>
    <w:rsid w:val="00162D30"/>
    <w:rsid w:val="00182731"/>
    <w:rsid w:val="001D36ED"/>
    <w:rsid w:val="001E5823"/>
    <w:rsid w:val="001E7918"/>
    <w:rsid w:val="00274EBF"/>
    <w:rsid w:val="002C6F06"/>
    <w:rsid w:val="002F53BC"/>
    <w:rsid w:val="00394ADA"/>
    <w:rsid w:val="003A55AD"/>
    <w:rsid w:val="003B01C4"/>
    <w:rsid w:val="003B1C73"/>
    <w:rsid w:val="003D3047"/>
    <w:rsid w:val="00414C8E"/>
    <w:rsid w:val="00417EEE"/>
    <w:rsid w:val="00427721"/>
    <w:rsid w:val="00444C06"/>
    <w:rsid w:val="00482940"/>
    <w:rsid w:val="004924B2"/>
    <w:rsid w:val="004B0892"/>
    <w:rsid w:val="004B254F"/>
    <w:rsid w:val="004B740B"/>
    <w:rsid w:val="00507F03"/>
    <w:rsid w:val="00514A62"/>
    <w:rsid w:val="005205A4"/>
    <w:rsid w:val="00527AB2"/>
    <w:rsid w:val="00536F3B"/>
    <w:rsid w:val="00580F24"/>
    <w:rsid w:val="0058734E"/>
    <w:rsid w:val="006B03F3"/>
    <w:rsid w:val="006B2431"/>
    <w:rsid w:val="006D7BCC"/>
    <w:rsid w:val="006D7BE3"/>
    <w:rsid w:val="00702243"/>
    <w:rsid w:val="00734414"/>
    <w:rsid w:val="00742ED2"/>
    <w:rsid w:val="00750C72"/>
    <w:rsid w:val="0075688C"/>
    <w:rsid w:val="007667DE"/>
    <w:rsid w:val="00775DB1"/>
    <w:rsid w:val="007868FE"/>
    <w:rsid w:val="00792237"/>
    <w:rsid w:val="007A4A46"/>
    <w:rsid w:val="007E6B97"/>
    <w:rsid w:val="007F1245"/>
    <w:rsid w:val="0088432C"/>
    <w:rsid w:val="008D44D8"/>
    <w:rsid w:val="009261A6"/>
    <w:rsid w:val="00937824"/>
    <w:rsid w:val="00971BF9"/>
    <w:rsid w:val="009A082E"/>
    <w:rsid w:val="009D4A87"/>
    <w:rsid w:val="00A4014A"/>
    <w:rsid w:val="00A553B6"/>
    <w:rsid w:val="00A9764F"/>
    <w:rsid w:val="00AB11D6"/>
    <w:rsid w:val="00AB5EE6"/>
    <w:rsid w:val="00AC19F9"/>
    <w:rsid w:val="00AD1662"/>
    <w:rsid w:val="00AE57A8"/>
    <w:rsid w:val="00AF7DC7"/>
    <w:rsid w:val="00B43AE9"/>
    <w:rsid w:val="00B517F8"/>
    <w:rsid w:val="00B65250"/>
    <w:rsid w:val="00B67FD2"/>
    <w:rsid w:val="00BA321F"/>
    <w:rsid w:val="00BA4A47"/>
    <w:rsid w:val="00C05D1D"/>
    <w:rsid w:val="00C47726"/>
    <w:rsid w:val="00D307A8"/>
    <w:rsid w:val="00D75272"/>
    <w:rsid w:val="00D75F84"/>
    <w:rsid w:val="00D92C12"/>
    <w:rsid w:val="00DA172E"/>
    <w:rsid w:val="00DD016E"/>
    <w:rsid w:val="00DD49D4"/>
    <w:rsid w:val="00E06F6C"/>
    <w:rsid w:val="00E171BC"/>
    <w:rsid w:val="00E21FCD"/>
    <w:rsid w:val="00E535B5"/>
    <w:rsid w:val="00E738FB"/>
    <w:rsid w:val="00EB477D"/>
    <w:rsid w:val="00EE66FE"/>
    <w:rsid w:val="00F1126C"/>
    <w:rsid w:val="00F11985"/>
    <w:rsid w:val="00F23EAA"/>
    <w:rsid w:val="00F41D82"/>
    <w:rsid w:val="00FE3BA0"/>
    <w:rsid w:val="00FF7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40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E738FB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283</TotalTime>
  <Pages>37</Pages>
  <Words>18350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84</cp:revision>
  <dcterms:created xsi:type="dcterms:W3CDTF">2015-01-19T06:44:00Z</dcterms:created>
  <dcterms:modified xsi:type="dcterms:W3CDTF">2015-01-19T13:40:00Z</dcterms:modified>
</cp:coreProperties>
</file>