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42C0" w:rsidRDefault="00AF42C0" w:rsidP="009512E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ПРОЕКТ </w:t>
      </w:r>
    </w:p>
    <w:p w:rsidR="009512EA" w:rsidRDefault="009512EA" w:rsidP="009512E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Администрация Большемаресевского сельского поселения</w:t>
      </w:r>
    </w:p>
    <w:p w:rsidR="009512EA" w:rsidRDefault="009512EA" w:rsidP="009512E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Чамзинского муниципального района</w:t>
      </w:r>
    </w:p>
    <w:p w:rsidR="009512EA" w:rsidRPr="00523953" w:rsidRDefault="009512EA" w:rsidP="009512E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3953">
        <w:rPr>
          <w:rFonts w:ascii="Times New Roman" w:eastAsia="Times New Roman" w:hAnsi="Times New Roman"/>
          <w:sz w:val="28"/>
          <w:szCs w:val="28"/>
          <w:lang w:eastAsia="ru-RU"/>
        </w:rPr>
        <w:t xml:space="preserve"> Республики Мордовия</w:t>
      </w:r>
    </w:p>
    <w:p w:rsidR="009512EA" w:rsidRPr="00523953" w:rsidRDefault="009512EA" w:rsidP="009512E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512EA" w:rsidRDefault="009512EA" w:rsidP="009512E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3953">
        <w:rPr>
          <w:rFonts w:ascii="Times New Roman" w:eastAsia="Times New Roman" w:hAnsi="Times New Roman"/>
          <w:sz w:val="28"/>
          <w:szCs w:val="28"/>
          <w:lang w:eastAsia="ru-RU"/>
        </w:rPr>
        <w:t>ПОСТАНОВЛЕНИЕ</w:t>
      </w:r>
    </w:p>
    <w:p w:rsidR="009512EA" w:rsidRPr="00523953" w:rsidRDefault="009512EA" w:rsidP="009512E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145A0" w:rsidRPr="00B145A0" w:rsidRDefault="00B145A0" w:rsidP="00B145A0">
      <w:pPr>
        <w:pStyle w:val="a3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      </w:t>
      </w:r>
      <w:r w:rsidRPr="00B145A0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</w:rPr>
        <w:t>Об утверждении Административного регламента 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Style w:val="s4"/>
          <w:rFonts w:ascii="Times New Roman" w:hAnsi="Times New Roman"/>
          <w:b/>
          <w:bCs/>
          <w:color w:val="000000"/>
          <w:sz w:val="28"/>
          <w:szCs w:val="28"/>
        </w:rPr>
        <w:t>предоставлении</w:t>
      </w:r>
      <w:r w:rsidRPr="00B145A0">
        <w:rPr>
          <w:rStyle w:val="s4"/>
          <w:rFonts w:ascii="Times New Roman" w:hAnsi="Times New Roman"/>
          <w:b/>
          <w:bCs/>
          <w:color w:val="000000"/>
          <w:sz w:val="28"/>
          <w:szCs w:val="28"/>
        </w:rPr>
        <w:t xml:space="preserve"> муниципальной услуги по выявлению бесхозяйного имущества на территории Большемаресевского сельского поселения , оформлению его в муниципальную собственность и передача на обслуживание ресурсоснабжающей организации (специализированной организации)</w:t>
      </w:r>
    </w:p>
    <w:p w:rsidR="009512EA" w:rsidRPr="00B145A0" w:rsidRDefault="00B145A0" w:rsidP="00B145A0">
      <w:pPr>
        <w:pStyle w:val="a3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и </w:t>
      </w:r>
      <w:r w:rsidR="009512EA" w:rsidRPr="00B145A0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муниципальной целевой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9512EA" w:rsidRPr="00B145A0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программы «Оформление права муниципальной собственности на бесхозяйные объекты на территории Большемаресевского сельского поселения  на 2013-2014 годы»</w:t>
      </w:r>
    </w:p>
    <w:p w:rsidR="009512EA" w:rsidRPr="00523953" w:rsidRDefault="009512EA" w:rsidP="009512EA">
      <w:pPr>
        <w:shd w:val="clear" w:color="auto" w:fill="FFFFFF"/>
        <w:spacing w:after="0" w:line="400" w:lineRule="atLeast"/>
        <w:jc w:val="center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9512EA" w:rsidRPr="00523953" w:rsidRDefault="009512EA" w:rsidP="009512EA">
      <w:pPr>
        <w:shd w:val="clear" w:color="auto" w:fill="FFFFFF"/>
        <w:spacing w:after="0"/>
        <w:ind w:firstLine="709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2395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 целью организации порядка учета, управления и использования бесхозяйного имущества, находящегося на территории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Большемаресевского сельского поселения</w:t>
      </w:r>
      <w:r w:rsidRPr="0052395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в соответствии со статьей 225 Гражданского кодекса Российской Федерации, со статьей 11 Земельного кодекса Российской Федерации, со статьей 14 Федерального закона от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52395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06 октября 2003 года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№</w:t>
      </w:r>
      <w:r w:rsidRPr="0052395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131-ФЗ «Об общих принципах организации местного самоуправления в Российской Федерации» (с последующими изменениями), с пунктом 3 статьи 9 Федерального закона от 21.07.1997 г. № 122-ФЗ «О государственной регистрации прав на недвижимое имущество и сделок с ним» (с последующими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52395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изменениями),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52395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Постановлением Правительства РФ от 17.09.2003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года</w:t>
      </w:r>
      <w:r w:rsidRPr="0052395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№</w:t>
      </w:r>
      <w:r w:rsidRPr="0052395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580 «Об утверждении Положения о принятии на учет бесхозяйных недвижимых вещей» (с последующими изменениями), на основании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52395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Устава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Большемаресевского сельского поселения</w:t>
      </w:r>
      <w:r w:rsidRPr="0052395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</w:t>
      </w:r>
    </w:p>
    <w:p w:rsidR="009512EA" w:rsidRPr="00544168" w:rsidRDefault="009512EA" w:rsidP="009512EA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544168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Администрация </w:t>
      </w:r>
      <w:r w:rsidRPr="009512EA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Большемаресевского сельского поселения</w:t>
      </w:r>
      <w:r w:rsidRPr="00544168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постановляет:</w:t>
      </w:r>
    </w:p>
    <w:p w:rsidR="009512EA" w:rsidRPr="00B145A0" w:rsidRDefault="00B145A0" w:rsidP="00B145A0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1.</w:t>
      </w:r>
      <w:r w:rsidR="009512EA" w:rsidRPr="00B145A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Утвердить муниципальную целевую программу «Оформление права муниципальной собственности на бесхозяйные объекты на территории Большемаресевского сельского поселения  на 2013-2014 годы» (прилагается).</w:t>
      </w:r>
    </w:p>
    <w:p w:rsidR="00B145A0" w:rsidRPr="00B145A0" w:rsidRDefault="00B145A0" w:rsidP="00B145A0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</w:t>
      </w:r>
      <w:r w:rsidRPr="00B145A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Утвердить</w:t>
      </w:r>
      <w:r w:rsidRPr="00B145A0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</w:rPr>
        <w:t>Административный</w:t>
      </w:r>
      <w:r w:rsidRPr="00B145A0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</w:rPr>
        <w:t xml:space="preserve"> регламент о</w:t>
      </w:r>
      <w:r w:rsidRPr="00B145A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145A0">
        <w:rPr>
          <w:rStyle w:val="s4"/>
          <w:rFonts w:ascii="Times New Roman" w:hAnsi="Times New Roman"/>
          <w:bCs/>
          <w:color w:val="000000"/>
          <w:sz w:val="28"/>
          <w:szCs w:val="28"/>
        </w:rPr>
        <w:t>предоставлении муниципальной услуги по выявлению бесхозяйного имущества на территории Большемаресевского сельского поселения , оформлению его в муниципальную собственность и передача на обслуживание ресурсоснабжающей организации (специализированной организации)</w:t>
      </w:r>
    </w:p>
    <w:p w:rsidR="009512EA" w:rsidRPr="00544168" w:rsidRDefault="009512EA" w:rsidP="009512EA">
      <w:pPr>
        <w:shd w:val="clear" w:color="auto" w:fill="FFFFFF"/>
        <w:spacing w:after="0"/>
        <w:ind w:firstLine="709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16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2. Настоящее постановление опубликовать в 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Информационном бюллетени</w:t>
      </w:r>
      <w:r w:rsidRPr="0054416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</w:t>
      </w:r>
    </w:p>
    <w:p w:rsidR="009512EA" w:rsidRPr="00544168" w:rsidRDefault="009512EA" w:rsidP="00600BFE">
      <w:pPr>
        <w:shd w:val="clear" w:color="auto" w:fill="FFFFFF"/>
        <w:spacing w:after="0"/>
        <w:ind w:firstLine="709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16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3. Контроль за выполнением настоящ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его постановления возложить на г</w:t>
      </w:r>
      <w:r w:rsidRPr="0054416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лаву администрации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Большемаресевского сельского поселения.</w:t>
      </w:r>
    </w:p>
    <w:p w:rsidR="009512EA" w:rsidRDefault="009512EA" w:rsidP="009512EA">
      <w:pPr>
        <w:shd w:val="clear" w:color="auto" w:fill="FFFFFF"/>
        <w:spacing w:after="0"/>
        <w:jc w:val="center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9512EA" w:rsidRDefault="009512EA" w:rsidP="009512EA">
      <w:pPr>
        <w:shd w:val="clear" w:color="auto" w:fill="FFFFFF"/>
        <w:spacing w:after="0"/>
        <w:jc w:val="center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16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Глава администрации  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                                             Н.Б.Миронова</w:t>
      </w:r>
    </w:p>
    <w:p w:rsidR="00600BFE" w:rsidRDefault="00600BFE" w:rsidP="002152D3">
      <w:pPr>
        <w:pStyle w:val="a3"/>
        <w:jc w:val="right"/>
        <w:rPr>
          <w:rStyle w:val="s1"/>
          <w:bCs/>
          <w:color w:val="000000"/>
          <w:sz w:val="24"/>
          <w:szCs w:val="24"/>
        </w:rPr>
      </w:pPr>
    </w:p>
    <w:p w:rsidR="00600BFE" w:rsidRDefault="00600BFE" w:rsidP="002152D3">
      <w:pPr>
        <w:pStyle w:val="a3"/>
        <w:jc w:val="right"/>
        <w:rPr>
          <w:rStyle w:val="s1"/>
          <w:bCs/>
          <w:color w:val="000000"/>
          <w:sz w:val="24"/>
          <w:szCs w:val="24"/>
        </w:rPr>
      </w:pPr>
    </w:p>
    <w:p w:rsidR="00B145A0" w:rsidRDefault="00B145A0" w:rsidP="002152D3">
      <w:pPr>
        <w:pStyle w:val="a3"/>
        <w:jc w:val="right"/>
        <w:rPr>
          <w:rStyle w:val="s1"/>
          <w:bCs/>
          <w:color w:val="000000"/>
          <w:sz w:val="24"/>
          <w:szCs w:val="24"/>
        </w:rPr>
      </w:pPr>
    </w:p>
    <w:p w:rsidR="00B145A0" w:rsidRDefault="00B145A0" w:rsidP="002152D3">
      <w:pPr>
        <w:pStyle w:val="a3"/>
        <w:jc w:val="right"/>
        <w:rPr>
          <w:rStyle w:val="s1"/>
          <w:bCs/>
          <w:color w:val="000000"/>
          <w:sz w:val="24"/>
          <w:szCs w:val="24"/>
        </w:rPr>
      </w:pPr>
    </w:p>
    <w:p w:rsidR="00B145A0" w:rsidRDefault="00B145A0" w:rsidP="002152D3">
      <w:pPr>
        <w:pStyle w:val="a3"/>
        <w:jc w:val="right"/>
        <w:rPr>
          <w:rStyle w:val="s1"/>
          <w:bCs/>
          <w:color w:val="000000"/>
          <w:sz w:val="24"/>
          <w:szCs w:val="24"/>
        </w:rPr>
      </w:pPr>
    </w:p>
    <w:p w:rsidR="00B145A0" w:rsidRDefault="00B145A0" w:rsidP="002152D3">
      <w:pPr>
        <w:pStyle w:val="a3"/>
        <w:jc w:val="right"/>
        <w:rPr>
          <w:rStyle w:val="s1"/>
          <w:bCs/>
          <w:color w:val="000000"/>
          <w:sz w:val="24"/>
          <w:szCs w:val="24"/>
        </w:rPr>
      </w:pPr>
    </w:p>
    <w:p w:rsidR="00B145A0" w:rsidRDefault="00B145A0" w:rsidP="002152D3">
      <w:pPr>
        <w:pStyle w:val="a3"/>
        <w:jc w:val="right"/>
        <w:rPr>
          <w:rStyle w:val="s1"/>
          <w:bCs/>
          <w:color w:val="000000"/>
          <w:sz w:val="24"/>
          <w:szCs w:val="24"/>
        </w:rPr>
      </w:pPr>
    </w:p>
    <w:p w:rsidR="00B145A0" w:rsidRDefault="00B145A0" w:rsidP="002152D3">
      <w:pPr>
        <w:pStyle w:val="a3"/>
        <w:jc w:val="right"/>
        <w:rPr>
          <w:rStyle w:val="s1"/>
          <w:bCs/>
          <w:color w:val="000000"/>
          <w:sz w:val="24"/>
          <w:szCs w:val="24"/>
        </w:rPr>
      </w:pPr>
    </w:p>
    <w:p w:rsidR="00B145A0" w:rsidRDefault="00B145A0" w:rsidP="002152D3">
      <w:pPr>
        <w:pStyle w:val="a3"/>
        <w:jc w:val="right"/>
        <w:rPr>
          <w:rStyle w:val="s1"/>
          <w:bCs/>
          <w:color w:val="000000"/>
          <w:sz w:val="24"/>
          <w:szCs w:val="24"/>
        </w:rPr>
      </w:pPr>
    </w:p>
    <w:p w:rsidR="00B145A0" w:rsidRDefault="00B145A0" w:rsidP="002152D3">
      <w:pPr>
        <w:pStyle w:val="a3"/>
        <w:jc w:val="right"/>
        <w:rPr>
          <w:rStyle w:val="s1"/>
          <w:bCs/>
          <w:color w:val="000000"/>
          <w:sz w:val="24"/>
          <w:szCs w:val="24"/>
        </w:rPr>
      </w:pPr>
    </w:p>
    <w:p w:rsidR="00B145A0" w:rsidRDefault="00B145A0" w:rsidP="002152D3">
      <w:pPr>
        <w:pStyle w:val="a3"/>
        <w:jc w:val="right"/>
        <w:rPr>
          <w:rStyle w:val="s1"/>
          <w:bCs/>
          <w:color w:val="000000"/>
          <w:sz w:val="24"/>
          <w:szCs w:val="24"/>
        </w:rPr>
      </w:pPr>
    </w:p>
    <w:p w:rsidR="00B145A0" w:rsidRDefault="00B145A0" w:rsidP="002152D3">
      <w:pPr>
        <w:pStyle w:val="a3"/>
        <w:jc w:val="right"/>
        <w:rPr>
          <w:rStyle w:val="s1"/>
          <w:bCs/>
          <w:color w:val="000000"/>
          <w:sz w:val="24"/>
          <w:szCs w:val="24"/>
        </w:rPr>
      </w:pPr>
    </w:p>
    <w:p w:rsidR="00B145A0" w:rsidRDefault="00B145A0" w:rsidP="002152D3">
      <w:pPr>
        <w:pStyle w:val="a3"/>
        <w:jc w:val="right"/>
        <w:rPr>
          <w:rStyle w:val="s1"/>
          <w:bCs/>
          <w:color w:val="000000"/>
          <w:sz w:val="24"/>
          <w:szCs w:val="24"/>
        </w:rPr>
      </w:pPr>
    </w:p>
    <w:p w:rsidR="00B145A0" w:rsidRDefault="00B145A0" w:rsidP="002152D3">
      <w:pPr>
        <w:pStyle w:val="a3"/>
        <w:jc w:val="right"/>
        <w:rPr>
          <w:rStyle w:val="s1"/>
          <w:bCs/>
          <w:color w:val="000000"/>
          <w:sz w:val="24"/>
          <w:szCs w:val="24"/>
        </w:rPr>
      </w:pPr>
    </w:p>
    <w:p w:rsidR="00B145A0" w:rsidRDefault="00B145A0" w:rsidP="002152D3">
      <w:pPr>
        <w:pStyle w:val="a3"/>
        <w:jc w:val="right"/>
        <w:rPr>
          <w:rStyle w:val="s1"/>
          <w:bCs/>
          <w:color w:val="000000"/>
          <w:sz w:val="24"/>
          <w:szCs w:val="24"/>
        </w:rPr>
      </w:pPr>
    </w:p>
    <w:p w:rsidR="00B145A0" w:rsidRDefault="00B145A0" w:rsidP="002152D3">
      <w:pPr>
        <w:pStyle w:val="a3"/>
        <w:jc w:val="right"/>
        <w:rPr>
          <w:rStyle w:val="s1"/>
          <w:bCs/>
          <w:color w:val="000000"/>
          <w:sz w:val="24"/>
          <w:szCs w:val="24"/>
        </w:rPr>
      </w:pPr>
    </w:p>
    <w:p w:rsidR="00B145A0" w:rsidRDefault="00B145A0" w:rsidP="002152D3">
      <w:pPr>
        <w:pStyle w:val="a3"/>
        <w:jc w:val="right"/>
        <w:rPr>
          <w:rStyle w:val="s1"/>
          <w:bCs/>
          <w:color w:val="000000"/>
          <w:sz w:val="24"/>
          <w:szCs w:val="24"/>
        </w:rPr>
      </w:pPr>
    </w:p>
    <w:p w:rsidR="00B145A0" w:rsidRDefault="00B145A0" w:rsidP="002152D3">
      <w:pPr>
        <w:pStyle w:val="a3"/>
        <w:jc w:val="right"/>
        <w:rPr>
          <w:rStyle w:val="s1"/>
          <w:bCs/>
          <w:color w:val="000000"/>
          <w:sz w:val="24"/>
          <w:szCs w:val="24"/>
        </w:rPr>
      </w:pPr>
    </w:p>
    <w:p w:rsidR="00B145A0" w:rsidRDefault="00B145A0" w:rsidP="002152D3">
      <w:pPr>
        <w:pStyle w:val="a3"/>
        <w:jc w:val="right"/>
        <w:rPr>
          <w:rStyle w:val="s1"/>
          <w:bCs/>
          <w:color w:val="000000"/>
          <w:sz w:val="24"/>
          <w:szCs w:val="24"/>
        </w:rPr>
      </w:pPr>
    </w:p>
    <w:p w:rsidR="00B145A0" w:rsidRDefault="00B145A0" w:rsidP="002152D3">
      <w:pPr>
        <w:pStyle w:val="a3"/>
        <w:jc w:val="right"/>
        <w:rPr>
          <w:rStyle w:val="s1"/>
          <w:bCs/>
          <w:color w:val="000000"/>
          <w:sz w:val="24"/>
          <w:szCs w:val="24"/>
        </w:rPr>
      </w:pPr>
    </w:p>
    <w:p w:rsidR="00B145A0" w:rsidRDefault="00B145A0" w:rsidP="002152D3">
      <w:pPr>
        <w:pStyle w:val="a3"/>
        <w:jc w:val="right"/>
        <w:rPr>
          <w:rStyle w:val="s1"/>
          <w:bCs/>
          <w:color w:val="000000"/>
          <w:sz w:val="24"/>
          <w:szCs w:val="24"/>
        </w:rPr>
      </w:pPr>
    </w:p>
    <w:p w:rsidR="00B145A0" w:rsidRDefault="00B145A0" w:rsidP="002152D3">
      <w:pPr>
        <w:pStyle w:val="a3"/>
        <w:jc w:val="right"/>
        <w:rPr>
          <w:rStyle w:val="s1"/>
          <w:bCs/>
          <w:color w:val="000000"/>
          <w:sz w:val="24"/>
          <w:szCs w:val="24"/>
        </w:rPr>
      </w:pPr>
    </w:p>
    <w:p w:rsidR="00B145A0" w:rsidRDefault="00B145A0" w:rsidP="002152D3">
      <w:pPr>
        <w:pStyle w:val="a3"/>
        <w:jc w:val="right"/>
        <w:rPr>
          <w:rStyle w:val="s1"/>
          <w:bCs/>
          <w:color w:val="000000"/>
          <w:sz w:val="24"/>
          <w:szCs w:val="24"/>
        </w:rPr>
      </w:pPr>
    </w:p>
    <w:p w:rsidR="00B145A0" w:rsidRDefault="00B145A0" w:rsidP="002152D3">
      <w:pPr>
        <w:pStyle w:val="a3"/>
        <w:jc w:val="right"/>
        <w:rPr>
          <w:rStyle w:val="s1"/>
          <w:bCs/>
          <w:color w:val="000000"/>
          <w:sz w:val="24"/>
          <w:szCs w:val="24"/>
        </w:rPr>
      </w:pPr>
    </w:p>
    <w:p w:rsidR="00B145A0" w:rsidRDefault="00B145A0" w:rsidP="002152D3">
      <w:pPr>
        <w:pStyle w:val="a3"/>
        <w:jc w:val="right"/>
        <w:rPr>
          <w:rStyle w:val="s1"/>
          <w:bCs/>
          <w:color w:val="000000"/>
          <w:sz w:val="24"/>
          <w:szCs w:val="24"/>
        </w:rPr>
      </w:pPr>
    </w:p>
    <w:p w:rsidR="00B145A0" w:rsidRDefault="00B145A0" w:rsidP="002152D3">
      <w:pPr>
        <w:pStyle w:val="a3"/>
        <w:jc w:val="right"/>
        <w:rPr>
          <w:rStyle w:val="s1"/>
          <w:bCs/>
          <w:color w:val="000000"/>
          <w:sz w:val="24"/>
          <w:szCs w:val="24"/>
        </w:rPr>
      </w:pPr>
    </w:p>
    <w:p w:rsidR="00B145A0" w:rsidRDefault="00B145A0" w:rsidP="002152D3">
      <w:pPr>
        <w:pStyle w:val="a3"/>
        <w:jc w:val="right"/>
        <w:rPr>
          <w:rStyle w:val="s1"/>
          <w:bCs/>
          <w:color w:val="000000"/>
          <w:sz w:val="24"/>
          <w:szCs w:val="24"/>
        </w:rPr>
      </w:pPr>
    </w:p>
    <w:p w:rsidR="00B145A0" w:rsidRDefault="00B145A0" w:rsidP="002152D3">
      <w:pPr>
        <w:pStyle w:val="a3"/>
        <w:jc w:val="right"/>
        <w:rPr>
          <w:rStyle w:val="s1"/>
          <w:bCs/>
          <w:color w:val="000000"/>
          <w:sz w:val="24"/>
          <w:szCs w:val="24"/>
        </w:rPr>
      </w:pPr>
    </w:p>
    <w:p w:rsidR="00B145A0" w:rsidRDefault="00B145A0" w:rsidP="002152D3">
      <w:pPr>
        <w:pStyle w:val="a3"/>
        <w:jc w:val="right"/>
        <w:rPr>
          <w:rStyle w:val="s1"/>
          <w:bCs/>
          <w:color w:val="000000"/>
          <w:sz w:val="24"/>
          <w:szCs w:val="24"/>
        </w:rPr>
      </w:pPr>
    </w:p>
    <w:p w:rsidR="00B145A0" w:rsidRDefault="00B145A0" w:rsidP="002152D3">
      <w:pPr>
        <w:pStyle w:val="a3"/>
        <w:jc w:val="right"/>
        <w:rPr>
          <w:rStyle w:val="s1"/>
          <w:bCs/>
          <w:color w:val="000000"/>
          <w:sz w:val="24"/>
          <w:szCs w:val="24"/>
        </w:rPr>
      </w:pPr>
    </w:p>
    <w:p w:rsidR="00B145A0" w:rsidRDefault="00B145A0" w:rsidP="002152D3">
      <w:pPr>
        <w:pStyle w:val="a3"/>
        <w:jc w:val="right"/>
        <w:rPr>
          <w:rStyle w:val="s1"/>
          <w:bCs/>
          <w:color w:val="000000"/>
          <w:sz w:val="24"/>
          <w:szCs w:val="24"/>
        </w:rPr>
      </w:pPr>
    </w:p>
    <w:p w:rsidR="00B145A0" w:rsidRDefault="00B145A0" w:rsidP="002152D3">
      <w:pPr>
        <w:pStyle w:val="a3"/>
        <w:jc w:val="right"/>
        <w:rPr>
          <w:rStyle w:val="s1"/>
          <w:bCs/>
          <w:color w:val="000000"/>
          <w:sz w:val="24"/>
          <w:szCs w:val="24"/>
        </w:rPr>
      </w:pPr>
    </w:p>
    <w:p w:rsidR="00B145A0" w:rsidRDefault="00B145A0" w:rsidP="002152D3">
      <w:pPr>
        <w:pStyle w:val="a3"/>
        <w:jc w:val="right"/>
        <w:rPr>
          <w:rStyle w:val="s1"/>
          <w:bCs/>
          <w:color w:val="000000"/>
          <w:sz w:val="24"/>
          <w:szCs w:val="24"/>
        </w:rPr>
      </w:pPr>
    </w:p>
    <w:p w:rsidR="00B145A0" w:rsidRDefault="00B145A0" w:rsidP="002152D3">
      <w:pPr>
        <w:pStyle w:val="a3"/>
        <w:jc w:val="right"/>
        <w:rPr>
          <w:rStyle w:val="s1"/>
          <w:bCs/>
          <w:color w:val="000000"/>
          <w:sz w:val="24"/>
          <w:szCs w:val="24"/>
        </w:rPr>
      </w:pPr>
    </w:p>
    <w:p w:rsidR="00B145A0" w:rsidRDefault="00B145A0" w:rsidP="002152D3">
      <w:pPr>
        <w:pStyle w:val="a3"/>
        <w:jc w:val="right"/>
        <w:rPr>
          <w:rStyle w:val="s1"/>
          <w:bCs/>
          <w:color w:val="000000"/>
          <w:sz w:val="24"/>
          <w:szCs w:val="24"/>
        </w:rPr>
      </w:pPr>
    </w:p>
    <w:p w:rsidR="00B145A0" w:rsidRDefault="00B145A0" w:rsidP="002152D3">
      <w:pPr>
        <w:pStyle w:val="a3"/>
        <w:jc w:val="right"/>
        <w:rPr>
          <w:rStyle w:val="s1"/>
          <w:bCs/>
          <w:color w:val="000000"/>
          <w:sz w:val="24"/>
          <w:szCs w:val="24"/>
        </w:rPr>
      </w:pPr>
    </w:p>
    <w:p w:rsidR="00B145A0" w:rsidRDefault="00B145A0" w:rsidP="002152D3">
      <w:pPr>
        <w:pStyle w:val="a3"/>
        <w:jc w:val="right"/>
        <w:rPr>
          <w:rStyle w:val="s1"/>
          <w:bCs/>
          <w:color w:val="000000"/>
          <w:sz w:val="24"/>
          <w:szCs w:val="24"/>
        </w:rPr>
      </w:pPr>
    </w:p>
    <w:p w:rsidR="00B145A0" w:rsidRDefault="00B145A0" w:rsidP="002152D3">
      <w:pPr>
        <w:pStyle w:val="a3"/>
        <w:jc w:val="right"/>
        <w:rPr>
          <w:rStyle w:val="s1"/>
          <w:bCs/>
          <w:color w:val="000000"/>
          <w:sz w:val="24"/>
          <w:szCs w:val="24"/>
        </w:rPr>
      </w:pPr>
    </w:p>
    <w:p w:rsidR="00B145A0" w:rsidRDefault="00B145A0" w:rsidP="002152D3">
      <w:pPr>
        <w:pStyle w:val="a3"/>
        <w:jc w:val="right"/>
        <w:rPr>
          <w:rStyle w:val="s1"/>
          <w:bCs/>
          <w:color w:val="000000"/>
          <w:sz w:val="24"/>
          <w:szCs w:val="24"/>
        </w:rPr>
      </w:pPr>
    </w:p>
    <w:p w:rsidR="00B145A0" w:rsidRDefault="00B145A0" w:rsidP="002152D3">
      <w:pPr>
        <w:pStyle w:val="a3"/>
        <w:jc w:val="right"/>
        <w:rPr>
          <w:rStyle w:val="s1"/>
          <w:bCs/>
          <w:color w:val="000000"/>
          <w:sz w:val="24"/>
          <w:szCs w:val="24"/>
        </w:rPr>
      </w:pPr>
    </w:p>
    <w:p w:rsidR="00B145A0" w:rsidRDefault="00B145A0" w:rsidP="002152D3">
      <w:pPr>
        <w:pStyle w:val="a3"/>
        <w:jc w:val="right"/>
        <w:rPr>
          <w:rStyle w:val="s1"/>
          <w:bCs/>
          <w:color w:val="000000"/>
          <w:sz w:val="24"/>
          <w:szCs w:val="24"/>
        </w:rPr>
      </w:pPr>
    </w:p>
    <w:p w:rsidR="00B145A0" w:rsidRDefault="00B145A0" w:rsidP="002152D3">
      <w:pPr>
        <w:pStyle w:val="a3"/>
        <w:jc w:val="right"/>
        <w:rPr>
          <w:rStyle w:val="s1"/>
          <w:bCs/>
          <w:color w:val="000000"/>
          <w:sz w:val="24"/>
          <w:szCs w:val="24"/>
        </w:rPr>
      </w:pPr>
    </w:p>
    <w:p w:rsidR="004A0DED" w:rsidRPr="002152D3" w:rsidRDefault="004A0DED" w:rsidP="002152D3">
      <w:pPr>
        <w:pStyle w:val="a3"/>
        <w:jc w:val="right"/>
      </w:pPr>
      <w:r w:rsidRPr="002152D3">
        <w:rPr>
          <w:rStyle w:val="s1"/>
          <w:bCs/>
          <w:color w:val="000000"/>
          <w:sz w:val="24"/>
          <w:szCs w:val="24"/>
        </w:rPr>
        <w:t>Приложение</w:t>
      </w:r>
    </w:p>
    <w:p w:rsidR="004A0DED" w:rsidRPr="002152D3" w:rsidRDefault="004A0DED" w:rsidP="002152D3">
      <w:pPr>
        <w:pStyle w:val="a3"/>
        <w:jc w:val="right"/>
      </w:pPr>
      <w:r w:rsidRPr="002152D3">
        <w:rPr>
          <w:rStyle w:val="s1"/>
          <w:bCs/>
          <w:color w:val="000000"/>
          <w:sz w:val="24"/>
          <w:szCs w:val="24"/>
        </w:rPr>
        <w:t>к постановлению</w:t>
      </w:r>
    </w:p>
    <w:p w:rsidR="002152D3" w:rsidRDefault="004A0DED" w:rsidP="002152D3">
      <w:pPr>
        <w:pStyle w:val="a3"/>
        <w:jc w:val="right"/>
        <w:rPr>
          <w:rStyle w:val="s1"/>
          <w:bCs/>
          <w:color w:val="000000"/>
        </w:rPr>
      </w:pPr>
      <w:r w:rsidRPr="002152D3">
        <w:rPr>
          <w:rStyle w:val="s1"/>
          <w:bCs/>
          <w:color w:val="000000"/>
          <w:sz w:val="24"/>
          <w:szCs w:val="24"/>
        </w:rPr>
        <w:lastRenderedPageBreak/>
        <w:t xml:space="preserve">администрации </w:t>
      </w:r>
    </w:p>
    <w:p w:rsidR="002152D3" w:rsidRDefault="00E15285" w:rsidP="002152D3">
      <w:pPr>
        <w:pStyle w:val="a3"/>
        <w:jc w:val="right"/>
      </w:pPr>
      <w:r w:rsidRPr="002152D3">
        <w:rPr>
          <w:rFonts w:ascii="Times New Roman" w:eastAsia="Times New Roman" w:hAnsi="Times New Roman"/>
          <w:lang w:eastAsia="ru-RU"/>
        </w:rPr>
        <w:t xml:space="preserve">Большемаресевского </w:t>
      </w:r>
    </w:p>
    <w:p w:rsidR="004A0DED" w:rsidRPr="002152D3" w:rsidRDefault="00E15285" w:rsidP="002152D3">
      <w:pPr>
        <w:pStyle w:val="a3"/>
        <w:jc w:val="right"/>
      </w:pPr>
      <w:r w:rsidRPr="002152D3">
        <w:rPr>
          <w:rFonts w:ascii="Times New Roman" w:eastAsia="Times New Roman" w:hAnsi="Times New Roman"/>
          <w:lang w:eastAsia="ru-RU"/>
        </w:rPr>
        <w:t>сельского поселения</w:t>
      </w:r>
    </w:p>
    <w:p w:rsidR="004A0DED" w:rsidRDefault="004A0DED" w:rsidP="002152D3">
      <w:pPr>
        <w:pStyle w:val="a3"/>
        <w:jc w:val="right"/>
      </w:pPr>
      <w:r>
        <w:rPr>
          <w:rStyle w:val="s1"/>
          <w:b/>
          <w:bCs/>
          <w:color w:val="000000"/>
        </w:rPr>
        <w:t xml:space="preserve">от </w:t>
      </w:r>
      <w:r w:rsidR="00600BFE">
        <w:rPr>
          <w:rStyle w:val="s1"/>
          <w:b/>
          <w:bCs/>
          <w:color w:val="000000"/>
        </w:rPr>
        <w:t>26.09.2013 г.№  30</w:t>
      </w:r>
    </w:p>
    <w:p w:rsidR="004A0DED" w:rsidRDefault="004A0DED" w:rsidP="004A0DED">
      <w:pPr>
        <w:pStyle w:val="p4"/>
        <w:shd w:val="clear" w:color="auto" w:fill="FFFFFF"/>
        <w:jc w:val="center"/>
        <w:rPr>
          <w:color w:val="000000"/>
        </w:rPr>
      </w:pPr>
      <w:r>
        <w:rPr>
          <w:rStyle w:val="s3"/>
          <w:b/>
          <w:bCs/>
          <w:caps/>
          <w:color w:val="000000"/>
        </w:rPr>
        <w:t>АДМИНИСТРАТИВНЫЙ РЕГЛАМЕНТ</w:t>
      </w:r>
    </w:p>
    <w:p w:rsidR="004A0DED" w:rsidRDefault="004A0DED" w:rsidP="004A0DED">
      <w:pPr>
        <w:pStyle w:val="p4"/>
        <w:shd w:val="clear" w:color="auto" w:fill="FFFFFF"/>
        <w:jc w:val="center"/>
        <w:rPr>
          <w:color w:val="000000"/>
        </w:rPr>
      </w:pPr>
      <w:r>
        <w:rPr>
          <w:rStyle w:val="s4"/>
          <w:b/>
          <w:bCs/>
          <w:color w:val="000000"/>
        </w:rPr>
        <w:t xml:space="preserve">предоставления муниципальной услуги по выявлению бесхозяйного имущества на территории </w:t>
      </w:r>
      <w:r w:rsidR="00100E1B">
        <w:rPr>
          <w:rStyle w:val="s4"/>
          <w:b/>
          <w:bCs/>
          <w:color w:val="000000"/>
        </w:rPr>
        <w:t>Большемаресевского сельского поселения</w:t>
      </w:r>
      <w:r>
        <w:rPr>
          <w:rStyle w:val="s4"/>
          <w:b/>
          <w:bCs/>
          <w:color w:val="000000"/>
        </w:rPr>
        <w:t xml:space="preserve"> , оформлению его в муниципальную собственность и передача на обслуживание ресурсоснабжающей организации (специализированной организации)</w:t>
      </w:r>
    </w:p>
    <w:p w:rsidR="004A0DED" w:rsidRDefault="004A0DED" w:rsidP="00321A55">
      <w:pPr>
        <w:pStyle w:val="a3"/>
        <w:numPr>
          <w:ilvl w:val="0"/>
          <w:numId w:val="1"/>
        </w:numPr>
        <w:jc w:val="center"/>
        <w:rPr>
          <w:rStyle w:val="s4"/>
          <w:b/>
          <w:bCs/>
          <w:color w:val="000000"/>
          <w:sz w:val="24"/>
          <w:szCs w:val="24"/>
        </w:rPr>
      </w:pPr>
      <w:r w:rsidRPr="00321A55">
        <w:rPr>
          <w:rStyle w:val="s4"/>
          <w:b/>
          <w:bCs/>
          <w:color w:val="000000"/>
          <w:sz w:val="24"/>
          <w:szCs w:val="24"/>
        </w:rPr>
        <w:t>Общие положения</w:t>
      </w:r>
    </w:p>
    <w:p w:rsidR="00321A55" w:rsidRPr="00321A55" w:rsidRDefault="00321A55" w:rsidP="00321A55">
      <w:pPr>
        <w:pStyle w:val="a3"/>
        <w:ind w:left="1080"/>
        <w:rPr>
          <w:sz w:val="24"/>
          <w:szCs w:val="24"/>
        </w:rPr>
      </w:pP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 xml:space="preserve">1. Наименование муниципальной услуги «Выявление бесхозяйного имущества на территории </w:t>
      </w:r>
      <w:r w:rsidR="00100E1B" w:rsidRPr="00321A55">
        <w:rPr>
          <w:sz w:val="24"/>
          <w:szCs w:val="24"/>
        </w:rPr>
        <w:t>Большемаресевского сельского поселения</w:t>
      </w:r>
      <w:r w:rsidRPr="00321A55">
        <w:rPr>
          <w:sz w:val="24"/>
          <w:szCs w:val="24"/>
        </w:rPr>
        <w:t xml:space="preserve"> оформление его в муниципальную собственность и передача на обслуживание ресурсоснабжающей организации (специализированной организации)» (далее - муниципальная услуга).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 xml:space="preserve">2. Муниципальную услугу предоставляет администрация </w:t>
      </w:r>
      <w:r w:rsidR="00100E1B" w:rsidRPr="00321A55">
        <w:rPr>
          <w:sz w:val="24"/>
          <w:szCs w:val="24"/>
        </w:rPr>
        <w:t>Большемаресевского сельского поселения</w:t>
      </w:r>
      <w:r w:rsidRPr="00321A55">
        <w:rPr>
          <w:sz w:val="24"/>
          <w:szCs w:val="24"/>
        </w:rPr>
        <w:t>.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>3. Муниципальная услуга предоставляется безвозмездно.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 xml:space="preserve">4. Информирование о порядке предоставления муниципальной услуги осуществляется Администрацией </w:t>
      </w:r>
      <w:r w:rsidR="00100E1B" w:rsidRPr="00321A55">
        <w:rPr>
          <w:sz w:val="24"/>
          <w:szCs w:val="24"/>
        </w:rPr>
        <w:t>Большемаресевского сельского поселения</w:t>
      </w:r>
      <w:r w:rsidRPr="00321A55">
        <w:rPr>
          <w:sz w:val="24"/>
          <w:szCs w:val="24"/>
        </w:rPr>
        <w:t xml:space="preserve"> посредством размещения информации, в том числе о графике приема заявителей и номерах телефонов для справок (консультаций), на официальном Интернет-сайте Администрации </w:t>
      </w:r>
      <w:r w:rsidR="00100E1B" w:rsidRPr="00321A55">
        <w:rPr>
          <w:sz w:val="24"/>
          <w:szCs w:val="24"/>
        </w:rPr>
        <w:t>Большемаресевского сельского поселения</w:t>
      </w:r>
      <w:r w:rsidRPr="00321A55">
        <w:rPr>
          <w:sz w:val="24"/>
          <w:szCs w:val="24"/>
        </w:rPr>
        <w:t>; на информационных стендах в помещении Администрации по работе с обращениями граждан; по номерам телефонов для справок; в средствах массовой информации.</w:t>
      </w:r>
    </w:p>
    <w:p w:rsidR="004A0DED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 xml:space="preserve">5. Информирование о порядке предоставления муниципальной услуги производится по адресу: Республика Мордовия, </w:t>
      </w:r>
      <w:r w:rsidR="00100E1B" w:rsidRPr="00321A55">
        <w:rPr>
          <w:sz w:val="24"/>
          <w:szCs w:val="24"/>
        </w:rPr>
        <w:t>Большемаресевского сельского поселения</w:t>
      </w:r>
      <w:r w:rsidRPr="00321A55">
        <w:rPr>
          <w:sz w:val="24"/>
          <w:szCs w:val="24"/>
        </w:rPr>
        <w:t>. Режим работы администрации: понедельник- пятница с 9.00 до 18.00 ч., перерыв с 13.00 до 14.00ч. Суббота, воскресенье – выходные дни. Теле</w:t>
      </w:r>
      <w:r w:rsidR="00100E1B" w:rsidRPr="00321A55">
        <w:rPr>
          <w:sz w:val="24"/>
          <w:szCs w:val="24"/>
        </w:rPr>
        <w:t>фон для справок: 2-52-47</w:t>
      </w:r>
      <w:r w:rsidRPr="00321A55">
        <w:rPr>
          <w:sz w:val="24"/>
          <w:szCs w:val="24"/>
        </w:rPr>
        <w:t xml:space="preserve">. Адрес электронной почты: </w:t>
      </w:r>
      <w:r w:rsidR="00100E1B" w:rsidRPr="00321A55">
        <w:rPr>
          <w:sz w:val="24"/>
          <w:szCs w:val="24"/>
        </w:rPr>
        <w:t xml:space="preserve">Большемаресевского сельского поселения </w:t>
      </w:r>
      <w:hyperlink r:id="rId5" w:history="1">
        <w:r w:rsidR="00321A55" w:rsidRPr="004E6333">
          <w:rPr>
            <w:rStyle w:val="a4"/>
            <w:sz w:val="24"/>
            <w:szCs w:val="24"/>
            <w:lang w:val="en-US"/>
          </w:rPr>
          <w:t>bmaresevo</w:t>
        </w:r>
        <w:r w:rsidR="00321A55" w:rsidRPr="004E6333">
          <w:rPr>
            <w:rStyle w:val="a4"/>
            <w:sz w:val="24"/>
            <w:szCs w:val="24"/>
          </w:rPr>
          <w:t>@</w:t>
        </w:r>
        <w:r w:rsidR="00321A55" w:rsidRPr="004E6333">
          <w:rPr>
            <w:rStyle w:val="a4"/>
            <w:sz w:val="24"/>
            <w:szCs w:val="24"/>
            <w:lang w:val="en-US"/>
          </w:rPr>
          <w:t>yandex</w:t>
        </w:r>
        <w:r w:rsidR="00321A55" w:rsidRPr="004E6333">
          <w:rPr>
            <w:rStyle w:val="a4"/>
            <w:sz w:val="24"/>
            <w:szCs w:val="24"/>
          </w:rPr>
          <w:t>.</w:t>
        </w:r>
        <w:r w:rsidR="00321A55" w:rsidRPr="004E6333">
          <w:rPr>
            <w:rStyle w:val="a4"/>
            <w:sz w:val="24"/>
            <w:szCs w:val="24"/>
            <w:lang w:val="en-US"/>
          </w:rPr>
          <w:t>ru</w:t>
        </w:r>
      </w:hyperlink>
      <w:r w:rsidRPr="00321A55">
        <w:rPr>
          <w:sz w:val="24"/>
          <w:szCs w:val="24"/>
        </w:rPr>
        <w:t>.</w:t>
      </w:r>
    </w:p>
    <w:p w:rsidR="00321A55" w:rsidRPr="00321A55" w:rsidRDefault="00321A55" w:rsidP="00321A55">
      <w:pPr>
        <w:pStyle w:val="a3"/>
        <w:jc w:val="both"/>
        <w:rPr>
          <w:sz w:val="24"/>
          <w:szCs w:val="24"/>
        </w:rPr>
      </w:pPr>
    </w:p>
    <w:p w:rsidR="004A0DED" w:rsidRDefault="004A0DED" w:rsidP="00321A55">
      <w:pPr>
        <w:pStyle w:val="a3"/>
        <w:numPr>
          <w:ilvl w:val="0"/>
          <w:numId w:val="1"/>
        </w:numPr>
        <w:jc w:val="center"/>
        <w:rPr>
          <w:rStyle w:val="s4"/>
          <w:b/>
          <w:bCs/>
          <w:color w:val="000000"/>
          <w:sz w:val="24"/>
          <w:szCs w:val="24"/>
        </w:rPr>
      </w:pPr>
      <w:r w:rsidRPr="00321A55">
        <w:rPr>
          <w:rStyle w:val="s4"/>
          <w:b/>
          <w:bCs/>
          <w:color w:val="000000"/>
          <w:sz w:val="24"/>
          <w:szCs w:val="24"/>
        </w:rPr>
        <w:t>Стандарт предоставления муниципальной услуги</w:t>
      </w:r>
    </w:p>
    <w:p w:rsidR="00321A55" w:rsidRPr="00321A55" w:rsidRDefault="00321A55" w:rsidP="00321A55">
      <w:pPr>
        <w:pStyle w:val="a3"/>
        <w:ind w:left="1080"/>
        <w:rPr>
          <w:sz w:val="24"/>
          <w:szCs w:val="24"/>
        </w:rPr>
      </w:pP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 xml:space="preserve">6. Муниципальная услуга «Выявление бесхозяйного имущества на территории </w:t>
      </w:r>
      <w:r w:rsidR="00100E1B" w:rsidRPr="00321A55">
        <w:rPr>
          <w:sz w:val="24"/>
          <w:szCs w:val="24"/>
        </w:rPr>
        <w:t>Большемаресевского сельского поселения</w:t>
      </w:r>
      <w:r w:rsidRPr="00321A55">
        <w:rPr>
          <w:sz w:val="24"/>
          <w:szCs w:val="24"/>
        </w:rPr>
        <w:t xml:space="preserve"> оформление его в муниципальную собственность и передача на обслуживание ресурсоснабжающей организации (специализированной организации)» предоставляется: физическим, юридическим, должностным лицам органов местного самоуправления и иным.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 xml:space="preserve">7. В рамках предоставления муниципальной услуги осуществляются деятельность, по реализации исполнения вопросов местного значения, отнесенных к компетенции Администрации </w:t>
      </w:r>
      <w:r w:rsidR="00100E1B" w:rsidRPr="00321A55">
        <w:rPr>
          <w:sz w:val="24"/>
          <w:szCs w:val="24"/>
        </w:rPr>
        <w:t>Большемаресевского сельского поселения</w:t>
      </w:r>
      <w:r w:rsidRPr="00321A55">
        <w:rPr>
          <w:sz w:val="24"/>
          <w:szCs w:val="24"/>
        </w:rPr>
        <w:t>.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>8. Результатом предоставления муниципальной услуги является: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>- внесение сведений об объекте недвижимого имущества в реестр поступивших заявлений о предположительно бесхозяйных объектах недвижимости;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>- внесение сведений об объекте недвижимого имущества, признанного судом муниципальной собственностью Администрации _</w:t>
      </w:r>
      <w:r w:rsidR="00100E1B" w:rsidRPr="00321A55">
        <w:rPr>
          <w:sz w:val="24"/>
          <w:szCs w:val="24"/>
        </w:rPr>
        <w:t xml:space="preserve">Большемаресевского сельского </w:t>
      </w:r>
      <w:r w:rsidR="00100E1B" w:rsidRPr="00321A55">
        <w:rPr>
          <w:sz w:val="24"/>
          <w:szCs w:val="24"/>
        </w:rPr>
        <w:lastRenderedPageBreak/>
        <w:t>поселения</w:t>
      </w:r>
      <w:r w:rsidRPr="00321A55">
        <w:rPr>
          <w:sz w:val="24"/>
          <w:szCs w:val="24"/>
        </w:rPr>
        <w:t xml:space="preserve"> в реестр муниципального имущества </w:t>
      </w:r>
      <w:r w:rsidR="00100E1B" w:rsidRPr="00321A55">
        <w:rPr>
          <w:sz w:val="24"/>
          <w:szCs w:val="24"/>
        </w:rPr>
        <w:t>Большемаресевского сельского поселения</w:t>
      </w:r>
      <w:r w:rsidRPr="00321A55">
        <w:rPr>
          <w:sz w:val="24"/>
          <w:szCs w:val="24"/>
        </w:rPr>
        <w:t>;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>- передача объектов на обслуживание ресурсоснабжающей организации (специализированной организации).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>9. Общий срок предоставления Муниципальной услуги не должен превышать 90 календарных дней со дня приема заявления.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>10. Правовыми основаниями для предоставления муниципальной услуги являются: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>- Конституция Российской Федерации;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>- Гражданский кодекс Российской Федерации;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>- Гражданский процессуальный кодексом Российской Федерации;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>- Федеральный закон Российской Федерации от 21 июля 1997 года № 122-ФЗ «О государственной регистрации прав на недвижимое имущество и сделок с ним»;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>- Постановление Правительства Российской Федерации от 17 сентября 2003 года № 580 «Об утверждении Положения о принятии на учет бесхозяйных недвижимых вещей»;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 xml:space="preserve">- Устав </w:t>
      </w:r>
      <w:r w:rsidR="00100E1B" w:rsidRPr="00321A55">
        <w:rPr>
          <w:sz w:val="24"/>
          <w:szCs w:val="24"/>
        </w:rPr>
        <w:t>Большемаресевского сельского поселения</w:t>
      </w:r>
      <w:r w:rsidRPr="00321A55">
        <w:rPr>
          <w:sz w:val="24"/>
          <w:szCs w:val="24"/>
        </w:rPr>
        <w:t>.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 xml:space="preserve">11. Описание документов, необходимых для оказания муниципальной услуги, направляемых в адрес Администрации </w:t>
      </w:r>
      <w:r w:rsidR="00100E1B" w:rsidRPr="00321A55">
        <w:rPr>
          <w:sz w:val="24"/>
          <w:szCs w:val="24"/>
        </w:rPr>
        <w:t>Большемаресевского сельского поселения</w:t>
      </w:r>
      <w:r w:rsidRPr="00321A55">
        <w:rPr>
          <w:sz w:val="24"/>
          <w:szCs w:val="24"/>
        </w:rPr>
        <w:t>:</w:t>
      </w:r>
    </w:p>
    <w:p w:rsidR="00321A55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>- заявления юридических или физических лиц о наличии имущества, предположительно оставшегося без владельца (приложение 1);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>- сведения от структурных подразделений Администрации, государственных и муниципальных учреждений, унитарных предприятий о бесхозяйных объектах недвижимого имущества (по требованию администрации);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>- заявления собственника об отказе от права собственности на имущество (если имеется собственник);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>- (техническая документация на объект (по требованию администрации).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>12. Документы подаются на русском языке, либо имеют заверенный перевод на русский язык.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>Указанные документы могут быть представлены заявителем с использованием информационно-коммуникационных технологий (в электронном форме), в том числе с использованием Единого портала государственных и муниципальных услуг.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 xml:space="preserve">Администрация </w:t>
      </w:r>
      <w:r w:rsidR="00100E1B" w:rsidRPr="00321A55">
        <w:rPr>
          <w:sz w:val="24"/>
          <w:szCs w:val="24"/>
        </w:rPr>
        <w:t>Большемаресевского сельского поселения</w:t>
      </w:r>
      <w:r w:rsidRPr="00321A55">
        <w:rPr>
          <w:sz w:val="24"/>
          <w:szCs w:val="24"/>
        </w:rPr>
        <w:t xml:space="preserve"> не вправе требовать представления иных, не установленных действующим законодательством документов, а также документов, которые могут быть получены Администрацией от иных органов исполнительной власти, путем электронного межведомственного взаимодействия.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>Копии документов, не засвидетельствованные в нотариальном порядке, представляются с предъявлением оригинала.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>Основания для отказа в приеме документов, необходимых для предоставления муниципальной услуги не предусмотрены.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>Перечень оснований для отказа в предоставлении муниципальной услуги: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>- отсутствие одного из документов, указанных в пункте 11 Административного регламента;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>- несоответствие хотя бы одного из документов по форме или содержанию требованиям действующего законодательства, а также содержание в документе неоговоренных приписок и исправлений;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>- предоставления поддельных документов, документов, утративших силу, недействительных документов;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>- обращение за получением Муниципальной услуги ненадлежащего лица;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>- представителем не представлена оформленная в установленном порядке доверенность на осуществление действий.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lastRenderedPageBreak/>
        <w:t>13. При поступлении от заявителя письменного заявления о приостановлении предоставления Муниципальной услуги предоставление муниципальной услуги может быть приостановлено.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>14. Взимание платы за предоставление муниципальной услуги не предусмотрено.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>15. Максимальный срок ожидания в очереди при подаче заявителем запроса о предоставлении муниципальной услуги и при получении результата муниципальной услуги составляет 30 минут.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>Запрос заявителя о предоставлении муниципальной услуги регистрируется в течение 1 рабочего дня с даты его поступления.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>Помещение, в котором предоставляется муниципальная услуга, обеспечивается необходимыми для предоставления муниципальной услуги оборудованием, канцелярскими принадлежностями, офисной мебелью, телефоном, компьютером с возможностью печати и выхода в Интернет, доступом к материалам в электронном виде или на бумажном носителе, содержащим следующие документы (сведения):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>- текст Административного регламента;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>- образцы оформления заявлений и документов, которые представляются для получения, продления срока действия лицензий и переоформления документа, подтверждающего наличие лицензии.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>Прием заявителей осуществляется специалистами администрации без предварительной записи в порядке очередности.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>16. Показателями доступности и качества муниципальной услуги является: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>-открытый доступ для заявителей и других лиц информации о порядке и сроках предоставления муниципальной услуги, порядке обжалования действий (бездействия) должностных лиц;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>-соблюдение стандарта предоставления муниципальной услуги;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 xml:space="preserve">-отсутствие жалоб заявителей на действия (бездействия) должностных лиц Администрации </w:t>
      </w:r>
      <w:r w:rsidR="00100E1B" w:rsidRPr="00321A55">
        <w:rPr>
          <w:sz w:val="24"/>
          <w:szCs w:val="24"/>
        </w:rPr>
        <w:t>Большемаресевского сельского поселения</w:t>
      </w:r>
      <w:r w:rsidRPr="00321A55">
        <w:rPr>
          <w:sz w:val="24"/>
          <w:szCs w:val="24"/>
        </w:rPr>
        <w:t xml:space="preserve"> при предоставлении муниципальной услуги.</w:t>
      </w:r>
    </w:p>
    <w:p w:rsidR="004A0DED" w:rsidRPr="00321A55" w:rsidRDefault="004A0DED" w:rsidP="00321A55">
      <w:pPr>
        <w:pStyle w:val="a3"/>
        <w:jc w:val="center"/>
        <w:rPr>
          <w:sz w:val="24"/>
          <w:szCs w:val="24"/>
        </w:rPr>
      </w:pPr>
      <w:r w:rsidRPr="00321A55">
        <w:rPr>
          <w:rStyle w:val="s4"/>
          <w:b/>
          <w:bCs/>
          <w:color w:val="000000"/>
          <w:sz w:val="24"/>
          <w:szCs w:val="24"/>
        </w:rPr>
        <w:t>III.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>Описание последовательности действий при предоставлении муниципальной услуги: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>-осуществление юридически значимых действий, направленных на признание объекта недвижимого имущества бесхозяйным;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>-подготовка и направление заявления в орган государственной регистрации, кадастра и картографии о постановке объекта недвижимого имущества на учёт в качестве бесхозяйного;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 xml:space="preserve">-осуществление юридически значимых действий, направленных на признание права собственности администрации </w:t>
      </w:r>
      <w:r w:rsidR="00100E1B" w:rsidRPr="00321A55">
        <w:rPr>
          <w:sz w:val="24"/>
          <w:szCs w:val="24"/>
        </w:rPr>
        <w:t>Большемаресевского сельского поселения</w:t>
      </w:r>
      <w:r w:rsidRPr="00321A55">
        <w:rPr>
          <w:sz w:val="24"/>
          <w:szCs w:val="24"/>
        </w:rPr>
        <w:t>_ на бесхозяйный объект недвижимого имущества;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 xml:space="preserve">-принятие в собственность администрации </w:t>
      </w:r>
      <w:r w:rsidR="00100E1B" w:rsidRPr="00321A55">
        <w:rPr>
          <w:sz w:val="24"/>
          <w:szCs w:val="24"/>
        </w:rPr>
        <w:t xml:space="preserve">Большемаресевского сельского поселения </w:t>
      </w:r>
      <w:r w:rsidRPr="00321A55">
        <w:rPr>
          <w:sz w:val="24"/>
          <w:szCs w:val="24"/>
        </w:rPr>
        <w:t>недвижимого имущества.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>-передача объектов на обслуживание ресурсоснабжающей организации (специализированной организации).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 xml:space="preserve">17. Основаниями для начала исполнения административной процедуры «Осуществление юридически значимых действий, направленных на выявление бесхозяйного имущества на территории </w:t>
      </w:r>
      <w:r w:rsidR="00100E1B" w:rsidRPr="00321A55">
        <w:rPr>
          <w:sz w:val="24"/>
          <w:szCs w:val="24"/>
        </w:rPr>
        <w:t>Большемаресевского сельского поселения</w:t>
      </w:r>
      <w:r w:rsidRPr="00321A55">
        <w:rPr>
          <w:sz w:val="24"/>
          <w:szCs w:val="24"/>
        </w:rPr>
        <w:t>_ являются: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 xml:space="preserve">1) поступление в адрес администрации </w:t>
      </w:r>
      <w:r w:rsidR="00100E1B" w:rsidRPr="00321A55">
        <w:rPr>
          <w:sz w:val="24"/>
          <w:szCs w:val="24"/>
        </w:rPr>
        <w:t>Большемаресевского сельского поселения</w:t>
      </w:r>
      <w:r w:rsidRPr="00321A55">
        <w:rPr>
          <w:sz w:val="24"/>
          <w:szCs w:val="24"/>
        </w:rPr>
        <w:t xml:space="preserve"> (или иного уполномоченного органа, далее отдел):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lastRenderedPageBreak/>
        <w:t>- заявлений юридических или физических лиц о наличии имущества, предположительно оставшегося без владельца;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>- сведений от структурных подразделений Администрации, государственных и муниципальных учреждений, унитарных предприятий о бесхозяйных объектах недвижимого имущества;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>- заявления собственника об отказе от права собственности на имущество;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>2) выявление предположительно бесхозяйного имущества в процессе проведения инвентаризации, при проведении ремонтных работ на объектах инженерной инфраструктуры, выявление такого имущества иными способами.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 xml:space="preserve">18. Для работы с бесхозяйным имуществом, расположенным на территории </w:t>
      </w:r>
      <w:r w:rsidR="00100E1B" w:rsidRPr="00321A55">
        <w:rPr>
          <w:sz w:val="24"/>
          <w:szCs w:val="24"/>
        </w:rPr>
        <w:t>Большемаресевского сельского поселения</w:t>
      </w:r>
      <w:r w:rsidRPr="00321A55">
        <w:rPr>
          <w:sz w:val="24"/>
          <w:szCs w:val="24"/>
        </w:rPr>
        <w:t xml:space="preserve"> создана Комиссия по работе с бесхозяйным имуществом, на территории </w:t>
      </w:r>
      <w:r w:rsidR="00100E1B" w:rsidRPr="00321A55">
        <w:rPr>
          <w:sz w:val="24"/>
          <w:szCs w:val="24"/>
        </w:rPr>
        <w:t>Большемаресевского сельского поселения</w:t>
      </w:r>
      <w:r w:rsidRPr="00321A55">
        <w:rPr>
          <w:sz w:val="24"/>
          <w:szCs w:val="24"/>
        </w:rPr>
        <w:t xml:space="preserve"> (далее-Комиссия).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>19. Заявление о выявлении бесхозяйного имущества подаётся в администрацию в простой письменной форме заявителем, по возможности указывается следующая информация: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>- наименование (назначение) объекта;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>- месторасположение объекта;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>- ориентировочные сведения об объекте (год постройки, технические характеристики, площадь);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>- для объектов инженерной инфраструктуры – протяжённость, диаметр и материал трубопроводов, объём и материал систем водоотведения, холодного и горячего водоснабжения, сечение провода и т.д.;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>- сведения о предполагаемом собственнике, владельце, пользователе объекта;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>- период неиспользования объекта, неосуществления в отношении него правомочий собственника.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>20. Комиссия рассматривает поступившее обращение в администрацию о бесхозяйных объектах недвижимого имущества, организовывает проведение проверки поступившей информации с выездом на место и составлением соответствующего акта обследования объекта, составляет заключение о целесообразности оформления права муниципальной собственности на бесхозяйное имущество для последующего использования и принятия мер по его сохранности, вырабатывает рекомендации для администрации об использовании бесхозяйного имущества после возникновения права муниципальной собственности, подготавливает проект ответа Главы администрации на сообщения о бесхозяйных объектах недвижимого имущества.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>21. Ответственный специалист администрации: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>21.1 вносит сведения об объекте недвижимого имущества в реестр поступивших заявлений о предположительно бесхозяйных объектах недвижимого имущества;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>21.2. осуществляет анализ представленных документов и информации об объекте недвижимого имущества;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>21.3. в целях выявления собственника объекта недвижимого имущества готовит и направляет запросы: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>- о наличии зарегистрированных прав в органе государственной регистрации, кадастра и картографии;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>- о наличии объекта в реестре государственного имущества Республики Мордовия - в Государственный комитет имущественных и земельных отношений Республики Мордовия и в реестре федерального имущества - в Территориальном управлении Федерального агентства по управлению федеральным имуществом Республики Мордовия.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>- о вводе объекта в эксплуатацию, отводе земельного участка под строительство объекта;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>- в иные органы и организации, которые могут располагать сведениями о собственнике объекта недвижимого имущества.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lastRenderedPageBreak/>
        <w:t>Максимальный срок выполнения данных действий составляет 15 рабочих дней.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>22. Ответственный специалист: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>- при получении информации о собственнике объекта недвижимого имущества, при наличии его намерений по содержанию и дальнейшему владению имуществом, исключает сведения об объекте недвижимого имущества из реестра заявлений о предположительно бесхозяйном объекте недвижимого имущества, прекращает работу по сбору документов для постановки объекта недвижимого имущества на учёт и направляет информацию о собственнике лицу, предоставившему первичную информацию об объекте недвижимого имущества;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 xml:space="preserve">- в случае отсутствия сведений о собственнике объекта недвижимого имущества, отсутствия зарегистрированных прав на недвижимое имущество, готовит служебную записку на имя главы администрации с указанием информации об объекте недвижимого имущества для принятия решения о принятии объекта недвижимого имущества в собственность </w:t>
      </w:r>
      <w:r w:rsidR="00100E1B" w:rsidRPr="00321A55">
        <w:rPr>
          <w:sz w:val="24"/>
          <w:szCs w:val="24"/>
        </w:rPr>
        <w:t>Большемаресевского сельского поселения</w:t>
      </w:r>
      <w:r w:rsidRPr="00321A55">
        <w:rPr>
          <w:sz w:val="24"/>
          <w:szCs w:val="24"/>
        </w:rPr>
        <w:t>.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>Максимальный срок выполнения данных действий 3 рабочих дня.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>- внесение сведений об объекте недвижимого имущества в реестр поступивших заявлений о предположительно бесхозяйных объектах недвижимого имущества и комплектование пакета документов, согласно требованиям постановления Правительства Российской Федерации от 17.09.2003 г. № 580 «Об утверждении Положения о принятии на учет бесхозяйных недвижимых вещей», необходимых для постановки на учёт объекта недвижимого имущества как бесхозяйного.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>- сформировать комплект документов, необходимый для постановки на учёт объекта недвижимого имущества как бесхозяйного.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>- обратиться в органы государственной регистрации права с заявлением о постановке объекта недвижимого имущества на учёт в качестве бесхозяйного недвижимого имущества.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 xml:space="preserve">23. Основанием для начала исполнения процедуры «Осуществление юридически значимых действий, направленных на признание права собственности </w:t>
      </w:r>
      <w:r w:rsidR="00100E1B" w:rsidRPr="00321A55">
        <w:rPr>
          <w:sz w:val="24"/>
          <w:szCs w:val="24"/>
        </w:rPr>
        <w:t xml:space="preserve">Большемаресевского сельского поселения </w:t>
      </w:r>
      <w:r w:rsidRPr="00321A55">
        <w:rPr>
          <w:sz w:val="24"/>
          <w:szCs w:val="24"/>
        </w:rPr>
        <w:t>на объект бесхозяйного недвижимого имущества» является выписка из Единого государственного реестра прав на недвижимое имущество и сделок с ним о принятии на учёт как бесхозяйного объекта недвижимого имущества, подтверждающая истечение года со дня принятия на учёт этого объекта недвижимого имущества в качестве бесхозяйного имущества.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 xml:space="preserve">24. Юрист администрации </w:t>
      </w:r>
      <w:r w:rsidR="00100E1B" w:rsidRPr="00321A55">
        <w:rPr>
          <w:sz w:val="24"/>
          <w:szCs w:val="24"/>
        </w:rPr>
        <w:t>Большемаресевского сельского поселения</w:t>
      </w:r>
      <w:r w:rsidRPr="00321A55">
        <w:rPr>
          <w:sz w:val="24"/>
          <w:szCs w:val="24"/>
        </w:rPr>
        <w:t xml:space="preserve"> осуществляет подготовку заявления в суд в соответствии с нормами Гражданского процессуального кодекса Российской Федерации.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>Максимальный срок выполнения вышеуказанного действия составляет 3 рабочих дня.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>25. Результатом исполнения административной процедуры является судебный документ, подтверждающий принятие заявления о признании права муниципальной собственности на бесхозяйную недвижимую вещь.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 xml:space="preserve">26. После поступления в адрес администрации решения суда и вступления его в силу, специалист по оформленной доверенности на представление интересов администрации </w:t>
      </w:r>
      <w:r w:rsidR="00100E1B" w:rsidRPr="00321A55">
        <w:rPr>
          <w:sz w:val="24"/>
          <w:szCs w:val="24"/>
        </w:rPr>
        <w:t xml:space="preserve">Большемаресевского сельского поселения </w:t>
      </w:r>
      <w:r w:rsidRPr="00321A55">
        <w:rPr>
          <w:sz w:val="24"/>
          <w:szCs w:val="24"/>
        </w:rPr>
        <w:t xml:space="preserve">в органе государственной регистрации, кадастра и картографии, для обращения с заявлением о государственной регистрации права собственности </w:t>
      </w:r>
      <w:r w:rsidR="00100E1B" w:rsidRPr="00321A55">
        <w:rPr>
          <w:sz w:val="24"/>
          <w:szCs w:val="24"/>
        </w:rPr>
        <w:t xml:space="preserve">Большемаресевского сельского поселения </w:t>
      </w:r>
      <w:r w:rsidRPr="00321A55">
        <w:rPr>
          <w:sz w:val="24"/>
          <w:szCs w:val="24"/>
        </w:rPr>
        <w:t>на недвижимое имущество.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 xml:space="preserve">27. После получения специалистом свидетельства о государственной регистрации права собственности на объект недвижимого имущества, готовит проект постановления </w:t>
      </w:r>
      <w:r w:rsidRPr="00321A55">
        <w:rPr>
          <w:sz w:val="24"/>
          <w:szCs w:val="24"/>
        </w:rPr>
        <w:lastRenderedPageBreak/>
        <w:t xml:space="preserve">администрации </w:t>
      </w:r>
      <w:r w:rsidR="00100E1B" w:rsidRPr="00321A55">
        <w:rPr>
          <w:sz w:val="24"/>
          <w:szCs w:val="24"/>
        </w:rPr>
        <w:t>Большемаресевского сельского поселения</w:t>
      </w:r>
      <w:r w:rsidRPr="00321A55">
        <w:rPr>
          <w:sz w:val="24"/>
          <w:szCs w:val="24"/>
        </w:rPr>
        <w:t xml:space="preserve"> о приёме в муниципальную собственность недвижимого имущества.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>28. Подготовленный проект постановления передается на согласование Главе администрации.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 xml:space="preserve">29. После подписания постановления Главой </w:t>
      </w:r>
      <w:r w:rsidR="00100E1B" w:rsidRPr="00321A55">
        <w:rPr>
          <w:sz w:val="24"/>
          <w:szCs w:val="24"/>
        </w:rPr>
        <w:t>Большемаресевского сельского поселения</w:t>
      </w:r>
      <w:r w:rsidRPr="00321A55">
        <w:rPr>
          <w:sz w:val="24"/>
          <w:szCs w:val="24"/>
        </w:rPr>
        <w:t>, специалист вносит имущество в реестр муниципальной собственности.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 xml:space="preserve">30. Результатом исполнения данной административной процедуры является фиксирование изменений учётных данных и сведений о муниципальном имуществе </w:t>
      </w:r>
      <w:r w:rsidR="00100E1B" w:rsidRPr="00321A55">
        <w:rPr>
          <w:sz w:val="24"/>
          <w:szCs w:val="24"/>
        </w:rPr>
        <w:t>Большемаресевского сельского поселения</w:t>
      </w:r>
      <w:r w:rsidRPr="00321A55">
        <w:rPr>
          <w:sz w:val="24"/>
          <w:szCs w:val="24"/>
        </w:rPr>
        <w:t>_.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>31. Затем осуществляется передача объекта на обслуживание ресурсоснабжающей организации (специализированной организации).</w:t>
      </w:r>
    </w:p>
    <w:p w:rsidR="004A0DED" w:rsidRPr="00321A55" w:rsidRDefault="004A0DED" w:rsidP="00321A55">
      <w:pPr>
        <w:pStyle w:val="a3"/>
        <w:jc w:val="center"/>
        <w:rPr>
          <w:sz w:val="24"/>
          <w:szCs w:val="24"/>
        </w:rPr>
      </w:pPr>
      <w:r w:rsidRPr="00321A55">
        <w:rPr>
          <w:rStyle w:val="s4"/>
          <w:b/>
          <w:bCs/>
          <w:color w:val="000000"/>
          <w:sz w:val="24"/>
          <w:szCs w:val="24"/>
        </w:rPr>
        <w:t>IV. Порядок и формы контроля за исполнением муниципальной услуги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>32. Порядок и периодичность осуществления плановых и внеплановых проверок полноты и качества предоставления муниципальной услуги, в том числе порядок и формы контроля за полнотой и качеством предоставления муниципальной услуги.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>Контроль подразделяется на: оперативный контроль (по выявляемым проблемным фактам и жалобам, касающимся качества предоставления услуги); плановый контроль (контроль в соответствии с утверждаемыми графиками и планами).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 xml:space="preserve">Проверка полноты и качества предоставления муниципальной услуги осуществляется в соответствии с Графиком проведения мероприятий по проверке качества оказания муниципальных услуг в Администрации </w:t>
      </w:r>
      <w:r w:rsidR="00100E1B" w:rsidRPr="00321A55">
        <w:rPr>
          <w:sz w:val="24"/>
          <w:szCs w:val="24"/>
        </w:rPr>
        <w:t>Большемаресевского сельского поселения</w:t>
      </w:r>
      <w:r w:rsidRPr="00321A55">
        <w:rPr>
          <w:sz w:val="24"/>
          <w:szCs w:val="24"/>
        </w:rPr>
        <w:t>.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>Внеплановые проверки проводятся по конкретному обращению получателя услуги.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>33. Ответственность муниципальных служащих органа местного самоуправления и иных должностных лиц за решения и действия (бездействие), принимаемые (осуществляемые) в ходе исполнения муниципальной услуги.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>Должностные лица, ответственные за решения и действия (бездействие), принимаемые (осуществляемые) в ходе предоставления муниципальной услуги, несут персональную ответственность за полноту и качество предоставления муниципальной услуги, за соблюдение и исполнение положений настоящего Регламента и иных нормативных правовых актов, устанавливающих требования к предоставлению муниципальной услуги. Ответственность должностных лиц администрации, участвующих в предоставлении муниципальной услуги, устанавливается в их должностных инструкциях в соответствии с требованиями законодательных и иных нормативных правовых актов Российской Федерации и Республики Мордовия.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>34. Положения, устанавливающие требования к порядку и формам контроля за предоставлением муниципальной услуги, в том числе со стороны граждан, их объединений и организаций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>При проведении оценки качества предоставления услуги используются следующие критерии: полнота предоставления услуги в соответствии с настоящим Регламентом; эффективность предоставления услуги оценивается различными методами (в том числе путем проведения опросов) на основании индикаторов качества услуги; доступность муниципальных услуг, оказываемых учреждением; прозрачность и доступность информации о работе учреждения (наличие интернет-адреса, количество публикаций в средствах массовой информации, радио-, теле-, видеопрограмм).</w:t>
      </w:r>
    </w:p>
    <w:p w:rsidR="004A0DED" w:rsidRPr="00321A55" w:rsidRDefault="004A0DED" w:rsidP="00321A55">
      <w:pPr>
        <w:pStyle w:val="a3"/>
        <w:jc w:val="center"/>
        <w:rPr>
          <w:sz w:val="24"/>
          <w:szCs w:val="24"/>
        </w:rPr>
      </w:pPr>
      <w:r w:rsidRPr="00321A55">
        <w:rPr>
          <w:rStyle w:val="s4"/>
          <w:b/>
          <w:bCs/>
          <w:color w:val="000000"/>
          <w:sz w:val="24"/>
          <w:szCs w:val="24"/>
        </w:rPr>
        <w:t xml:space="preserve">V. Досудебный (внесудебный) порядок обжалования действия решений и действий (бездействия) Администрации </w:t>
      </w:r>
      <w:r w:rsidR="00100E1B" w:rsidRPr="00321A55">
        <w:rPr>
          <w:b/>
          <w:sz w:val="24"/>
          <w:szCs w:val="24"/>
        </w:rPr>
        <w:t>Большемаресевского сельского поселения</w:t>
      </w:r>
      <w:r w:rsidRPr="00321A55">
        <w:rPr>
          <w:rStyle w:val="s4"/>
          <w:b/>
          <w:bCs/>
          <w:color w:val="000000"/>
          <w:sz w:val="24"/>
          <w:szCs w:val="24"/>
        </w:rPr>
        <w:t xml:space="preserve">, а также должностных лиц Администрации </w:t>
      </w:r>
      <w:r w:rsidR="00100E1B" w:rsidRPr="00321A55">
        <w:rPr>
          <w:rStyle w:val="s4"/>
          <w:b/>
          <w:bCs/>
          <w:color w:val="000000"/>
          <w:sz w:val="24"/>
          <w:szCs w:val="24"/>
        </w:rPr>
        <w:t>Большемаресевского сельского поселения</w:t>
      </w:r>
      <w:r w:rsidRPr="00321A55">
        <w:rPr>
          <w:rStyle w:val="s4"/>
          <w:b/>
          <w:bCs/>
          <w:color w:val="000000"/>
          <w:sz w:val="24"/>
          <w:szCs w:val="24"/>
        </w:rPr>
        <w:t>.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lastRenderedPageBreak/>
        <w:t>35. Действия (бездействие) должностных лиц, решения принятые (осуществляемые) ими в ходе предоставления муниципальной услуги на основании настоящего регламента, могут быть обжалованы в досудебном (внесудебном) порядке.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>36. Предмет досудебного (внесудебного) обжалования: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>1) решение об отказе в приеме заявления на оказание муниципальной услуги;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>2) нарушение сроков исполнения обращения (запроса);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>3) некорректное поведение должностного лица Администрации по отношению к гражданину;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>4) некомпетентная консультация, данная должностным лицом гражданину.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>37. Отказ в рассмотрении жалобы либо приостановление её рассмотрения может быть по причине: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>- если в письменной жалобе не указаны фамилия получателя услуги, направившего жалобу, и почтовый адрес, по которому должен быть направлен ответ, ответ на жалобу не дается.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>- если текст жалобы не поддается прочтению, ответ на жалобу не дается, о чем сообщается получателю услуги, направившему жалобу, в письменном виде, если его почтовый адрес поддается прочтению.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>- если в жалобе содержится вопрос, на который получателю услуги неоднократно давались письменные ответы по существу в связи с ранее направляемыми жалобами, и при этом в жалобе не приводятся новые доводы или обстоятельства, руководитель учреждения, предоставляющего муниципальную услугу, или иное уполномоченное на то должностное лицо вправе принять решение о безосновательности очередного обращения и прекращении переписки с получателем услуги по данному вопросу при условии, что указанная жалоба и ранее направляемые жалобы рассматривались в учреждении, предоставляющем муниципальную услугу. О данном решении уведомляется получатель услуги, направивший жалобу, в письменном виде.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>- при получении жалобы, в которой содержатся нецензурные либо оскорбительные выражения, угрозы жизни, здоровью и имуществу должностного лица, а также членов его семьи, жалоба может быть оставлена без ответа по существу поставленных в ней вопросов.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>38. Основанием для начала досудебного (внесудебного) обжалования является выдача заявителю уведомления об отказе в предоставлении муниципальной услуги.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>Должностные лица учреждения, предоставляющего услугу, проводят личный прием получателей услуги (их представителей), которым выдано уведомления об отказе в предоставлении муниципальной услуги. Личный прием проводится в установленные для приема получателей услуги дни и время.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>В ходе личного приема получателю услуги может быть отказано в дальнейшем рассмотрении жалобы, если ему ранее был дан ответ по существу жалобы.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>39. Заявитель имеет право на получение: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>- письменного уведомления об отказе в предоставлении муниципальной услуге, где должны быть указаны причины , послужившие для отказа;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>- документов, необходимых для обоснования жалобы, при подаче письменного заявления в администрацию с указанием, какие документы и для чего ему необходимы.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>40. Вышестоящие органы государственной власти и должностные лица, которым может быть адресована жалоба заявителя в досудебном (внесудебном) порядке.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>Жалоба заявителя на действия (бездействие) должностных лиц, решения принятые (осуществляемые) ими в ходе предоставления муниципальной услуги на основании настоящего Регламента, подается Главе Администрации или его заместителю</w:t>
      </w:r>
      <w:r w:rsidR="00BF6300">
        <w:rPr>
          <w:sz w:val="24"/>
          <w:szCs w:val="24"/>
        </w:rPr>
        <w:t xml:space="preserve"> через сети Интернет</w:t>
      </w:r>
      <w:r w:rsidRPr="00321A55">
        <w:rPr>
          <w:sz w:val="24"/>
          <w:szCs w:val="24"/>
        </w:rPr>
        <w:t>.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lastRenderedPageBreak/>
        <w:t>Прием заявителей Главой Администрации и его заместителем проводится в соответствии с графиком работы администрации муниципального образования, указанном в пункте 5 настоящего регламента.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 xml:space="preserve">41. Сроки рассмотрения жалобы не должны превышать </w:t>
      </w:r>
      <w:r w:rsidR="00BF6300">
        <w:rPr>
          <w:sz w:val="24"/>
          <w:szCs w:val="24"/>
        </w:rPr>
        <w:t>пятнадцати</w:t>
      </w:r>
      <w:r w:rsidRPr="00321A55">
        <w:rPr>
          <w:sz w:val="24"/>
          <w:szCs w:val="24"/>
        </w:rPr>
        <w:t xml:space="preserve"> дней с момента ее регистрации. В исключительных случаях, когда для проверки и решения, поставленных в жалобе вопросов, требуется более длительный срок, допускается продление Главой администрации </w:t>
      </w:r>
      <w:r w:rsidR="00100E1B" w:rsidRPr="00321A55">
        <w:rPr>
          <w:sz w:val="24"/>
          <w:szCs w:val="24"/>
        </w:rPr>
        <w:t>Большемаресевского сельского поселения</w:t>
      </w:r>
      <w:r w:rsidRPr="00321A55">
        <w:rPr>
          <w:sz w:val="24"/>
          <w:szCs w:val="24"/>
        </w:rPr>
        <w:t xml:space="preserve"> сроков ее рассмотрения, но не более чем на 30 дней, о чем сообщается заявителю, подавшему жалобу, в письменной форме с указанием причин продления.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>42. По результатам досудебного (внесудебного) рассмотрения жалобы принимается решение об удовлетворении требований получателя услуги, либо об отказе в их удовлетворении. Письменный ответ, содержащий результаты рассмотрения жалобы, направляется получателю услуги.</w:t>
      </w:r>
    </w:p>
    <w:p w:rsidR="004A0DED" w:rsidRPr="00321A55" w:rsidRDefault="004A0DED" w:rsidP="00321A55">
      <w:pPr>
        <w:pStyle w:val="a3"/>
        <w:jc w:val="both"/>
        <w:rPr>
          <w:sz w:val="24"/>
          <w:szCs w:val="24"/>
        </w:rPr>
      </w:pPr>
      <w:r w:rsidRPr="00321A55">
        <w:rPr>
          <w:sz w:val="24"/>
          <w:szCs w:val="24"/>
        </w:rPr>
        <w:t xml:space="preserve">Заявитель вправе обжаловать решения, принятые в ходе предоставления муниципальной услуги, действия и бездействие должностных лиц администрации </w:t>
      </w:r>
      <w:r w:rsidR="00100E1B" w:rsidRPr="00321A55">
        <w:rPr>
          <w:sz w:val="24"/>
          <w:szCs w:val="24"/>
        </w:rPr>
        <w:t xml:space="preserve">Большемаресевского сельского поселения </w:t>
      </w:r>
      <w:r w:rsidRPr="00321A55">
        <w:rPr>
          <w:sz w:val="24"/>
          <w:szCs w:val="24"/>
        </w:rPr>
        <w:t>в установленном законодательством Российской Федерации судебном порядке.</w:t>
      </w:r>
    </w:p>
    <w:p w:rsidR="0016715E" w:rsidRDefault="0016715E" w:rsidP="00100E1B">
      <w:pPr>
        <w:pStyle w:val="p6"/>
        <w:shd w:val="clear" w:color="auto" w:fill="FFFFFF"/>
        <w:jc w:val="right"/>
        <w:rPr>
          <w:color w:val="000000"/>
        </w:rPr>
      </w:pPr>
    </w:p>
    <w:p w:rsidR="0016715E" w:rsidRDefault="0016715E" w:rsidP="00100E1B">
      <w:pPr>
        <w:pStyle w:val="p6"/>
        <w:shd w:val="clear" w:color="auto" w:fill="FFFFFF"/>
        <w:jc w:val="right"/>
        <w:rPr>
          <w:color w:val="000000"/>
        </w:rPr>
      </w:pPr>
    </w:p>
    <w:p w:rsidR="0016715E" w:rsidRDefault="0016715E" w:rsidP="00100E1B">
      <w:pPr>
        <w:pStyle w:val="p6"/>
        <w:shd w:val="clear" w:color="auto" w:fill="FFFFFF"/>
        <w:jc w:val="right"/>
        <w:rPr>
          <w:color w:val="000000"/>
        </w:rPr>
      </w:pPr>
    </w:p>
    <w:p w:rsidR="0016715E" w:rsidRDefault="0016715E" w:rsidP="00100E1B">
      <w:pPr>
        <w:pStyle w:val="p6"/>
        <w:shd w:val="clear" w:color="auto" w:fill="FFFFFF"/>
        <w:jc w:val="right"/>
        <w:rPr>
          <w:color w:val="000000"/>
        </w:rPr>
      </w:pPr>
    </w:p>
    <w:p w:rsidR="0016715E" w:rsidRDefault="0016715E" w:rsidP="00100E1B">
      <w:pPr>
        <w:pStyle w:val="p6"/>
        <w:shd w:val="clear" w:color="auto" w:fill="FFFFFF"/>
        <w:jc w:val="right"/>
        <w:rPr>
          <w:color w:val="000000"/>
        </w:rPr>
      </w:pPr>
    </w:p>
    <w:p w:rsidR="0016715E" w:rsidRDefault="0016715E" w:rsidP="00100E1B">
      <w:pPr>
        <w:pStyle w:val="p6"/>
        <w:shd w:val="clear" w:color="auto" w:fill="FFFFFF"/>
        <w:jc w:val="right"/>
        <w:rPr>
          <w:color w:val="000000"/>
        </w:rPr>
      </w:pPr>
    </w:p>
    <w:p w:rsidR="0016715E" w:rsidRDefault="0016715E" w:rsidP="00100E1B">
      <w:pPr>
        <w:pStyle w:val="p6"/>
        <w:shd w:val="clear" w:color="auto" w:fill="FFFFFF"/>
        <w:jc w:val="right"/>
        <w:rPr>
          <w:color w:val="000000"/>
        </w:rPr>
      </w:pPr>
    </w:p>
    <w:p w:rsidR="0016715E" w:rsidRDefault="0016715E" w:rsidP="00100E1B">
      <w:pPr>
        <w:pStyle w:val="p6"/>
        <w:shd w:val="clear" w:color="auto" w:fill="FFFFFF"/>
        <w:jc w:val="right"/>
        <w:rPr>
          <w:color w:val="000000"/>
        </w:rPr>
      </w:pPr>
    </w:p>
    <w:p w:rsidR="0016715E" w:rsidRDefault="0016715E" w:rsidP="00100E1B">
      <w:pPr>
        <w:pStyle w:val="p6"/>
        <w:shd w:val="clear" w:color="auto" w:fill="FFFFFF"/>
        <w:jc w:val="right"/>
        <w:rPr>
          <w:color w:val="000000"/>
        </w:rPr>
      </w:pPr>
    </w:p>
    <w:p w:rsidR="0016715E" w:rsidRDefault="0016715E" w:rsidP="00100E1B">
      <w:pPr>
        <w:pStyle w:val="p6"/>
        <w:shd w:val="clear" w:color="auto" w:fill="FFFFFF"/>
        <w:jc w:val="right"/>
        <w:rPr>
          <w:color w:val="000000"/>
        </w:rPr>
      </w:pPr>
    </w:p>
    <w:p w:rsidR="0016715E" w:rsidRDefault="0016715E" w:rsidP="00100E1B">
      <w:pPr>
        <w:pStyle w:val="p6"/>
        <w:shd w:val="clear" w:color="auto" w:fill="FFFFFF"/>
        <w:jc w:val="right"/>
        <w:rPr>
          <w:color w:val="000000"/>
        </w:rPr>
      </w:pPr>
    </w:p>
    <w:p w:rsidR="0016715E" w:rsidRDefault="0016715E" w:rsidP="00100E1B">
      <w:pPr>
        <w:pStyle w:val="p6"/>
        <w:shd w:val="clear" w:color="auto" w:fill="FFFFFF"/>
        <w:jc w:val="right"/>
        <w:rPr>
          <w:color w:val="000000"/>
        </w:rPr>
      </w:pPr>
    </w:p>
    <w:p w:rsidR="0016715E" w:rsidRDefault="0016715E" w:rsidP="00100E1B">
      <w:pPr>
        <w:pStyle w:val="p6"/>
        <w:shd w:val="clear" w:color="auto" w:fill="FFFFFF"/>
        <w:jc w:val="right"/>
        <w:rPr>
          <w:color w:val="000000"/>
        </w:rPr>
      </w:pPr>
    </w:p>
    <w:p w:rsidR="0016715E" w:rsidRDefault="0016715E" w:rsidP="00100E1B">
      <w:pPr>
        <w:pStyle w:val="p6"/>
        <w:shd w:val="clear" w:color="auto" w:fill="FFFFFF"/>
        <w:jc w:val="right"/>
        <w:rPr>
          <w:color w:val="000000"/>
        </w:rPr>
      </w:pPr>
    </w:p>
    <w:p w:rsidR="0016715E" w:rsidRDefault="0016715E" w:rsidP="00100E1B">
      <w:pPr>
        <w:pStyle w:val="p6"/>
        <w:shd w:val="clear" w:color="auto" w:fill="FFFFFF"/>
        <w:jc w:val="right"/>
        <w:rPr>
          <w:color w:val="000000"/>
        </w:rPr>
      </w:pPr>
    </w:p>
    <w:p w:rsidR="0016715E" w:rsidRDefault="0016715E" w:rsidP="00100E1B">
      <w:pPr>
        <w:pStyle w:val="p6"/>
        <w:shd w:val="clear" w:color="auto" w:fill="FFFFFF"/>
        <w:jc w:val="right"/>
        <w:rPr>
          <w:color w:val="000000"/>
        </w:rPr>
      </w:pPr>
    </w:p>
    <w:p w:rsidR="0016715E" w:rsidRDefault="0016715E" w:rsidP="00100E1B">
      <w:pPr>
        <w:pStyle w:val="p6"/>
        <w:shd w:val="clear" w:color="auto" w:fill="FFFFFF"/>
        <w:jc w:val="right"/>
        <w:rPr>
          <w:color w:val="000000"/>
        </w:rPr>
      </w:pPr>
    </w:p>
    <w:p w:rsidR="004A0DED" w:rsidRDefault="004A0DED" w:rsidP="00100E1B">
      <w:pPr>
        <w:pStyle w:val="p6"/>
        <w:shd w:val="clear" w:color="auto" w:fill="FFFFFF"/>
        <w:jc w:val="right"/>
        <w:rPr>
          <w:color w:val="000000"/>
        </w:rPr>
      </w:pPr>
      <w:r>
        <w:rPr>
          <w:color w:val="000000"/>
        </w:rPr>
        <w:lastRenderedPageBreak/>
        <w:t>Приложение 1</w:t>
      </w:r>
    </w:p>
    <w:p w:rsidR="004A0DED" w:rsidRDefault="004A0DED" w:rsidP="00100E1B">
      <w:pPr>
        <w:pStyle w:val="p6"/>
        <w:shd w:val="clear" w:color="auto" w:fill="FFFFFF"/>
        <w:jc w:val="right"/>
        <w:rPr>
          <w:color w:val="000000"/>
        </w:rPr>
      </w:pPr>
      <w:r>
        <w:rPr>
          <w:color w:val="000000"/>
        </w:rPr>
        <w:t xml:space="preserve">В администрацию </w:t>
      </w:r>
      <w:r w:rsidR="00100E1B">
        <w:rPr>
          <w:color w:val="000000"/>
        </w:rPr>
        <w:t>Большемаресевского сельского поселения</w:t>
      </w:r>
    </w:p>
    <w:p w:rsidR="004A0DED" w:rsidRDefault="004A0DED" w:rsidP="00100E1B">
      <w:pPr>
        <w:pStyle w:val="p6"/>
        <w:shd w:val="clear" w:color="auto" w:fill="FFFFFF"/>
        <w:jc w:val="right"/>
        <w:rPr>
          <w:color w:val="000000"/>
        </w:rPr>
      </w:pPr>
      <w:r>
        <w:rPr>
          <w:color w:val="000000"/>
        </w:rPr>
        <w:t xml:space="preserve">от </w:t>
      </w:r>
      <w:r w:rsidR="00100E1B">
        <w:rPr>
          <w:color w:val="000000"/>
          <w:u w:val="single"/>
        </w:rPr>
        <w:t xml:space="preserve">                                                                                        </w:t>
      </w:r>
      <w:r w:rsidR="00100E1B">
        <w:rPr>
          <w:color w:val="000000"/>
        </w:rPr>
        <w:t>______</w:t>
      </w:r>
    </w:p>
    <w:p w:rsidR="004A0DED" w:rsidRDefault="004A0DED" w:rsidP="00100E1B">
      <w:pPr>
        <w:pStyle w:val="p6"/>
        <w:shd w:val="clear" w:color="auto" w:fill="FFFFFF"/>
        <w:jc w:val="right"/>
        <w:rPr>
          <w:color w:val="000000"/>
        </w:rPr>
      </w:pPr>
      <w:r>
        <w:rPr>
          <w:color w:val="000000"/>
        </w:rPr>
        <w:t>(ФИО полностью)____________</w:t>
      </w:r>
    </w:p>
    <w:p w:rsidR="00100E1B" w:rsidRDefault="004A0DED" w:rsidP="00100E1B">
      <w:pPr>
        <w:pStyle w:val="p6"/>
        <w:shd w:val="clear" w:color="auto" w:fill="FFFFFF"/>
        <w:jc w:val="right"/>
        <w:rPr>
          <w:color w:val="000000"/>
        </w:rPr>
      </w:pPr>
      <w:r>
        <w:rPr>
          <w:color w:val="000000"/>
        </w:rPr>
        <w:t>Адрес:</w:t>
      </w:r>
      <w:r w:rsidR="00100E1B">
        <w:rPr>
          <w:color w:val="000000"/>
        </w:rPr>
        <w:t xml:space="preserve">                   </w:t>
      </w:r>
      <w:r w:rsidR="00100E1B">
        <w:rPr>
          <w:color w:val="000000"/>
          <w:u w:val="single"/>
        </w:rPr>
        <w:t xml:space="preserve">                              </w:t>
      </w:r>
      <w:r w:rsidR="00100E1B">
        <w:rPr>
          <w:color w:val="000000"/>
        </w:rPr>
        <w:t xml:space="preserve"> </w:t>
      </w:r>
    </w:p>
    <w:p w:rsidR="004A0DED" w:rsidRDefault="004A0DED" w:rsidP="00100E1B">
      <w:pPr>
        <w:pStyle w:val="p6"/>
        <w:shd w:val="clear" w:color="auto" w:fill="FFFFFF"/>
        <w:jc w:val="right"/>
        <w:rPr>
          <w:color w:val="000000"/>
        </w:rPr>
      </w:pPr>
      <w:r>
        <w:rPr>
          <w:color w:val="000000"/>
        </w:rPr>
        <w:t>________________</w:t>
      </w:r>
    </w:p>
    <w:p w:rsidR="004A0DED" w:rsidRDefault="004A0DED" w:rsidP="00100E1B">
      <w:pPr>
        <w:pStyle w:val="p6"/>
        <w:shd w:val="clear" w:color="auto" w:fill="FFFFFF"/>
        <w:jc w:val="right"/>
        <w:rPr>
          <w:color w:val="000000"/>
        </w:rPr>
      </w:pPr>
      <w:r>
        <w:rPr>
          <w:color w:val="000000"/>
        </w:rPr>
        <w:t>телефон ________</w:t>
      </w:r>
    </w:p>
    <w:p w:rsidR="004A0DED" w:rsidRPr="00321A55" w:rsidRDefault="004A0DED" w:rsidP="004A0DED">
      <w:pPr>
        <w:pStyle w:val="p7"/>
        <w:shd w:val="clear" w:color="auto" w:fill="FFFFFF"/>
        <w:jc w:val="center"/>
        <w:rPr>
          <w:color w:val="000000"/>
        </w:rPr>
      </w:pPr>
      <w:r w:rsidRPr="00321A55">
        <w:rPr>
          <w:color w:val="000000"/>
        </w:rPr>
        <w:t>ЗАЯВЛЕНИЕ</w:t>
      </w:r>
    </w:p>
    <w:p w:rsidR="004A0DED" w:rsidRPr="00321A55" w:rsidRDefault="004A0DED" w:rsidP="00321A55">
      <w:pPr>
        <w:pStyle w:val="a3"/>
      </w:pPr>
      <w:r w:rsidRPr="00321A55">
        <w:t>Имущество, предположительно оставшееся без владельца_______________________</w:t>
      </w:r>
    </w:p>
    <w:p w:rsidR="004A0DED" w:rsidRPr="00321A55" w:rsidRDefault="00321A55" w:rsidP="00321A55">
      <w:pPr>
        <w:pStyle w:val="a3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</w:t>
      </w:r>
      <w:r w:rsidR="004A0DED" w:rsidRPr="00321A55">
        <w:rPr>
          <w:sz w:val="18"/>
          <w:szCs w:val="18"/>
        </w:rPr>
        <w:t>наименование (назначение) объекта</w:t>
      </w:r>
    </w:p>
    <w:p w:rsidR="004A0DED" w:rsidRPr="00321A55" w:rsidRDefault="004A0DED" w:rsidP="004A0DED">
      <w:pPr>
        <w:pStyle w:val="p8"/>
        <w:shd w:val="clear" w:color="auto" w:fill="FFFFFF"/>
        <w:jc w:val="both"/>
        <w:rPr>
          <w:color w:val="000000"/>
          <w:u w:val="single"/>
        </w:rPr>
      </w:pPr>
      <w:r w:rsidRPr="00321A55">
        <w:rPr>
          <w:color w:val="000000"/>
        </w:rPr>
        <w:t>месторасположение объекта</w:t>
      </w:r>
      <w:r w:rsidR="00100E1B" w:rsidRPr="00321A55">
        <w:rPr>
          <w:color w:val="000000"/>
        </w:rPr>
        <w:t xml:space="preserve"> </w:t>
      </w:r>
      <w:r w:rsidR="00100E1B" w:rsidRPr="00321A55">
        <w:rPr>
          <w:color w:val="000000"/>
          <w:u w:val="single"/>
        </w:rPr>
        <w:t xml:space="preserve">                                                               ,</w:t>
      </w:r>
    </w:p>
    <w:p w:rsidR="00321A55" w:rsidRDefault="004A0DED" w:rsidP="00321A55">
      <w:pPr>
        <w:pStyle w:val="a3"/>
      </w:pPr>
      <w:r w:rsidRPr="00321A55">
        <w:t>ориентировочные сведения об объекте (год постройки, технические характеристики, площадь)</w:t>
      </w:r>
      <w:r w:rsidR="00AD5EA5" w:rsidRPr="00321A55">
        <w:t xml:space="preserve"> </w:t>
      </w:r>
      <w:r w:rsidRPr="00321A55">
        <w:t>_</w:t>
      </w:r>
    </w:p>
    <w:p w:rsidR="004A0DED" w:rsidRPr="00321A55" w:rsidRDefault="00321A55" w:rsidP="00321A55">
      <w:pPr>
        <w:pStyle w:val="a3"/>
      </w:pPr>
      <w:r>
        <w:t xml:space="preserve">                </w:t>
      </w:r>
      <w:r w:rsidR="004A0DED" w:rsidRPr="00321A55">
        <w:t>_</w:t>
      </w:r>
      <w:r w:rsidR="00AD5EA5" w:rsidRPr="00321A55">
        <w:rPr>
          <w:u w:val="single"/>
        </w:rPr>
        <w:t xml:space="preserve">                                                                          </w:t>
      </w:r>
      <w:r>
        <w:rPr>
          <w:u w:val="single"/>
        </w:rPr>
        <w:t xml:space="preserve">                                                       </w:t>
      </w:r>
      <w:r w:rsidR="004A0DED" w:rsidRPr="00321A55">
        <w:t>_</w:t>
      </w:r>
    </w:p>
    <w:p w:rsidR="004A0DED" w:rsidRPr="00321A55" w:rsidRDefault="004A0DED" w:rsidP="00321A55">
      <w:pPr>
        <w:pStyle w:val="a3"/>
      </w:pPr>
      <w:r w:rsidRPr="00321A55">
        <w:t>для объектов инженерной инфраструктуры – протяжённость, диаметр и материал трубопроводов, объём и материал систем водоотведения и водоснабжения и т.д.</w:t>
      </w:r>
    </w:p>
    <w:p w:rsidR="004A0DED" w:rsidRPr="00321A55" w:rsidRDefault="004A0DED" w:rsidP="00321A55">
      <w:pPr>
        <w:pStyle w:val="a3"/>
      </w:pPr>
      <w:r w:rsidRPr="00321A55">
        <w:t>сведения о предполагаемом собственнике, владельце, пользователе объекта</w:t>
      </w:r>
    </w:p>
    <w:p w:rsidR="004A0DED" w:rsidRPr="00321A55" w:rsidRDefault="00AD5EA5" w:rsidP="004A0DED">
      <w:pPr>
        <w:pStyle w:val="p8"/>
        <w:shd w:val="clear" w:color="auto" w:fill="FFFFFF"/>
        <w:jc w:val="both"/>
        <w:rPr>
          <w:color w:val="000000"/>
        </w:rPr>
      </w:pPr>
      <w:r w:rsidRPr="00321A55">
        <w:rPr>
          <w:color w:val="000000"/>
          <w:u w:val="single"/>
        </w:rPr>
        <w:t xml:space="preserve">                                                                                                           </w:t>
      </w:r>
      <w:r w:rsidR="004A0DED" w:rsidRPr="00321A55">
        <w:rPr>
          <w:color w:val="000000"/>
        </w:rPr>
        <w:t>_____</w:t>
      </w:r>
    </w:p>
    <w:p w:rsidR="004A0DED" w:rsidRPr="00321A55" w:rsidRDefault="004A0DED" w:rsidP="004A0DED">
      <w:pPr>
        <w:pStyle w:val="p8"/>
        <w:shd w:val="clear" w:color="auto" w:fill="FFFFFF"/>
        <w:jc w:val="both"/>
        <w:rPr>
          <w:color w:val="000000"/>
        </w:rPr>
      </w:pPr>
      <w:r w:rsidRPr="00321A55">
        <w:rPr>
          <w:color w:val="000000"/>
        </w:rPr>
        <w:t>период неиспользования объекта, неосуществления в отношении него правомочий собственника</w:t>
      </w:r>
      <w:r w:rsidR="00AD5EA5" w:rsidRPr="00321A55">
        <w:rPr>
          <w:color w:val="000000"/>
        </w:rPr>
        <w:t xml:space="preserve"> </w:t>
      </w:r>
      <w:r w:rsidRPr="00321A55">
        <w:rPr>
          <w:color w:val="000000"/>
        </w:rPr>
        <w:t>____________ _____________</w:t>
      </w:r>
    </w:p>
    <w:p w:rsidR="004A0DED" w:rsidRDefault="004A0DED" w:rsidP="004A0DED">
      <w:pPr>
        <w:pStyle w:val="p8"/>
        <w:shd w:val="clear" w:color="auto" w:fill="FFFFFF"/>
        <w:jc w:val="both"/>
        <w:rPr>
          <w:color w:val="000000"/>
        </w:rPr>
      </w:pPr>
      <w:r w:rsidRPr="00321A55">
        <w:rPr>
          <w:color w:val="000000"/>
        </w:rPr>
        <w:t>дата подпись</w:t>
      </w:r>
    </w:p>
    <w:p w:rsidR="0016715E" w:rsidRDefault="0016715E" w:rsidP="004A0DED">
      <w:pPr>
        <w:pStyle w:val="p8"/>
        <w:shd w:val="clear" w:color="auto" w:fill="FFFFFF"/>
        <w:jc w:val="both"/>
        <w:rPr>
          <w:color w:val="000000"/>
        </w:rPr>
      </w:pPr>
    </w:p>
    <w:p w:rsidR="0016715E" w:rsidRDefault="0016715E" w:rsidP="004A0DED">
      <w:pPr>
        <w:pStyle w:val="p8"/>
        <w:shd w:val="clear" w:color="auto" w:fill="FFFFFF"/>
        <w:jc w:val="both"/>
        <w:rPr>
          <w:color w:val="000000"/>
        </w:rPr>
      </w:pPr>
    </w:p>
    <w:p w:rsidR="0016715E" w:rsidRDefault="0016715E" w:rsidP="004A0DED">
      <w:pPr>
        <w:pStyle w:val="p8"/>
        <w:shd w:val="clear" w:color="auto" w:fill="FFFFFF"/>
        <w:jc w:val="both"/>
        <w:rPr>
          <w:color w:val="000000"/>
        </w:rPr>
      </w:pPr>
    </w:p>
    <w:p w:rsidR="0016715E" w:rsidRDefault="0016715E" w:rsidP="004A0DED">
      <w:pPr>
        <w:pStyle w:val="p8"/>
        <w:shd w:val="clear" w:color="auto" w:fill="FFFFFF"/>
        <w:jc w:val="both"/>
        <w:rPr>
          <w:color w:val="000000"/>
        </w:rPr>
      </w:pPr>
    </w:p>
    <w:p w:rsidR="0016715E" w:rsidRDefault="0016715E" w:rsidP="004A0DED">
      <w:pPr>
        <w:pStyle w:val="p8"/>
        <w:shd w:val="clear" w:color="auto" w:fill="FFFFFF"/>
        <w:jc w:val="both"/>
        <w:rPr>
          <w:color w:val="000000"/>
        </w:rPr>
      </w:pPr>
    </w:p>
    <w:p w:rsidR="0016715E" w:rsidRDefault="0016715E" w:rsidP="004A0DED">
      <w:pPr>
        <w:pStyle w:val="p8"/>
        <w:shd w:val="clear" w:color="auto" w:fill="FFFFFF"/>
        <w:jc w:val="both"/>
        <w:rPr>
          <w:color w:val="000000"/>
        </w:rPr>
      </w:pPr>
    </w:p>
    <w:p w:rsidR="0016715E" w:rsidRDefault="0016715E" w:rsidP="004A0DED">
      <w:pPr>
        <w:pStyle w:val="p8"/>
        <w:shd w:val="clear" w:color="auto" w:fill="FFFFFF"/>
        <w:jc w:val="both"/>
        <w:rPr>
          <w:color w:val="000000"/>
        </w:rPr>
      </w:pPr>
    </w:p>
    <w:p w:rsidR="0016715E" w:rsidRDefault="0016715E" w:rsidP="004A0DED">
      <w:pPr>
        <w:pStyle w:val="p8"/>
        <w:shd w:val="clear" w:color="auto" w:fill="FFFFFF"/>
        <w:jc w:val="both"/>
        <w:rPr>
          <w:color w:val="000000"/>
        </w:rPr>
      </w:pPr>
    </w:p>
    <w:p w:rsidR="0016715E" w:rsidRPr="00321A55" w:rsidRDefault="0016715E" w:rsidP="004A0DED">
      <w:pPr>
        <w:pStyle w:val="p8"/>
        <w:shd w:val="clear" w:color="auto" w:fill="FFFFFF"/>
        <w:jc w:val="both"/>
        <w:rPr>
          <w:color w:val="000000"/>
        </w:rPr>
      </w:pPr>
    </w:p>
    <w:p w:rsidR="009512EA" w:rsidRDefault="009512EA" w:rsidP="009512EA">
      <w:pPr>
        <w:pStyle w:val="a3"/>
        <w:jc w:val="right"/>
        <w:rPr>
          <w:lang w:eastAsia="ru-RU"/>
        </w:rPr>
      </w:pPr>
      <w:r w:rsidRPr="00544168">
        <w:rPr>
          <w:lang w:eastAsia="ru-RU"/>
        </w:rPr>
        <w:lastRenderedPageBreak/>
        <w:t>Приложение</w:t>
      </w:r>
    </w:p>
    <w:p w:rsidR="009512EA" w:rsidRDefault="009512EA" w:rsidP="009512EA">
      <w:pPr>
        <w:pStyle w:val="a3"/>
        <w:jc w:val="right"/>
        <w:rPr>
          <w:lang w:eastAsia="ru-RU"/>
        </w:rPr>
      </w:pPr>
      <w:r w:rsidRPr="00544168">
        <w:rPr>
          <w:lang w:eastAsia="ru-RU"/>
        </w:rPr>
        <w:t xml:space="preserve">к постановлению </w:t>
      </w:r>
    </w:p>
    <w:p w:rsidR="009512EA" w:rsidRPr="00544168" w:rsidRDefault="009512EA" w:rsidP="009512EA">
      <w:pPr>
        <w:pStyle w:val="a3"/>
        <w:jc w:val="right"/>
        <w:rPr>
          <w:lang w:eastAsia="ru-RU"/>
        </w:rPr>
      </w:pPr>
      <w:r w:rsidRPr="00544168">
        <w:rPr>
          <w:lang w:eastAsia="ru-RU"/>
        </w:rPr>
        <w:t>администрации</w:t>
      </w:r>
    </w:p>
    <w:p w:rsidR="009512EA" w:rsidRDefault="009512EA" w:rsidP="009512EA">
      <w:pPr>
        <w:pStyle w:val="a3"/>
        <w:jc w:val="right"/>
        <w:rPr>
          <w:lang w:eastAsia="ru-RU"/>
        </w:rPr>
      </w:pPr>
      <w:r>
        <w:rPr>
          <w:lang w:eastAsia="ru-RU"/>
        </w:rPr>
        <w:t xml:space="preserve">Большемаресевского </w:t>
      </w:r>
    </w:p>
    <w:p w:rsidR="009512EA" w:rsidRDefault="009512EA" w:rsidP="009512EA">
      <w:pPr>
        <w:pStyle w:val="a3"/>
        <w:jc w:val="right"/>
        <w:rPr>
          <w:lang w:eastAsia="ru-RU"/>
        </w:rPr>
      </w:pPr>
      <w:r>
        <w:rPr>
          <w:lang w:eastAsia="ru-RU"/>
        </w:rPr>
        <w:t>сельского поселения</w:t>
      </w:r>
      <w:r w:rsidRPr="00544168">
        <w:rPr>
          <w:lang w:eastAsia="ru-RU"/>
        </w:rPr>
        <w:t xml:space="preserve"> </w:t>
      </w:r>
    </w:p>
    <w:p w:rsidR="009512EA" w:rsidRPr="00544168" w:rsidRDefault="009512EA" w:rsidP="009512EA">
      <w:pPr>
        <w:pStyle w:val="a3"/>
        <w:jc w:val="right"/>
        <w:rPr>
          <w:lang w:eastAsia="ru-RU"/>
        </w:rPr>
      </w:pPr>
      <w:r>
        <w:rPr>
          <w:lang w:eastAsia="ru-RU"/>
        </w:rPr>
        <w:t>№  29</w:t>
      </w:r>
      <w:r w:rsidRPr="00544168">
        <w:rPr>
          <w:lang w:eastAsia="ru-RU"/>
        </w:rPr>
        <w:t xml:space="preserve"> от</w:t>
      </w:r>
      <w:r>
        <w:rPr>
          <w:lang w:eastAsia="ru-RU"/>
        </w:rPr>
        <w:t xml:space="preserve"> 26.09.2013г</w:t>
      </w:r>
    </w:p>
    <w:p w:rsidR="009512EA" w:rsidRPr="00544168" w:rsidRDefault="009512EA" w:rsidP="009512EA">
      <w:pPr>
        <w:shd w:val="clear" w:color="auto" w:fill="FFFFFF"/>
        <w:spacing w:after="0" w:line="400" w:lineRule="atLeast"/>
        <w:jc w:val="center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168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МУНИЦИПАЛЬНАЯ ЦЕЛЕВАЯ ПРОГРАММА</w:t>
      </w:r>
    </w:p>
    <w:p w:rsidR="009512EA" w:rsidRPr="00544168" w:rsidRDefault="009512EA" w:rsidP="009512EA">
      <w:pPr>
        <w:shd w:val="clear" w:color="auto" w:fill="FFFFFF"/>
        <w:spacing w:after="0" w:line="400" w:lineRule="atLeast"/>
        <w:jc w:val="center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168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«Оформление права муниципальной собственности на бесхозяйные объекты на территории </w:t>
      </w:r>
      <w:r w:rsidRPr="009512EA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Большемаресевского сельского поселения</w:t>
      </w:r>
      <w:r w:rsidRPr="00544168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на 2013-2014 годы»</w:t>
      </w:r>
    </w:p>
    <w:p w:rsidR="009512EA" w:rsidRPr="00544168" w:rsidRDefault="009512EA" w:rsidP="009512EA">
      <w:pPr>
        <w:shd w:val="clear" w:color="auto" w:fill="FFFFFF"/>
        <w:spacing w:after="0" w:line="400" w:lineRule="atLeast"/>
        <w:jc w:val="center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168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2013 год</w:t>
      </w:r>
    </w:p>
    <w:p w:rsidR="009512EA" w:rsidRPr="00544168" w:rsidRDefault="009512EA" w:rsidP="009512EA">
      <w:pPr>
        <w:shd w:val="clear" w:color="auto" w:fill="FFFFFF"/>
        <w:spacing w:after="0" w:line="400" w:lineRule="atLeast"/>
        <w:jc w:val="center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168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ПАСПОРТ ПРОГРАММЫ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814"/>
        <w:gridCol w:w="5756"/>
      </w:tblGrid>
      <w:tr w:rsidR="009512EA" w:rsidRPr="00544168" w:rsidTr="00254898">
        <w:tc>
          <w:tcPr>
            <w:tcW w:w="42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2EA" w:rsidRPr="0016715E" w:rsidRDefault="009512EA" w:rsidP="0016715E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6715E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Программы</w:t>
            </w:r>
          </w:p>
        </w:tc>
        <w:tc>
          <w:tcPr>
            <w:tcW w:w="59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2EA" w:rsidRPr="0016715E" w:rsidRDefault="009512EA" w:rsidP="0016715E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6715E">
              <w:rPr>
                <w:rFonts w:ascii="Times New Roman" w:hAnsi="Times New Roman"/>
                <w:sz w:val="24"/>
                <w:szCs w:val="24"/>
                <w:lang w:eastAsia="ru-RU"/>
              </w:rPr>
              <w:t>- Муниципальная целевая программа «Оформление права муниципальной собственности на бесхозяйные объекты на территории Большемаресевского сельского поселения на 2013-2014 годы» (далее – Программа)</w:t>
            </w:r>
          </w:p>
        </w:tc>
      </w:tr>
      <w:tr w:rsidR="009512EA" w:rsidRPr="00544168" w:rsidTr="00254898">
        <w:tc>
          <w:tcPr>
            <w:tcW w:w="42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2EA" w:rsidRPr="0016715E" w:rsidRDefault="009512EA" w:rsidP="0016715E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6715E">
              <w:rPr>
                <w:rFonts w:ascii="Times New Roman" w:hAnsi="Times New Roman"/>
                <w:sz w:val="24"/>
                <w:szCs w:val="24"/>
                <w:lang w:eastAsia="ru-RU"/>
              </w:rPr>
              <w:t>Основание для разработки программы</w:t>
            </w:r>
          </w:p>
        </w:tc>
        <w:tc>
          <w:tcPr>
            <w:tcW w:w="5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2EA" w:rsidRPr="0016715E" w:rsidRDefault="009512EA" w:rsidP="0016715E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6715E">
              <w:rPr>
                <w:rFonts w:ascii="Times New Roman" w:hAnsi="Times New Roman"/>
                <w:sz w:val="24"/>
                <w:szCs w:val="24"/>
                <w:lang w:eastAsia="ru-RU"/>
              </w:rPr>
              <w:t>Постановление Правительства РФ от 17.09.2003 года  № 580 «Об утверждении Положения о принятии на учет бесхозяйных недвижимых вещей» (с последующими изменениями)</w:t>
            </w:r>
          </w:p>
        </w:tc>
      </w:tr>
      <w:tr w:rsidR="009512EA" w:rsidRPr="00544168" w:rsidTr="00254898">
        <w:tc>
          <w:tcPr>
            <w:tcW w:w="42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2EA" w:rsidRPr="0016715E" w:rsidRDefault="009512EA" w:rsidP="0016715E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6715E">
              <w:rPr>
                <w:rFonts w:ascii="Times New Roman" w:hAnsi="Times New Roman"/>
                <w:sz w:val="24"/>
                <w:szCs w:val="24"/>
                <w:lang w:eastAsia="ru-RU"/>
              </w:rPr>
              <w:t>Муниципальный заказчик Координатор Программы</w:t>
            </w:r>
          </w:p>
        </w:tc>
        <w:tc>
          <w:tcPr>
            <w:tcW w:w="5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2EA" w:rsidRPr="0016715E" w:rsidRDefault="009512EA" w:rsidP="0016715E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6715E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 Большемаресевского сельского поселения</w:t>
            </w:r>
          </w:p>
        </w:tc>
      </w:tr>
      <w:tr w:rsidR="009512EA" w:rsidRPr="00544168" w:rsidTr="00254898">
        <w:tc>
          <w:tcPr>
            <w:tcW w:w="42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2EA" w:rsidRPr="0016715E" w:rsidRDefault="009512EA" w:rsidP="0016715E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6715E">
              <w:rPr>
                <w:rFonts w:ascii="Times New Roman" w:hAnsi="Times New Roman"/>
                <w:sz w:val="24"/>
                <w:szCs w:val="24"/>
                <w:lang w:eastAsia="ru-RU"/>
              </w:rPr>
              <w:t>Основной разработчик Программы</w:t>
            </w:r>
          </w:p>
        </w:tc>
        <w:tc>
          <w:tcPr>
            <w:tcW w:w="5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2EA" w:rsidRPr="0016715E" w:rsidRDefault="009512EA" w:rsidP="0016715E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6715E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 Большемаресевского сельского поселения</w:t>
            </w:r>
          </w:p>
        </w:tc>
      </w:tr>
      <w:tr w:rsidR="009512EA" w:rsidRPr="00544168" w:rsidTr="00254898">
        <w:tc>
          <w:tcPr>
            <w:tcW w:w="42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2EA" w:rsidRPr="0016715E" w:rsidRDefault="009512EA" w:rsidP="0016715E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6715E">
              <w:rPr>
                <w:rFonts w:ascii="Times New Roman" w:hAnsi="Times New Roman"/>
                <w:sz w:val="24"/>
                <w:szCs w:val="24"/>
                <w:lang w:eastAsia="ru-RU"/>
              </w:rPr>
              <w:t>Цели и задачи Программы</w:t>
            </w:r>
          </w:p>
        </w:tc>
        <w:tc>
          <w:tcPr>
            <w:tcW w:w="5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2EA" w:rsidRPr="0016715E" w:rsidRDefault="009512EA" w:rsidP="0016715E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6715E">
              <w:rPr>
                <w:rFonts w:ascii="Times New Roman" w:hAnsi="Times New Roman"/>
                <w:sz w:val="24"/>
                <w:szCs w:val="24"/>
                <w:lang w:eastAsia="ru-RU"/>
              </w:rPr>
              <w:t>- Программа оформления права</w:t>
            </w:r>
          </w:p>
          <w:p w:rsidR="009512EA" w:rsidRPr="0016715E" w:rsidRDefault="009512EA" w:rsidP="0016715E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6715E">
              <w:rPr>
                <w:rFonts w:ascii="Times New Roman" w:hAnsi="Times New Roman"/>
                <w:sz w:val="24"/>
                <w:szCs w:val="24"/>
                <w:lang w:eastAsia="ru-RU"/>
              </w:rPr>
              <w:t>муниципальной собственности на бесхозяйные объекты направлена на:</w:t>
            </w:r>
          </w:p>
          <w:p w:rsidR="009512EA" w:rsidRPr="0016715E" w:rsidRDefault="009512EA" w:rsidP="0016715E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6715E">
              <w:rPr>
                <w:rFonts w:ascii="Times New Roman" w:hAnsi="Times New Roman"/>
                <w:sz w:val="24"/>
                <w:szCs w:val="24"/>
                <w:lang w:eastAsia="ru-RU"/>
              </w:rPr>
              <w:t>- выявление бесхозяйных объектов недвижимости;</w:t>
            </w:r>
          </w:p>
          <w:p w:rsidR="009512EA" w:rsidRPr="0016715E" w:rsidRDefault="009512EA" w:rsidP="0016715E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6715E">
              <w:rPr>
                <w:rFonts w:ascii="Times New Roman" w:hAnsi="Times New Roman"/>
                <w:sz w:val="24"/>
                <w:szCs w:val="24"/>
                <w:lang w:eastAsia="ru-RU"/>
              </w:rPr>
              <w:t>- принятие на учет бесхозяйных объектов;</w:t>
            </w:r>
          </w:p>
          <w:p w:rsidR="009512EA" w:rsidRPr="0016715E" w:rsidRDefault="009512EA" w:rsidP="0016715E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6715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 оформление в муниципальную собственность бесхозяйных объектов. </w:t>
            </w:r>
          </w:p>
        </w:tc>
      </w:tr>
      <w:tr w:rsidR="009512EA" w:rsidRPr="00544168" w:rsidTr="00254898">
        <w:tc>
          <w:tcPr>
            <w:tcW w:w="42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2EA" w:rsidRPr="0016715E" w:rsidRDefault="009512EA" w:rsidP="0016715E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6715E">
              <w:rPr>
                <w:rFonts w:ascii="Times New Roman" w:hAnsi="Times New Roman"/>
                <w:sz w:val="24"/>
                <w:szCs w:val="24"/>
                <w:lang w:eastAsia="ru-RU"/>
              </w:rPr>
              <w:t>Сроки и этапы реализации</w:t>
            </w:r>
          </w:p>
          <w:p w:rsidR="009512EA" w:rsidRPr="0016715E" w:rsidRDefault="009512EA" w:rsidP="0016715E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6715E">
              <w:rPr>
                <w:rFonts w:ascii="Times New Roman" w:hAnsi="Times New Roman"/>
                <w:sz w:val="24"/>
                <w:szCs w:val="24"/>
                <w:lang w:eastAsia="ru-RU"/>
              </w:rPr>
              <w:t>Программы</w:t>
            </w:r>
          </w:p>
        </w:tc>
        <w:tc>
          <w:tcPr>
            <w:tcW w:w="5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2EA" w:rsidRPr="0016715E" w:rsidRDefault="009512EA" w:rsidP="0016715E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6715E">
              <w:rPr>
                <w:rFonts w:ascii="Times New Roman" w:hAnsi="Times New Roman"/>
                <w:sz w:val="24"/>
                <w:szCs w:val="24"/>
                <w:lang w:eastAsia="ru-RU"/>
              </w:rPr>
              <w:t>-2013-2014 годы</w:t>
            </w:r>
          </w:p>
        </w:tc>
      </w:tr>
      <w:tr w:rsidR="009512EA" w:rsidRPr="00544168" w:rsidTr="00254898">
        <w:tc>
          <w:tcPr>
            <w:tcW w:w="42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2EA" w:rsidRPr="0016715E" w:rsidRDefault="009512EA" w:rsidP="0016715E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6715E">
              <w:rPr>
                <w:rFonts w:ascii="Times New Roman" w:hAnsi="Times New Roman"/>
                <w:sz w:val="24"/>
                <w:szCs w:val="24"/>
                <w:lang w:eastAsia="ru-RU"/>
              </w:rPr>
              <w:t>Перечень основных</w:t>
            </w:r>
          </w:p>
          <w:p w:rsidR="009512EA" w:rsidRPr="0016715E" w:rsidRDefault="009512EA" w:rsidP="0016715E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6715E">
              <w:rPr>
                <w:rFonts w:ascii="Times New Roman" w:hAnsi="Times New Roman"/>
                <w:sz w:val="24"/>
                <w:szCs w:val="24"/>
                <w:lang w:eastAsia="ru-RU"/>
              </w:rPr>
              <w:t>мероприятий</w:t>
            </w:r>
          </w:p>
        </w:tc>
        <w:tc>
          <w:tcPr>
            <w:tcW w:w="5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2EA" w:rsidRPr="0016715E" w:rsidRDefault="009512EA" w:rsidP="0016715E">
            <w:pPr>
              <w:pStyle w:val="a3"/>
              <w:rPr>
                <w:rFonts w:ascii="Times New Roman" w:hAnsi="Times New Roman"/>
                <w:color w:val="222222"/>
                <w:sz w:val="24"/>
                <w:szCs w:val="24"/>
                <w:lang w:eastAsia="ru-RU"/>
              </w:rPr>
            </w:pPr>
            <w:r w:rsidRPr="0016715E">
              <w:rPr>
                <w:rFonts w:ascii="Times New Roman" w:hAnsi="Times New Roman"/>
                <w:color w:val="222222"/>
                <w:sz w:val="24"/>
                <w:szCs w:val="24"/>
                <w:lang w:eastAsia="ru-RU"/>
              </w:rPr>
              <w:t xml:space="preserve">1) проведение инвентаризации имущества, расположенного на территории  </w:t>
            </w:r>
            <w:r w:rsidRPr="0016715E">
              <w:rPr>
                <w:rFonts w:ascii="Times New Roman" w:hAnsi="Times New Roman"/>
                <w:sz w:val="24"/>
                <w:szCs w:val="24"/>
                <w:lang w:eastAsia="ru-RU"/>
              </w:rPr>
              <w:t>Большемаресевского сельского поселения</w:t>
            </w:r>
            <w:r w:rsidRPr="0016715E">
              <w:rPr>
                <w:rFonts w:ascii="Times New Roman" w:hAnsi="Times New Roman"/>
                <w:color w:val="222222"/>
                <w:sz w:val="24"/>
                <w:szCs w:val="24"/>
                <w:lang w:eastAsia="ru-RU"/>
              </w:rPr>
              <w:t>, с целью выявления  объектов, собственники которых неизвестны либо отсутствуют;</w:t>
            </w:r>
          </w:p>
          <w:p w:rsidR="009512EA" w:rsidRPr="0016715E" w:rsidRDefault="009512EA" w:rsidP="0016715E">
            <w:pPr>
              <w:pStyle w:val="a3"/>
              <w:rPr>
                <w:rFonts w:ascii="Times New Roman" w:hAnsi="Times New Roman"/>
                <w:color w:val="222222"/>
                <w:sz w:val="24"/>
                <w:szCs w:val="24"/>
                <w:lang w:eastAsia="ru-RU"/>
              </w:rPr>
            </w:pPr>
            <w:r w:rsidRPr="0016715E">
              <w:rPr>
                <w:rFonts w:ascii="Times New Roman" w:hAnsi="Times New Roman"/>
                <w:color w:val="222222"/>
                <w:sz w:val="24"/>
                <w:szCs w:val="24"/>
                <w:lang w:eastAsia="ru-RU"/>
              </w:rPr>
              <w:t>2) обеспечение изготовления технического   плана на бесхозяйное имущество;</w:t>
            </w:r>
          </w:p>
          <w:p w:rsidR="009512EA" w:rsidRPr="0016715E" w:rsidRDefault="009512EA" w:rsidP="0016715E">
            <w:pPr>
              <w:pStyle w:val="a3"/>
              <w:rPr>
                <w:rFonts w:ascii="Times New Roman" w:hAnsi="Times New Roman"/>
                <w:color w:val="222222"/>
                <w:sz w:val="24"/>
                <w:szCs w:val="24"/>
                <w:lang w:eastAsia="ru-RU"/>
              </w:rPr>
            </w:pPr>
            <w:r w:rsidRPr="0016715E">
              <w:rPr>
                <w:rFonts w:ascii="Times New Roman" w:hAnsi="Times New Roman"/>
                <w:color w:val="222222"/>
                <w:sz w:val="24"/>
                <w:szCs w:val="24"/>
                <w:lang w:eastAsia="ru-RU"/>
              </w:rPr>
              <w:t>3) обеспечение постановки бесхозяйных объектов на учет в Управлении Федеральной службы государственной регистрации, кадастра и картографии по Республике Мордовия;</w:t>
            </w:r>
          </w:p>
          <w:p w:rsidR="009512EA" w:rsidRPr="0016715E" w:rsidRDefault="009512EA" w:rsidP="0016715E">
            <w:pPr>
              <w:pStyle w:val="a3"/>
              <w:rPr>
                <w:rFonts w:ascii="Times New Roman" w:hAnsi="Times New Roman"/>
                <w:color w:val="222222"/>
                <w:sz w:val="24"/>
                <w:szCs w:val="24"/>
                <w:lang w:eastAsia="ru-RU"/>
              </w:rPr>
            </w:pPr>
            <w:r w:rsidRPr="0016715E">
              <w:rPr>
                <w:rFonts w:ascii="Times New Roman" w:hAnsi="Times New Roman"/>
                <w:color w:val="222222"/>
                <w:sz w:val="24"/>
                <w:szCs w:val="24"/>
                <w:lang w:eastAsia="ru-RU"/>
              </w:rPr>
              <w:t>4) по истечение года с момента постановки на учет бесхозяйного имущества,  обеспечение обращения в суд с иском о признании права муниципальной собственности на объекты;</w:t>
            </w:r>
          </w:p>
          <w:p w:rsidR="00B761D3" w:rsidRDefault="00B761D3" w:rsidP="0016715E">
            <w:pPr>
              <w:pStyle w:val="a3"/>
              <w:rPr>
                <w:rFonts w:ascii="Times New Roman" w:hAnsi="Times New Roman"/>
                <w:color w:val="222222"/>
                <w:sz w:val="24"/>
                <w:szCs w:val="24"/>
                <w:lang w:eastAsia="ru-RU"/>
              </w:rPr>
            </w:pPr>
          </w:p>
          <w:p w:rsidR="009512EA" w:rsidRPr="0016715E" w:rsidRDefault="009512EA" w:rsidP="0016715E">
            <w:pPr>
              <w:pStyle w:val="a3"/>
              <w:rPr>
                <w:rFonts w:ascii="Times New Roman" w:hAnsi="Times New Roman"/>
                <w:color w:val="222222"/>
                <w:sz w:val="24"/>
                <w:szCs w:val="24"/>
                <w:lang w:eastAsia="ru-RU"/>
              </w:rPr>
            </w:pPr>
            <w:r w:rsidRPr="0016715E">
              <w:rPr>
                <w:rFonts w:ascii="Times New Roman" w:hAnsi="Times New Roman"/>
                <w:color w:val="222222"/>
                <w:sz w:val="24"/>
                <w:szCs w:val="24"/>
                <w:lang w:eastAsia="ru-RU"/>
              </w:rPr>
              <w:lastRenderedPageBreak/>
              <w:t>5) обеспечение проведения государственной регистрации прав муниципальной собственности на бесхозяйное  имущество;</w:t>
            </w:r>
          </w:p>
          <w:p w:rsidR="009512EA" w:rsidRPr="0016715E" w:rsidRDefault="009512EA" w:rsidP="0016715E">
            <w:pPr>
              <w:pStyle w:val="a3"/>
              <w:rPr>
                <w:rFonts w:ascii="Times New Roman" w:hAnsi="Times New Roman"/>
                <w:color w:val="222222"/>
                <w:sz w:val="24"/>
                <w:szCs w:val="24"/>
                <w:lang w:eastAsia="ru-RU"/>
              </w:rPr>
            </w:pPr>
            <w:r w:rsidRPr="0016715E">
              <w:rPr>
                <w:rFonts w:ascii="Times New Roman" w:hAnsi="Times New Roman"/>
                <w:color w:val="222222"/>
                <w:sz w:val="24"/>
                <w:szCs w:val="24"/>
                <w:lang w:eastAsia="ru-RU"/>
              </w:rPr>
              <w:t>6) обеспечение проведения кадастровых работ в отношении земельных участков, на которых расположены бесхозяйные объекты;</w:t>
            </w:r>
          </w:p>
          <w:p w:rsidR="009512EA" w:rsidRPr="0016715E" w:rsidRDefault="009512EA" w:rsidP="0016715E">
            <w:pPr>
              <w:pStyle w:val="a3"/>
              <w:rPr>
                <w:rFonts w:ascii="Times New Roman" w:hAnsi="Times New Roman"/>
                <w:color w:val="222222"/>
                <w:sz w:val="24"/>
                <w:szCs w:val="24"/>
                <w:lang w:eastAsia="ru-RU"/>
              </w:rPr>
            </w:pPr>
            <w:r w:rsidRPr="0016715E">
              <w:rPr>
                <w:rFonts w:ascii="Times New Roman" w:hAnsi="Times New Roman"/>
                <w:color w:val="222222"/>
                <w:sz w:val="24"/>
                <w:szCs w:val="24"/>
                <w:lang w:eastAsia="ru-RU"/>
              </w:rPr>
              <w:t>7) обеспечение проведения государственной регистрации прав муниципальной собственности на земельные участки, на которых расположены бесхозяйные объекты;</w:t>
            </w:r>
          </w:p>
          <w:p w:rsidR="009512EA" w:rsidRPr="0016715E" w:rsidRDefault="009512EA" w:rsidP="0016715E">
            <w:pPr>
              <w:pStyle w:val="a3"/>
              <w:rPr>
                <w:rFonts w:ascii="Times New Roman" w:hAnsi="Times New Roman"/>
                <w:color w:val="222222"/>
                <w:sz w:val="24"/>
                <w:szCs w:val="24"/>
                <w:lang w:eastAsia="ru-RU"/>
              </w:rPr>
            </w:pPr>
            <w:r w:rsidRPr="0016715E">
              <w:rPr>
                <w:rFonts w:ascii="Times New Roman" w:hAnsi="Times New Roman"/>
                <w:color w:val="222222"/>
                <w:sz w:val="24"/>
                <w:szCs w:val="24"/>
                <w:lang w:eastAsia="ru-RU"/>
              </w:rPr>
              <w:t>8)</w:t>
            </w:r>
            <w:r w:rsidRPr="001671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6715E">
              <w:rPr>
                <w:rFonts w:ascii="Times New Roman" w:hAnsi="Times New Roman"/>
                <w:color w:val="222222"/>
                <w:sz w:val="24"/>
                <w:szCs w:val="24"/>
                <w:lang w:eastAsia="ru-RU"/>
              </w:rPr>
              <w:t>передача объектов на обслуживание ресурсоснабжающим организациям (специализированным организациям).</w:t>
            </w:r>
          </w:p>
        </w:tc>
      </w:tr>
      <w:tr w:rsidR="009512EA" w:rsidRPr="00544168" w:rsidTr="00254898">
        <w:tc>
          <w:tcPr>
            <w:tcW w:w="42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2EA" w:rsidRPr="0016715E" w:rsidRDefault="009512EA" w:rsidP="00254898">
            <w:pPr>
              <w:spacing w:line="400" w:lineRule="atLeast"/>
              <w:ind w:left="40" w:right="40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671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Исполнители основных мероприятий Программы</w:t>
            </w:r>
          </w:p>
        </w:tc>
        <w:tc>
          <w:tcPr>
            <w:tcW w:w="5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2EA" w:rsidRPr="0016715E" w:rsidRDefault="009512EA" w:rsidP="00254898">
            <w:pPr>
              <w:spacing w:line="400" w:lineRule="atLeast"/>
              <w:ind w:left="40" w:right="40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671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 Администрация Большемаресевского сельского поселения</w:t>
            </w:r>
          </w:p>
        </w:tc>
      </w:tr>
      <w:tr w:rsidR="009512EA" w:rsidRPr="00544168" w:rsidTr="00254898">
        <w:tc>
          <w:tcPr>
            <w:tcW w:w="42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2EA" w:rsidRPr="0016715E" w:rsidRDefault="009512EA" w:rsidP="00254898">
            <w:pPr>
              <w:spacing w:line="400" w:lineRule="atLeast"/>
              <w:ind w:left="40" w:right="40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671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Объёмы и источники финансирования</w:t>
            </w:r>
          </w:p>
        </w:tc>
        <w:tc>
          <w:tcPr>
            <w:tcW w:w="5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tbl>
            <w:tblPr>
              <w:tblW w:w="0" w:type="auto"/>
              <w:tblInd w:w="4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1282"/>
              <w:gridCol w:w="2026"/>
              <w:gridCol w:w="1078"/>
              <w:gridCol w:w="1104"/>
            </w:tblGrid>
            <w:tr w:rsidR="009512EA" w:rsidRPr="0016715E" w:rsidTr="00254898">
              <w:tc>
                <w:tcPr>
                  <w:tcW w:w="1342" w:type="dxa"/>
                  <w:shd w:val="clear" w:color="auto" w:fill="auto"/>
                </w:tcPr>
                <w:p w:rsidR="009512EA" w:rsidRPr="0016715E" w:rsidRDefault="009512EA" w:rsidP="00254898">
                  <w:pPr>
                    <w:spacing w:line="400" w:lineRule="atLeast"/>
                    <w:ind w:right="40"/>
                    <w:textAlignment w:val="baseline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343" w:type="dxa"/>
                  <w:shd w:val="clear" w:color="auto" w:fill="auto"/>
                </w:tcPr>
                <w:p w:rsidR="009512EA" w:rsidRPr="0016715E" w:rsidRDefault="009512EA" w:rsidP="00254898">
                  <w:pPr>
                    <w:spacing w:line="400" w:lineRule="atLeast"/>
                    <w:ind w:right="40"/>
                    <w:textAlignment w:val="baseline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6715E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Общий объем финансирования, тыс.руб.</w:t>
                  </w:r>
                </w:p>
              </w:tc>
              <w:tc>
                <w:tcPr>
                  <w:tcW w:w="1343" w:type="dxa"/>
                  <w:shd w:val="clear" w:color="auto" w:fill="auto"/>
                </w:tcPr>
                <w:p w:rsidR="009512EA" w:rsidRPr="0016715E" w:rsidRDefault="009512EA" w:rsidP="00254898">
                  <w:pPr>
                    <w:spacing w:line="400" w:lineRule="atLeast"/>
                    <w:ind w:right="40"/>
                    <w:textAlignment w:val="baseline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6715E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2013 год</w:t>
                  </w:r>
                </w:p>
              </w:tc>
              <w:tc>
                <w:tcPr>
                  <w:tcW w:w="1343" w:type="dxa"/>
                  <w:shd w:val="clear" w:color="auto" w:fill="auto"/>
                </w:tcPr>
                <w:p w:rsidR="009512EA" w:rsidRPr="0016715E" w:rsidRDefault="009512EA" w:rsidP="00254898">
                  <w:pPr>
                    <w:spacing w:line="400" w:lineRule="atLeast"/>
                    <w:ind w:right="40"/>
                    <w:textAlignment w:val="baseline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6715E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2014 год</w:t>
                  </w:r>
                </w:p>
              </w:tc>
            </w:tr>
            <w:tr w:rsidR="009512EA" w:rsidRPr="0016715E" w:rsidTr="00254898">
              <w:trPr>
                <w:trHeight w:val="513"/>
              </w:trPr>
              <w:tc>
                <w:tcPr>
                  <w:tcW w:w="1342" w:type="dxa"/>
                  <w:shd w:val="clear" w:color="auto" w:fill="auto"/>
                </w:tcPr>
                <w:p w:rsidR="009512EA" w:rsidRPr="0016715E" w:rsidRDefault="009512EA" w:rsidP="00254898">
                  <w:pPr>
                    <w:spacing w:line="400" w:lineRule="atLeast"/>
                    <w:ind w:right="40"/>
                    <w:textAlignment w:val="baseline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6715E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Всего</w:t>
                  </w:r>
                </w:p>
              </w:tc>
              <w:tc>
                <w:tcPr>
                  <w:tcW w:w="1343" w:type="dxa"/>
                  <w:shd w:val="clear" w:color="auto" w:fill="auto"/>
                </w:tcPr>
                <w:p w:rsidR="009512EA" w:rsidRPr="0016715E" w:rsidRDefault="009512EA" w:rsidP="00254898">
                  <w:pPr>
                    <w:spacing w:line="400" w:lineRule="atLeast"/>
                    <w:ind w:right="40"/>
                    <w:textAlignment w:val="baseline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343" w:type="dxa"/>
                  <w:shd w:val="clear" w:color="auto" w:fill="auto"/>
                </w:tcPr>
                <w:p w:rsidR="009512EA" w:rsidRPr="0016715E" w:rsidRDefault="009512EA" w:rsidP="00254898">
                  <w:pPr>
                    <w:spacing w:line="400" w:lineRule="atLeast"/>
                    <w:ind w:right="40"/>
                    <w:textAlignment w:val="baseline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343" w:type="dxa"/>
                  <w:shd w:val="clear" w:color="auto" w:fill="auto"/>
                </w:tcPr>
                <w:p w:rsidR="009512EA" w:rsidRPr="0016715E" w:rsidRDefault="0006379D" w:rsidP="00CA192F">
                  <w:pPr>
                    <w:spacing w:line="400" w:lineRule="atLeast"/>
                    <w:ind w:right="40"/>
                    <w:textAlignment w:val="baseline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44</w:t>
                  </w:r>
                  <w:r w:rsidR="00CA192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8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,4</w:t>
                  </w:r>
                </w:p>
              </w:tc>
            </w:tr>
            <w:tr w:rsidR="009512EA" w:rsidRPr="0016715E" w:rsidTr="00254898">
              <w:trPr>
                <w:trHeight w:val="762"/>
              </w:trPr>
              <w:tc>
                <w:tcPr>
                  <w:tcW w:w="1342" w:type="dxa"/>
                  <w:shd w:val="clear" w:color="auto" w:fill="auto"/>
                </w:tcPr>
                <w:p w:rsidR="009512EA" w:rsidRPr="0016715E" w:rsidRDefault="009512EA" w:rsidP="00254898">
                  <w:pPr>
                    <w:spacing w:line="400" w:lineRule="atLeast"/>
                    <w:ind w:right="40"/>
                    <w:textAlignment w:val="baseline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6715E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Местный бюджет</w:t>
                  </w:r>
                </w:p>
              </w:tc>
              <w:tc>
                <w:tcPr>
                  <w:tcW w:w="1343" w:type="dxa"/>
                  <w:shd w:val="clear" w:color="auto" w:fill="auto"/>
                </w:tcPr>
                <w:p w:rsidR="009512EA" w:rsidRPr="0016715E" w:rsidRDefault="009512EA" w:rsidP="00254898">
                  <w:pPr>
                    <w:spacing w:line="400" w:lineRule="atLeast"/>
                    <w:ind w:right="40"/>
                    <w:textAlignment w:val="baseline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343" w:type="dxa"/>
                  <w:shd w:val="clear" w:color="auto" w:fill="auto"/>
                </w:tcPr>
                <w:p w:rsidR="009512EA" w:rsidRPr="0016715E" w:rsidRDefault="009512EA" w:rsidP="00254898">
                  <w:pPr>
                    <w:spacing w:line="400" w:lineRule="atLeast"/>
                    <w:ind w:right="40"/>
                    <w:textAlignment w:val="baseline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343" w:type="dxa"/>
                  <w:shd w:val="clear" w:color="auto" w:fill="auto"/>
                </w:tcPr>
                <w:p w:rsidR="009512EA" w:rsidRPr="0016715E" w:rsidRDefault="00CA192F" w:rsidP="00254898">
                  <w:pPr>
                    <w:spacing w:line="400" w:lineRule="atLeast"/>
                    <w:ind w:right="40"/>
                    <w:textAlignment w:val="baseline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4</w:t>
                  </w:r>
                  <w:r w:rsidR="0006379D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4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8</w:t>
                  </w:r>
                  <w:r w:rsidR="0006379D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,4</w:t>
                  </w:r>
                </w:p>
              </w:tc>
            </w:tr>
          </w:tbl>
          <w:p w:rsidR="009512EA" w:rsidRPr="0016715E" w:rsidRDefault="009512EA" w:rsidP="00254898">
            <w:pPr>
              <w:spacing w:line="400" w:lineRule="atLeast"/>
              <w:ind w:left="40" w:right="40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512EA" w:rsidRPr="00544168" w:rsidTr="00254898">
        <w:tc>
          <w:tcPr>
            <w:tcW w:w="42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2EA" w:rsidRPr="0016715E" w:rsidRDefault="009512EA" w:rsidP="00254898">
            <w:pPr>
              <w:spacing w:line="400" w:lineRule="atLeast"/>
              <w:ind w:left="40" w:right="40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671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Ожидаемые конечные результаты</w:t>
            </w:r>
          </w:p>
          <w:p w:rsidR="009512EA" w:rsidRPr="0016715E" w:rsidRDefault="009512EA" w:rsidP="00254898">
            <w:pPr>
              <w:spacing w:line="400" w:lineRule="atLeast"/>
              <w:ind w:left="40" w:right="40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671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реализации Программы</w:t>
            </w:r>
          </w:p>
        </w:tc>
        <w:tc>
          <w:tcPr>
            <w:tcW w:w="5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2EA" w:rsidRPr="0016715E" w:rsidRDefault="009512EA" w:rsidP="00254898">
            <w:pPr>
              <w:shd w:val="clear" w:color="auto" w:fill="F7F7F7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420" w:lineRule="atLeast"/>
              <w:ind w:left="40" w:right="40"/>
              <w:textAlignment w:val="baseline"/>
              <w:rPr>
                <w:rFonts w:ascii="Times New Roman" w:eastAsia="Times New Roman" w:hAnsi="Times New Roman"/>
                <w:color w:val="222222"/>
                <w:sz w:val="24"/>
                <w:szCs w:val="24"/>
                <w:lang w:eastAsia="ru-RU"/>
              </w:rPr>
            </w:pPr>
            <w:r w:rsidRPr="0016715E">
              <w:rPr>
                <w:rFonts w:ascii="Times New Roman" w:eastAsia="Times New Roman" w:hAnsi="Times New Roman"/>
                <w:color w:val="222222"/>
                <w:sz w:val="24"/>
                <w:szCs w:val="24"/>
                <w:lang w:eastAsia="ru-RU"/>
              </w:rPr>
              <w:t xml:space="preserve">- Отсутствие на территории </w:t>
            </w:r>
            <w:r w:rsidRPr="001671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Большемаресевского сельского поселения</w:t>
            </w:r>
            <w:r w:rsidRPr="0016715E">
              <w:rPr>
                <w:rFonts w:ascii="Times New Roman" w:eastAsia="Times New Roman" w:hAnsi="Times New Roman"/>
                <w:color w:val="222222"/>
                <w:sz w:val="24"/>
                <w:szCs w:val="24"/>
                <w:lang w:eastAsia="ru-RU"/>
              </w:rPr>
              <w:t xml:space="preserve"> бесхозяйного имущества.</w:t>
            </w:r>
          </w:p>
          <w:p w:rsidR="009512EA" w:rsidRPr="0016715E" w:rsidRDefault="009512EA" w:rsidP="00254898">
            <w:pPr>
              <w:shd w:val="clear" w:color="auto" w:fill="F7F7F7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420" w:lineRule="atLeast"/>
              <w:ind w:left="40" w:right="40"/>
              <w:textAlignment w:val="baseline"/>
              <w:rPr>
                <w:rFonts w:ascii="Times New Roman" w:eastAsia="Times New Roman" w:hAnsi="Times New Roman"/>
                <w:color w:val="222222"/>
                <w:sz w:val="24"/>
                <w:szCs w:val="24"/>
                <w:lang w:eastAsia="ru-RU"/>
              </w:rPr>
            </w:pPr>
            <w:r w:rsidRPr="0016715E">
              <w:rPr>
                <w:rFonts w:ascii="Times New Roman" w:eastAsia="Times New Roman" w:hAnsi="Times New Roman"/>
                <w:color w:val="222222"/>
                <w:sz w:val="24"/>
                <w:szCs w:val="24"/>
                <w:lang w:eastAsia="ru-RU"/>
              </w:rPr>
              <w:t>- Обеспечение безопасной технической эксплуатации объектов.</w:t>
            </w:r>
          </w:p>
          <w:p w:rsidR="009512EA" w:rsidRPr="0016715E" w:rsidRDefault="009512EA" w:rsidP="00254898">
            <w:pPr>
              <w:spacing w:line="400" w:lineRule="atLeast"/>
              <w:ind w:left="40" w:right="40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671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 Повышение эффективности использования муниципального имущества, находящегося на территории муниципального образования</w:t>
            </w:r>
          </w:p>
        </w:tc>
      </w:tr>
    </w:tbl>
    <w:p w:rsidR="009512EA" w:rsidRPr="00A52D45" w:rsidRDefault="009512EA" w:rsidP="009512EA">
      <w:pPr>
        <w:spacing w:after="0" w:line="240" w:lineRule="auto"/>
        <w:rPr>
          <w:rFonts w:ascii="Times New Roman" w:eastAsia="Times New Roman" w:hAnsi="Times New Roman"/>
          <w:vanish/>
          <w:sz w:val="24"/>
          <w:szCs w:val="24"/>
          <w:lang w:eastAsia="ru-RU"/>
        </w:rPr>
      </w:pPr>
    </w:p>
    <w:tbl>
      <w:tblPr>
        <w:tblW w:w="0" w:type="auto"/>
        <w:tblBorders>
          <w:top w:val="single" w:sz="2" w:space="0" w:color="E7E7E7"/>
          <w:left w:val="single" w:sz="2" w:space="0" w:color="E7E7E7"/>
          <w:bottom w:val="single" w:sz="2" w:space="0" w:color="E7E7E7"/>
          <w:right w:val="single" w:sz="2" w:space="0" w:color="E7E7E7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126"/>
        <w:gridCol w:w="5444"/>
      </w:tblGrid>
      <w:tr w:rsidR="009512EA" w:rsidRPr="00A52D45" w:rsidTr="00254898">
        <w:tc>
          <w:tcPr>
            <w:tcW w:w="4248" w:type="dxa"/>
            <w:tcBorders>
              <w:top w:val="single" w:sz="2" w:space="0" w:color="E7E7E7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512EA" w:rsidRPr="00A52D45" w:rsidRDefault="009512EA" w:rsidP="00254898">
            <w:pPr>
              <w:spacing w:before="40" w:after="40" w:line="400" w:lineRule="atLeast"/>
              <w:ind w:left="40" w:right="40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07" w:type="dxa"/>
            <w:tcBorders>
              <w:top w:val="single" w:sz="2" w:space="0" w:color="E7E7E7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512EA" w:rsidRPr="00A52D45" w:rsidRDefault="009512EA" w:rsidP="00254898">
            <w:pPr>
              <w:spacing w:before="40" w:after="40" w:line="400" w:lineRule="atLeast"/>
              <w:ind w:left="40" w:right="40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9512EA" w:rsidRDefault="009512EA" w:rsidP="009512EA">
      <w:pPr>
        <w:shd w:val="clear" w:color="auto" w:fill="FFFFFF"/>
        <w:spacing w:after="0" w:line="400" w:lineRule="atLeast"/>
        <w:textAlignment w:val="baseline"/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9512EA" w:rsidRPr="00834848" w:rsidRDefault="009512EA" w:rsidP="00321A55">
      <w:pPr>
        <w:shd w:val="clear" w:color="auto" w:fill="FFFFFF"/>
        <w:spacing w:after="0" w:line="400" w:lineRule="atLeast"/>
        <w:jc w:val="center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34848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1. Содержание проблемы и обоснование необходимости её решения</w:t>
      </w:r>
    </w:p>
    <w:p w:rsidR="009512EA" w:rsidRPr="00834848" w:rsidRDefault="009512EA" w:rsidP="009512EA">
      <w:pPr>
        <w:shd w:val="clear" w:color="auto" w:fill="FFFFFF"/>
        <w:spacing w:after="0" w:line="400" w:lineRule="atLeast"/>
        <w:ind w:firstLine="709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3484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Бесхозяйным объектом недвижимого имущества является объект, который не имеет собственника, собственник которого неизвестен, от права собственности на который собственник отказался.</w:t>
      </w:r>
    </w:p>
    <w:p w:rsidR="009512EA" w:rsidRPr="00834848" w:rsidRDefault="009512EA" w:rsidP="009512EA">
      <w:pPr>
        <w:shd w:val="clear" w:color="auto" w:fill="FFFFFF"/>
        <w:spacing w:after="0" w:line="400" w:lineRule="atLeast"/>
        <w:ind w:firstLine="709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3484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Каждое муниципальное образование имеет на своей территории брошеные и бесхозяйные объекты недвижимости, и это не только здания и сооружения, но и объекты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коммунальной</w:t>
      </w:r>
      <w:r w:rsidRPr="0083484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инфраструктуры (газовые,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83484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83484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электрические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тепловые, водопроводные</w:t>
      </w:r>
      <w:r w:rsidRPr="0083484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сети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 др.</w:t>
      </w:r>
      <w:r w:rsidRPr="0083484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). Первоочередная задача для муниципалитетов в сфере управления имуществом - выявление таких объектов с последующим их оформлением в муниципальную собственность. А если говорить об объектах инфраструктуры, то это еще и необходимость, так как отсутствие собственника и хозяина у таких объектов создает угрозу безопасности.</w:t>
      </w:r>
    </w:p>
    <w:p w:rsidR="009512EA" w:rsidRPr="00D64AA4" w:rsidRDefault="009512EA" w:rsidP="00321A55">
      <w:pPr>
        <w:shd w:val="clear" w:color="auto" w:fill="FFFFFF"/>
        <w:spacing w:after="0" w:line="400" w:lineRule="atLeast"/>
        <w:jc w:val="center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4AA4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2. Цели и задачи</w:t>
      </w:r>
    </w:p>
    <w:p w:rsidR="009512EA" w:rsidRDefault="009512EA" w:rsidP="009512EA">
      <w:pPr>
        <w:shd w:val="clear" w:color="auto" w:fill="FFFFFF"/>
        <w:spacing w:after="0" w:line="400" w:lineRule="atLeast"/>
        <w:ind w:firstLine="567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4AA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Главными целями и задачами выявления бесхозяйных объектов недвижим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ого имущества</w:t>
      </w:r>
      <w:r w:rsidRPr="00D64AA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 оформления муниципального права собственности на них являются: </w:t>
      </w:r>
    </w:p>
    <w:p w:rsidR="009512EA" w:rsidRDefault="009512EA" w:rsidP="009512EA">
      <w:pPr>
        <w:shd w:val="clear" w:color="auto" w:fill="FFFFFF"/>
        <w:spacing w:after="0" w:line="400" w:lineRule="atLeast"/>
        <w:ind w:firstLine="567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</w:t>
      </w:r>
      <w:r w:rsidRPr="00D64AA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проведение инвентаризации имущества, расположенного на территории 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Большемаресевского сельского поселения</w:t>
      </w:r>
      <w:r w:rsidRPr="00D64AA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с целью выявления  объектов, собственники которых неизвестны либо отсутствуют;</w:t>
      </w:r>
    </w:p>
    <w:p w:rsidR="009512EA" w:rsidRDefault="009512EA" w:rsidP="009512EA">
      <w:pPr>
        <w:shd w:val="clear" w:color="auto" w:fill="FFFFFF"/>
        <w:spacing w:after="0" w:line="400" w:lineRule="atLeast"/>
        <w:ind w:firstLine="567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</w:t>
      </w:r>
      <w:r w:rsidRPr="00D64AA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обеспечение изготовления технического   плана на бесхозяйн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ое имущество</w:t>
      </w:r>
      <w:r w:rsidRPr="00D64AA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</w:p>
    <w:p w:rsidR="009512EA" w:rsidRDefault="009512EA" w:rsidP="009512EA">
      <w:pPr>
        <w:shd w:val="clear" w:color="auto" w:fill="FFFFFF"/>
        <w:spacing w:after="0" w:line="400" w:lineRule="atLeast"/>
        <w:ind w:firstLine="567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</w:t>
      </w:r>
      <w:r w:rsidRPr="00D64AA4">
        <w:t xml:space="preserve"> </w:t>
      </w:r>
      <w:r>
        <w:t xml:space="preserve"> </w:t>
      </w:r>
      <w:r w:rsidRPr="00D64AA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обеспечение постановки бесхозяйн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ых объектов</w:t>
      </w:r>
      <w:r w:rsidRPr="00D64AA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на учет в Управлении Федеральной службы государственной регистрации, кадастра и картографии по Республике Мордовия;</w:t>
      </w:r>
    </w:p>
    <w:p w:rsidR="009512EA" w:rsidRPr="00D64AA4" w:rsidRDefault="009512EA" w:rsidP="009512EA">
      <w:pPr>
        <w:shd w:val="clear" w:color="auto" w:fill="FFFFFF"/>
        <w:spacing w:after="0" w:line="400" w:lineRule="atLeast"/>
        <w:ind w:firstLine="567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</w:t>
      </w:r>
      <w:r w:rsidRPr="00D64AA4">
        <w:t xml:space="preserve"> </w:t>
      </w:r>
      <w:r w:rsidRPr="00D64AA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 истечение года с момента постановки на учет бесхозяйн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ого имущества</w:t>
      </w:r>
      <w:r w:rsidRPr="00D64AA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 обеспечение обращения в суд с иском о признании права муниципальной собственности на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имущество</w:t>
      </w:r>
      <w:r w:rsidRPr="00D64AA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</w:p>
    <w:p w:rsidR="009512EA" w:rsidRPr="00D64AA4" w:rsidRDefault="009512EA" w:rsidP="009512EA">
      <w:pPr>
        <w:shd w:val="clear" w:color="auto" w:fill="FFFFFF"/>
        <w:spacing w:after="0" w:line="400" w:lineRule="atLeast"/>
        <w:ind w:firstLine="567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</w:t>
      </w:r>
      <w:r w:rsidRPr="00D64AA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обеспечение проведения государственной регистрации прав муниципальной собственности на бесхозяйн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ое имущество</w:t>
      </w:r>
      <w:r w:rsidRPr="00D64AA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</w:p>
    <w:p w:rsidR="009512EA" w:rsidRPr="00D64AA4" w:rsidRDefault="009512EA" w:rsidP="009512EA">
      <w:pPr>
        <w:shd w:val="clear" w:color="auto" w:fill="FFFFFF"/>
        <w:spacing w:after="0" w:line="400" w:lineRule="atLeast"/>
        <w:ind w:firstLine="567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  </w:t>
      </w:r>
      <w:r w:rsidRPr="00D64AA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обеспечение проведения кадастровых работ в отношении земельных участков, на которых расположены бесхозяйные объекты;</w:t>
      </w:r>
    </w:p>
    <w:p w:rsidR="009512EA" w:rsidRDefault="009512EA" w:rsidP="009512EA">
      <w:pPr>
        <w:shd w:val="clear" w:color="auto" w:fill="FFFFFF"/>
        <w:spacing w:after="0" w:line="400" w:lineRule="atLeast"/>
        <w:ind w:firstLine="567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</w:t>
      </w:r>
      <w:r w:rsidRPr="00D64AA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обеспечение проведения государственной регистрации прав муниципальной собственности на земельные участки, на которых расположе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ны бесхозяйные объекты;</w:t>
      </w:r>
    </w:p>
    <w:p w:rsidR="009512EA" w:rsidRDefault="009512EA" w:rsidP="009512EA">
      <w:pPr>
        <w:shd w:val="clear" w:color="auto" w:fill="FFFFFF"/>
        <w:spacing w:after="0" w:line="400" w:lineRule="atLeast"/>
        <w:ind w:firstLine="567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передача объектов на обслуживание ресурсоснабжающим организациям (специализированным организациям);</w:t>
      </w:r>
    </w:p>
    <w:p w:rsidR="009512EA" w:rsidRPr="00DF4CA1" w:rsidRDefault="009512EA" w:rsidP="009512EA">
      <w:pPr>
        <w:shd w:val="clear" w:color="auto" w:fill="FFFFFF"/>
        <w:spacing w:after="0" w:line="400" w:lineRule="atLeast"/>
        <w:ind w:firstLine="567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 </w:t>
      </w:r>
      <w:r w:rsidRPr="00D64AA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повышение эффективности использования имущества, находящегося </w:t>
      </w:r>
      <w:r w:rsidRPr="00DF4CA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 территории муниципального образования.</w:t>
      </w:r>
    </w:p>
    <w:p w:rsidR="009512EA" w:rsidRPr="00DF4CA1" w:rsidRDefault="009512EA" w:rsidP="00321A55">
      <w:pPr>
        <w:shd w:val="clear" w:color="auto" w:fill="FFFFFF"/>
        <w:spacing w:after="0" w:line="400" w:lineRule="atLeast"/>
        <w:jc w:val="center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F4CA1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3. Сроки реализации Программы</w:t>
      </w:r>
    </w:p>
    <w:p w:rsidR="009512EA" w:rsidRPr="00DF4CA1" w:rsidRDefault="009512EA" w:rsidP="009512EA">
      <w:pPr>
        <w:shd w:val="clear" w:color="auto" w:fill="FFFFFF"/>
        <w:spacing w:line="400" w:lineRule="atLeast"/>
        <w:ind w:firstLine="567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F4CA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Программа рассчитана на 201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</w:t>
      </w:r>
      <w:r w:rsidRPr="00DF4CA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-201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</w:t>
      </w:r>
      <w:r w:rsidRPr="00DF4CA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годы.</w:t>
      </w:r>
    </w:p>
    <w:p w:rsidR="009512EA" w:rsidRPr="00DF4CA1" w:rsidRDefault="009512EA" w:rsidP="00321A55">
      <w:pPr>
        <w:shd w:val="clear" w:color="auto" w:fill="FFFFFF"/>
        <w:spacing w:after="0" w:line="400" w:lineRule="atLeast"/>
        <w:jc w:val="center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F4CA1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4. Механизм реализации Программы</w:t>
      </w:r>
      <w:r w:rsidRPr="00DF4CA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9512EA" w:rsidRPr="00DF4CA1" w:rsidRDefault="009512EA" w:rsidP="009512EA">
      <w:pPr>
        <w:shd w:val="clear" w:color="auto" w:fill="FFFFFF"/>
        <w:spacing w:line="400" w:lineRule="atLeast"/>
        <w:ind w:firstLine="567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F4CA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 xml:space="preserve">4.1. Сведения о бесхозяйных объектах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недвижимого имущества </w:t>
      </w:r>
      <w:r w:rsidRPr="00DF4CA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могут предоставлять должностные лица администрации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Большемаресевского сельского поселения</w:t>
      </w:r>
      <w:r w:rsidRPr="00DF4CA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учреждения, предприятия и иные заинтересованные лица путем направления соответствующего заявления на имя Главы администрации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Большемаресевского сельского поселения </w:t>
      </w:r>
      <w:r w:rsidRPr="00DF4CA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(далее - Главы администрации). Бесхозяйное имущество может быть выявлено в процессе проведения инвентаризации, при проведении ремонтных работ на объектах инженерной инфраструктуры, обнаружения его иными способами.</w:t>
      </w:r>
    </w:p>
    <w:p w:rsidR="009512EA" w:rsidRPr="00DF4CA1" w:rsidRDefault="009512EA" w:rsidP="009512EA">
      <w:pPr>
        <w:shd w:val="clear" w:color="auto" w:fill="FFFFFF"/>
        <w:spacing w:after="0" w:line="400" w:lineRule="atLeast"/>
        <w:ind w:firstLine="567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F4CA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4.2. В подаваемом на имя Главы администрации заявлении о выявлении бесхозяйного объекта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недвижимого имущества</w:t>
      </w:r>
      <w:r w:rsidRPr="00DF4CA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заявитель по возможности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</w:t>
      </w:r>
      <w:r w:rsidRPr="00DF4CA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редоставляет следующую информацию:</w:t>
      </w:r>
    </w:p>
    <w:p w:rsidR="009512EA" w:rsidRPr="00DF4CA1" w:rsidRDefault="009512EA" w:rsidP="009512EA">
      <w:pPr>
        <w:shd w:val="clear" w:color="auto" w:fill="FFFFFF"/>
        <w:spacing w:after="0" w:line="40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</w:t>
      </w:r>
      <w:r w:rsidRPr="00DF4CA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наименование (назначение) объекта;</w:t>
      </w:r>
    </w:p>
    <w:p w:rsidR="009512EA" w:rsidRPr="00DF4CA1" w:rsidRDefault="009512EA" w:rsidP="009512EA">
      <w:pPr>
        <w:shd w:val="clear" w:color="auto" w:fill="FFFFFF"/>
        <w:spacing w:after="0" w:line="40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</w:t>
      </w:r>
      <w:r w:rsidRPr="00DF4CA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местоположение объекта;</w:t>
      </w:r>
    </w:p>
    <w:p w:rsidR="009512EA" w:rsidRPr="00DF4CA1" w:rsidRDefault="009512EA" w:rsidP="009512EA">
      <w:pPr>
        <w:shd w:val="clear" w:color="auto" w:fill="FFFFFF"/>
        <w:spacing w:after="0" w:line="40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</w:t>
      </w:r>
      <w:r w:rsidRPr="00DF4CA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ориентировочные сведения об объекте (год постройки, технические характеристики заявляемых объектов);</w:t>
      </w:r>
    </w:p>
    <w:p w:rsidR="009512EA" w:rsidRPr="00DF4CA1" w:rsidRDefault="009512EA" w:rsidP="009512EA">
      <w:pPr>
        <w:shd w:val="clear" w:color="auto" w:fill="FFFFFF"/>
        <w:spacing w:after="0" w:line="40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</w:t>
      </w:r>
      <w:r w:rsidRPr="00DF4CA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протяженность.</w:t>
      </w:r>
    </w:p>
    <w:p w:rsidR="009512EA" w:rsidRPr="00DF4CA1" w:rsidRDefault="009512EA" w:rsidP="009512EA">
      <w:pPr>
        <w:shd w:val="clear" w:color="auto" w:fill="FFFFFF"/>
        <w:spacing w:after="0" w:line="40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</w:t>
      </w:r>
      <w:r w:rsidRPr="00DF4CA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4.3. Для работы с бесхозяйным имуществом, расположенным на территории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Большемаресевского сельского поселения</w:t>
      </w:r>
      <w:r w:rsidRPr="00DF4CA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создается Комиссия по работе с бесхозяйным имуществом, на территории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Большемаресевского сельского поселения </w:t>
      </w:r>
      <w:r w:rsidRPr="00DF4CA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(далее Комиссия).</w:t>
      </w:r>
    </w:p>
    <w:p w:rsidR="009512EA" w:rsidRPr="00DF4CA1" w:rsidRDefault="009512EA" w:rsidP="009512EA">
      <w:pPr>
        <w:shd w:val="clear" w:color="auto" w:fill="FFFFFF"/>
        <w:spacing w:after="0" w:line="40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</w:t>
      </w:r>
      <w:r w:rsidRPr="00DF4CA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Состав и порядок работы комиссии определяется постановлением главы администрации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Большемаресевского сельского поселения.</w:t>
      </w:r>
    </w:p>
    <w:p w:rsidR="009512EA" w:rsidRPr="00DF4CA1" w:rsidRDefault="009512EA" w:rsidP="009512EA">
      <w:pPr>
        <w:shd w:val="clear" w:color="auto" w:fill="FFFFFF"/>
        <w:spacing w:after="0" w:line="40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</w:t>
      </w:r>
      <w:r w:rsidRPr="00DF4CA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4.3.1 Комиссия осуществляет:</w:t>
      </w:r>
    </w:p>
    <w:p w:rsidR="009512EA" w:rsidRPr="00DF4CA1" w:rsidRDefault="009512EA" w:rsidP="009512EA">
      <w:pPr>
        <w:shd w:val="clear" w:color="auto" w:fill="FFFFFF"/>
        <w:spacing w:after="0" w:line="40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</w:t>
      </w:r>
      <w:r w:rsidRPr="00DF4CA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рассмотрение поступивших сообщений в администрацию о бесхозяйных объектах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недвижимости</w:t>
      </w:r>
      <w:r w:rsidRPr="00DF4CA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</w:p>
    <w:p w:rsidR="009512EA" w:rsidRPr="00DF4CA1" w:rsidRDefault="009512EA" w:rsidP="009512EA">
      <w:pPr>
        <w:shd w:val="clear" w:color="auto" w:fill="FFFFFF"/>
        <w:spacing w:after="0" w:line="40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</w:t>
      </w:r>
      <w:r w:rsidRPr="00DF4CA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DF4CA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организацию проведения проверки поступившей информации с выездом на место и составлением соответствующего акта обследования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объекта</w:t>
      </w:r>
      <w:r w:rsidRPr="00DF4CA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</w:p>
    <w:p w:rsidR="009512EA" w:rsidRPr="00DF4CA1" w:rsidRDefault="009512EA" w:rsidP="009512EA">
      <w:pPr>
        <w:shd w:val="clear" w:color="auto" w:fill="FFFFFF"/>
        <w:spacing w:after="0" w:line="40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</w:t>
      </w:r>
      <w:r w:rsidRPr="00DF4CA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DF4CA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составление заключения о целесообразности оформления права муниципальной собственности на бесхозяйное имущество для последующего использования и принятия мер по его сохранности;</w:t>
      </w:r>
    </w:p>
    <w:p w:rsidR="009512EA" w:rsidRPr="00DF4CA1" w:rsidRDefault="009512EA" w:rsidP="009512EA">
      <w:pPr>
        <w:shd w:val="clear" w:color="auto" w:fill="FFFFFF"/>
        <w:spacing w:after="0" w:line="40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</w:t>
      </w:r>
      <w:r w:rsidRPr="00DF4CA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выработку рекомендаций для администрации об использовании бесхозяйн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ого имущества в </w:t>
      </w:r>
      <w:r w:rsidRPr="00DF4CA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после возникновения – права муниципальной собственности;</w:t>
      </w:r>
    </w:p>
    <w:p w:rsidR="009512EA" w:rsidRPr="00DF4CA1" w:rsidRDefault="009512EA" w:rsidP="009512EA">
      <w:pPr>
        <w:shd w:val="clear" w:color="auto" w:fill="FFFFFF"/>
        <w:spacing w:after="0" w:line="40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 xml:space="preserve">       </w:t>
      </w:r>
      <w:r w:rsidRPr="00DF4CA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подготовку проекта ответа Главы администрации на сообщения о бесхозяйных объекта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х</w:t>
      </w:r>
      <w:r w:rsidRPr="00DF4CA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недвижимого имущества</w:t>
      </w:r>
      <w:r w:rsidRPr="00DF4CA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9512EA" w:rsidRPr="00DF4CA1" w:rsidRDefault="009512EA" w:rsidP="009512EA">
      <w:pPr>
        <w:shd w:val="clear" w:color="auto" w:fill="FFFFFF"/>
        <w:spacing w:after="0" w:line="400" w:lineRule="atLeast"/>
        <w:ind w:firstLine="567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F4CA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4.3.2. Целесообразность оформления права муниципальной собственности на бесхозяйное имущество для последующего использования и принятия мер по его сохранности определяется из следующих критериев:</w:t>
      </w:r>
    </w:p>
    <w:p w:rsidR="009512EA" w:rsidRPr="00DF4CA1" w:rsidRDefault="009512EA" w:rsidP="009512EA">
      <w:pPr>
        <w:shd w:val="clear" w:color="auto" w:fill="FFFFFF"/>
        <w:spacing w:after="0" w:line="40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</w:t>
      </w:r>
      <w:r w:rsidRPr="00DF4CA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DF4CA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отнесение бесхозяйного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объекта</w:t>
      </w:r>
      <w:r w:rsidRPr="00DF4CA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 имуществу, предназначенному для решения вопросов местного значения Федеральным законом от 6 октября 2003 года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№ </w:t>
      </w:r>
      <w:r w:rsidRPr="00DF4CA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131-ФЗ «Об общих принципах организации местного самоуправления в Российской Федерации»;</w:t>
      </w:r>
    </w:p>
    <w:p w:rsidR="009512EA" w:rsidRPr="00DF4CA1" w:rsidRDefault="009512EA" w:rsidP="009512EA">
      <w:pPr>
        <w:shd w:val="clear" w:color="auto" w:fill="FFFFFF"/>
        <w:spacing w:after="0" w:line="40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</w:t>
      </w:r>
      <w:r w:rsidRPr="00DF4CA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DF4CA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возможность причинения вреда гражданам и (или) юридическим лицам и их имуществу бесхозяйным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объектом</w:t>
      </w:r>
      <w:r w:rsidRPr="00DF4CA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9512EA" w:rsidRPr="00DF4CA1" w:rsidRDefault="009512EA" w:rsidP="009512EA">
      <w:pPr>
        <w:shd w:val="clear" w:color="auto" w:fill="FFFFFF"/>
        <w:spacing w:after="0" w:line="40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</w:t>
      </w:r>
      <w:r w:rsidRPr="00DF4CA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 случае заключения Комиссии о целесообразности оформления права муниципальной собственности на бесхозяйн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ое имущество</w:t>
      </w:r>
      <w:r w:rsidRPr="00DF4CA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администрация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Большемаресевского сельского поселения</w:t>
      </w:r>
      <w:r w:rsidRPr="00DF4CA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 месячный срок:</w:t>
      </w:r>
    </w:p>
    <w:p w:rsidR="009512EA" w:rsidRPr="00DF4CA1" w:rsidRDefault="009512EA" w:rsidP="009512EA">
      <w:pPr>
        <w:shd w:val="clear" w:color="auto" w:fill="FFFFFF"/>
        <w:spacing w:after="0" w:line="40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</w:t>
      </w:r>
      <w:r w:rsidRPr="00DF4CA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проверяет наличие объекта в реестре муниципальной собственности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Большемаресевского сельского поселения</w:t>
      </w:r>
      <w:r w:rsidRPr="00DF4CA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</w:p>
    <w:p w:rsidR="009512EA" w:rsidRPr="00DF4CA1" w:rsidRDefault="009512EA" w:rsidP="009512EA">
      <w:pPr>
        <w:shd w:val="clear" w:color="auto" w:fill="FFFFFF"/>
        <w:spacing w:after="0" w:line="40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</w:t>
      </w:r>
      <w:r w:rsidRPr="00DF4CA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запрашивает сведения администрации </w:t>
      </w:r>
      <w:r w:rsidR="00BF630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Чамзинского муниципального района</w:t>
      </w:r>
      <w:r w:rsidRPr="00DF4CA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 наличии объекта в реестре муниципальной собственности </w:t>
      </w:r>
      <w:r w:rsidR="00BF630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Чамзинского муниципального района Республики Мордовия</w:t>
      </w:r>
      <w:r w:rsidRPr="00DF4CA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</w:p>
    <w:p w:rsidR="009512EA" w:rsidRPr="00DF4CA1" w:rsidRDefault="009512EA" w:rsidP="009512EA">
      <w:pPr>
        <w:shd w:val="clear" w:color="auto" w:fill="FFFFFF"/>
        <w:spacing w:after="0" w:line="40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</w:t>
      </w:r>
      <w:r w:rsidRPr="00DF4CA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DF4CA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запрашивает в органе, осуществляющем государственную регистрацию прав на недвижимое имущество и сделок с ним или в ФГУП «Ростехинвентаризация – Федеральное БТИ» сведения о зарегистрированных правах на объект;</w:t>
      </w:r>
    </w:p>
    <w:p w:rsidR="009512EA" w:rsidRPr="00DF4CA1" w:rsidRDefault="009512EA" w:rsidP="009512EA">
      <w:pPr>
        <w:shd w:val="clear" w:color="auto" w:fill="FFFFFF"/>
        <w:spacing w:after="0" w:line="40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</w:t>
      </w:r>
      <w:r w:rsidRPr="00DF4CA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запрашивает в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Государственном комитете имущественных и земельных отношений Республики Мордовия  </w:t>
      </w:r>
      <w:r w:rsidRPr="00DF4CA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сведения о наличии объекта в реестре государственной собственности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Республики Мордовия</w:t>
      </w:r>
      <w:r w:rsidRPr="00DF4CA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</w:p>
    <w:p w:rsidR="009512EA" w:rsidRPr="00DF4CA1" w:rsidRDefault="009512EA" w:rsidP="009512EA">
      <w:pPr>
        <w:shd w:val="clear" w:color="auto" w:fill="FFFFFF"/>
        <w:spacing w:after="0" w:line="40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</w:t>
      </w:r>
      <w:r w:rsidRPr="00DF4CA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запрашивает в Территориальном управлении Федерального агентства по управлению федеральным имуществом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Республики Мордовия</w:t>
      </w:r>
      <w:r w:rsidRPr="00DF4CA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сведения о наличии объекта в реестре федеральной собственности;</w:t>
      </w:r>
    </w:p>
    <w:p w:rsidR="009512EA" w:rsidRPr="00DF4CA1" w:rsidRDefault="009512EA" w:rsidP="009512EA">
      <w:pPr>
        <w:shd w:val="clear" w:color="auto" w:fill="FFFFFF"/>
        <w:spacing w:after="0" w:line="400" w:lineRule="atLeast"/>
        <w:ind w:firstLine="709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F4CA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по результатам анализа полученных по вышеуказанным запросам документов подготавливает и направляет запросы в налоговую службу о наличии в ЕГРЮЛ юридического лица, также запрос юридическому лицу, являющемуся возможным балансодержателем имущества.</w:t>
      </w:r>
    </w:p>
    <w:p w:rsidR="009512EA" w:rsidRPr="00DF4CA1" w:rsidRDefault="009512EA" w:rsidP="009512EA">
      <w:pPr>
        <w:shd w:val="clear" w:color="auto" w:fill="FFFFFF"/>
        <w:spacing w:after="0" w:line="400" w:lineRule="atLeast"/>
        <w:ind w:firstLine="567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F4CA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4.4. В случае отсутствия сведений о наличии объекта в реестре муниципальной собственности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Большемаресевского сельского поселения</w:t>
      </w:r>
      <w:r w:rsidRPr="00DF4CA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муниципальной собственности </w:t>
      </w:r>
      <w:r w:rsidR="00BF630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Чамзинского муниципального района</w:t>
      </w:r>
      <w:r w:rsidRPr="00DF4CA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r w:rsidRPr="00DF4CA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 xml:space="preserve">государственной собственности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Республики Мордовия </w:t>
      </w:r>
      <w:r w:rsidRPr="00DF4CA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 реестре федеральной собственности, а также при отсутствии сведений о государственной регистрации прав на объект Глава администрации подает заявку в орган, осуществляющий техническую инвентаризацию, на изготовление технического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плана</w:t>
      </w:r>
      <w:r w:rsidRPr="00DF4CA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на объект.</w:t>
      </w:r>
    </w:p>
    <w:p w:rsidR="009512EA" w:rsidRPr="00DF4CA1" w:rsidRDefault="009512EA" w:rsidP="009512EA">
      <w:pPr>
        <w:shd w:val="clear" w:color="auto" w:fill="FFFFFF"/>
        <w:spacing w:after="0" w:line="400" w:lineRule="atLeast"/>
        <w:ind w:firstLine="567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F4CA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4.5. В случае если бесхозяйно содержащийся объект является объектом инженерной инфраструктуры, администрация </w:t>
      </w:r>
      <w:r w:rsidR="009E191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Большемаресевского сельского поселения</w:t>
      </w:r>
      <w:r w:rsidR="009E1913" w:rsidRPr="00DF4CA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DF4CA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обеспечивает изготовление на сети водо-, газо-, электроснабжения, и иные объекты технически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е </w:t>
      </w:r>
      <w:r w:rsidRPr="00DF4CA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планы </w:t>
      </w:r>
      <w:r w:rsidRPr="00DF4CA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на данные объекты.</w:t>
      </w:r>
    </w:p>
    <w:p w:rsidR="009512EA" w:rsidRPr="00DF4CA1" w:rsidRDefault="009512EA" w:rsidP="009512EA">
      <w:pPr>
        <w:shd w:val="clear" w:color="auto" w:fill="FFFFFF"/>
        <w:spacing w:after="0" w:line="400" w:lineRule="atLeast"/>
        <w:ind w:firstLine="709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F4CA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4.6. В случае выявления информации о собственнике объекта, при наличии намерения по содержанию имущества, Глава администрации принимает решение о прекращении работ по сбору документов для постановки на учет в качестве бесхозяйного и сообщает данную информацию лицу, предоставившему первичную информацию об объекте.</w:t>
      </w:r>
    </w:p>
    <w:p w:rsidR="009512EA" w:rsidRPr="00DF4CA1" w:rsidRDefault="009512EA" w:rsidP="009512EA">
      <w:pPr>
        <w:shd w:val="clear" w:color="auto" w:fill="FFFFFF"/>
        <w:spacing w:after="0" w:line="400" w:lineRule="atLeast"/>
        <w:ind w:firstLine="709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F4CA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4.7. После изготовления технического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плана </w:t>
      </w:r>
      <w:r w:rsidRPr="00DF4CA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на объект администрация </w:t>
      </w:r>
      <w:r w:rsidR="009E191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Большемаресевского сельского поселения</w:t>
      </w:r>
      <w:r w:rsidRPr="00DF4CA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формирует пакет документов, в том числе удостоверяющих отсутствие собственника, и предоставляет их в орган, осуществляющий государственную регистрацию прав на недвижимое имущество, для постановки объекта на учет, как бесхозяйное имущество.</w:t>
      </w:r>
    </w:p>
    <w:p w:rsidR="009512EA" w:rsidRPr="00DF4CA1" w:rsidRDefault="009512EA" w:rsidP="009512EA">
      <w:pPr>
        <w:shd w:val="clear" w:color="auto" w:fill="FFFFFF"/>
        <w:spacing w:after="0" w:line="400" w:lineRule="atLeast"/>
        <w:ind w:firstLine="709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F4CA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4.8. Содержание и эксплуатация бесхозяйных сетей водо-, газо-, электроснабжения и т. д. с момента признания на них права муниципальной собственности осуществляет администрация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Большемаресевского сельского поселения_.</w:t>
      </w:r>
    </w:p>
    <w:p w:rsidR="009512EA" w:rsidRPr="00DF4CA1" w:rsidRDefault="009512EA" w:rsidP="009512EA">
      <w:pPr>
        <w:shd w:val="clear" w:color="auto" w:fill="FFFFFF"/>
        <w:spacing w:after="0" w:line="40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</w:t>
      </w:r>
      <w:r w:rsidRPr="00DF4CA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4.9. По истечении года со дня постановки объекта на учет в качестве бесхозяйного Глава администрации </w:t>
      </w:r>
      <w:r w:rsidR="009E191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Большемаресевского сельского поселения</w:t>
      </w:r>
      <w:r w:rsidRPr="00DF4CA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обращается в суд с заявлением о признании прав муниципальной собственности на данный объект.</w:t>
      </w:r>
    </w:p>
    <w:p w:rsidR="009512EA" w:rsidRPr="00DF4CA1" w:rsidRDefault="009512EA" w:rsidP="009512EA">
      <w:pPr>
        <w:shd w:val="clear" w:color="auto" w:fill="FFFFFF"/>
        <w:spacing w:after="0" w:line="40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</w:t>
      </w:r>
      <w:r w:rsidRPr="00DF4CA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4.10. На основании вступившего в законную силу решения суда администрация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Большемаресевского сельского поселения</w:t>
      </w:r>
      <w:r w:rsidRPr="00DF4CA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Республики Мордовия </w:t>
      </w:r>
      <w:r w:rsidRPr="00DF4CA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издает распоряжение о включении объекта в реестр муниципальной собственности и осуществляет государственную регистрацию права муниципальной собственности, а также публикует в информационном бюллетене извещение о переводе бесхозяйного имущества в муниципальную собственность.</w:t>
      </w:r>
    </w:p>
    <w:p w:rsidR="009512EA" w:rsidRPr="00DF4CA1" w:rsidRDefault="009512EA" w:rsidP="009512EA">
      <w:pPr>
        <w:shd w:val="clear" w:color="auto" w:fill="FFFFFF"/>
        <w:spacing w:after="0" w:line="40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</w:t>
      </w:r>
      <w:r w:rsidRPr="00DF4CA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4.11. Администрация осуществляет оценку имущества для учета в муниципальной казне.</w:t>
      </w:r>
    </w:p>
    <w:p w:rsidR="009512EA" w:rsidRPr="00DF4CA1" w:rsidRDefault="009512EA" w:rsidP="009512EA">
      <w:pPr>
        <w:shd w:val="clear" w:color="auto" w:fill="FFFFFF"/>
        <w:spacing w:after="0" w:line="40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 xml:space="preserve">       </w:t>
      </w:r>
      <w:r w:rsidRPr="00DF4CA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4.12. После получения свидетельства на право муниципальной собственности Комиссия в целях эффективного использования муниципального имущества готовит для администрации предложения о дальнейшем использовании и пользователе объекта.</w:t>
      </w:r>
    </w:p>
    <w:p w:rsidR="009512EA" w:rsidRPr="00DF4CA1" w:rsidRDefault="009512EA" w:rsidP="009512EA">
      <w:pPr>
        <w:shd w:val="clear" w:color="auto" w:fill="FFFFFF"/>
        <w:spacing w:line="400" w:lineRule="atLeast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 </w:t>
      </w:r>
      <w:r w:rsidRPr="00DF4CA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На основании принятого решения издается соответствующее распоряжение администрации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Большемаресевского сельского поселения_</w:t>
      </w:r>
      <w:r w:rsidRPr="00DF4CA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Республики Мордовия.</w:t>
      </w:r>
    </w:p>
    <w:p w:rsidR="009512EA" w:rsidRDefault="009512EA" w:rsidP="009512EA">
      <w:pPr>
        <w:shd w:val="clear" w:color="auto" w:fill="FFFFFF"/>
        <w:spacing w:after="0" w:line="400" w:lineRule="atLeast"/>
        <w:textAlignment w:val="baseline"/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9512EA" w:rsidRPr="00415D15" w:rsidRDefault="009512EA" w:rsidP="00321A55">
      <w:pPr>
        <w:shd w:val="clear" w:color="auto" w:fill="FFFFFF"/>
        <w:spacing w:after="0" w:line="400" w:lineRule="atLeast"/>
        <w:jc w:val="center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415D15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5. Мероприятия муниципальной Программы</w:t>
      </w:r>
    </w:p>
    <w:tbl>
      <w:tblPr>
        <w:tblW w:w="10031" w:type="dxa"/>
        <w:tblInd w:w="-9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534"/>
        <w:gridCol w:w="1559"/>
        <w:gridCol w:w="1843"/>
        <w:gridCol w:w="1795"/>
        <w:gridCol w:w="1502"/>
        <w:gridCol w:w="1419"/>
        <w:gridCol w:w="1379"/>
      </w:tblGrid>
      <w:tr w:rsidR="009512EA" w:rsidRPr="00415D15" w:rsidTr="003B30AF">
        <w:trPr>
          <w:trHeight w:val="1036"/>
        </w:trPr>
        <w:tc>
          <w:tcPr>
            <w:tcW w:w="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2EA" w:rsidRPr="00415D15" w:rsidRDefault="009512EA" w:rsidP="00254898">
            <w:pPr>
              <w:spacing w:line="240" w:lineRule="auto"/>
              <w:ind w:left="40" w:right="40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2EA" w:rsidRPr="00415D15" w:rsidRDefault="009512EA" w:rsidP="00254898">
            <w:pPr>
              <w:spacing w:line="240" w:lineRule="auto"/>
              <w:ind w:left="40" w:right="40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15D1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 бесхозяйных объектов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2EA" w:rsidRPr="00415D15" w:rsidRDefault="009512EA" w:rsidP="00254898">
            <w:pPr>
              <w:spacing w:line="240" w:lineRule="auto"/>
              <w:ind w:left="40" w:right="40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Местонахожде</w:t>
            </w:r>
            <w:r w:rsidRPr="00415D1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ние объектов</w:t>
            </w:r>
          </w:p>
        </w:tc>
        <w:tc>
          <w:tcPr>
            <w:tcW w:w="17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2EA" w:rsidRPr="00415D15" w:rsidRDefault="009512EA" w:rsidP="00254898">
            <w:pPr>
              <w:spacing w:line="240" w:lineRule="auto"/>
              <w:ind w:left="40" w:right="40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15D1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5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2EA" w:rsidRPr="00415D15" w:rsidRDefault="009512EA" w:rsidP="00254898">
            <w:pPr>
              <w:spacing w:line="240" w:lineRule="auto"/>
              <w:ind w:left="40" w:right="40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15D1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14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2EA" w:rsidRPr="00415D15" w:rsidRDefault="009512EA" w:rsidP="00254898">
            <w:pPr>
              <w:spacing w:line="240" w:lineRule="auto"/>
              <w:ind w:left="40" w:right="40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15D1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Объем финансирования, тыс. руб</w:t>
            </w:r>
          </w:p>
        </w:tc>
        <w:tc>
          <w:tcPr>
            <w:tcW w:w="13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2EA" w:rsidRPr="00415D15" w:rsidRDefault="009512EA" w:rsidP="00254898">
            <w:pPr>
              <w:spacing w:line="240" w:lineRule="auto"/>
              <w:ind w:left="40" w:right="40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15D1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Источник финансирования</w:t>
            </w:r>
          </w:p>
        </w:tc>
      </w:tr>
      <w:tr w:rsidR="009512EA" w:rsidRPr="00415D15" w:rsidTr="003B30AF">
        <w:tc>
          <w:tcPr>
            <w:tcW w:w="5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2EA" w:rsidRPr="00415D15" w:rsidRDefault="0006379D" w:rsidP="00254898">
            <w:pPr>
              <w:spacing w:line="400" w:lineRule="atLeast"/>
              <w:ind w:left="40" w:right="40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512EA" w:rsidRPr="00415D15" w:rsidRDefault="0006379D" w:rsidP="00254898">
            <w:pPr>
              <w:spacing w:line="400" w:lineRule="atLeast"/>
              <w:ind w:left="40" w:right="40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Автомобильные дороги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512EA" w:rsidRPr="00415D15" w:rsidRDefault="0006379D" w:rsidP="00254898">
            <w:pPr>
              <w:spacing w:line="400" w:lineRule="atLeast"/>
              <w:ind w:left="40" w:right="40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с.Большое Маресево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512EA" w:rsidRPr="00415D15" w:rsidRDefault="0006379D" w:rsidP="003B30AF">
            <w:pPr>
              <w:spacing w:line="400" w:lineRule="atLeast"/>
              <w:ind w:right="40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Межевой</w:t>
            </w:r>
            <w:r w:rsidR="003B30A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план. Технический план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512EA" w:rsidRPr="00415D15" w:rsidRDefault="0006379D" w:rsidP="00254898">
            <w:pPr>
              <w:spacing w:after="0" w:line="400" w:lineRule="atLeast"/>
              <w:ind w:left="40" w:right="40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2014г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512EA" w:rsidRPr="00415D15" w:rsidRDefault="0006379D" w:rsidP="00254898">
            <w:pPr>
              <w:spacing w:after="0" w:line="400" w:lineRule="atLeast"/>
              <w:ind w:left="40" w:right="40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220,8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512EA" w:rsidRPr="00415D15" w:rsidRDefault="009512EA" w:rsidP="00254898">
            <w:pPr>
              <w:spacing w:before="40" w:after="40" w:line="400" w:lineRule="atLeas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6379D" w:rsidRPr="00415D15" w:rsidTr="003B30AF">
        <w:tc>
          <w:tcPr>
            <w:tcW w:w="5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379D" w:rsidRPr="00415D15" w:rsidRDefault="0006379D" w:rsidP="00254898">
            <w:pPr>
              <w:spacing w:line="400" w:lineRule="atLeast"/>
              <w:ind w:left="40" w:right="40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6379D" w:rsidRPr="00415D15" w:rsidRDefault="0006379D" w:rsidP="00254898">
            <w:pPr>
              <w:spacing w:line="400" w:lineRule="atLeast"/>
              <w:ind w:left="40" w:right="40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Автомобильные дороги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6379D" w:rsidRPr="00415D15" w:rsidRDefault="0006379D" w:rsidP="00254898">
            <w:pPr>
              <w:spacing w:line="400" w:lineRule="atLeast"/>
              <w:ind w:left="40" w:right="40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с.Сырятино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379D" w:rsidRDefault="0006379D">
            <w:r w:rsidRPr="00B1321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Межевой план. Технический план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6379D" w:rsidRPr="00415D15" w:rsidRDefault="0006379D" w:rsidP="00254898">
            <w:pPr>
              <w:spacing w:after="0" w:line="400" w:lineRule="atLeast"/>
              <w:ind w:left="40" w:right="40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2014г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6379D" w:rsidRPr="00415D15" w:rsidRDefault="0006379D" w:rsidP="00254898">
            <w:pPr>
              <w:spacing w:after="0" w:line="400" w:lineRule="atLeast"/>
              <w:ind w:left="40" w:right="40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146,4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6379D" w:rsidRPr="00415D15" w:rsidRDefault="0006379D" w:rsidP="00254898">
            <w:pPr>
              <w:spacing w:before="40" w:after="40" w:line="400" w:lineRule="atLeas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6379D" w:rsidRPr="00415D15" w:rsidTr="003B30AF">
        <w:tc>
          <w:tcPr>
            <w:tcW w:w="5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379D" w:rsidRPr="00415D15" w:rsidRDefault="0006379D" w:rsidP="00254898">
            <w:pPr>
              <w:spacing w:line="400" w:lineRule="atLeast"/>
              <w:ind w:left="40" w:right="40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6379D" w:rsidRPr="00415D15" w:rsidRDefault="0006379D" w:rsidP="00254898">
            <w:pPr>
              <w:spacing w:line="400" w:lineRule="atLeast"/>
              <w:ind w:left="40" w:right="40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Автомобильные дороги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6379D" w:rsidRPr="00415D15" w:rsidRDefault="0006379D" w:rsidP="00254898">
            <w:pPr>
              <w:spacing w:line="400" w:lineRule="atLeast"/>
              <w:ind w:left="40" w:right="40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дер.Огаревка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379D" w:rsidRDefault="0006379D">
            <w:r w:rsidRPr="00B1321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Межевой план. Технический план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379D" w:rsidRDefault="0006379D">
            <w:r w:rsidRPr="0045557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2014г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6379D" w:rsidRPr="00415D15" w:rsidRDefault="003B30AF" w:rsidP="00254898">
            <w:pPr>
              <w:spacing w:after="0" w:line="400" w:lineRule="atLeast"/>
              <w:ind w:left="40" w:right="40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31.2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6379D" w:rsidRPr="00415D15" w:rsidRDefault="0006379D" w:rsidP="00254898">
            <w:pPr>
              <w:spacing w:line="400" w:lineRule="atLeast"/>
              <w:ind w:left="40" w:right="40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6379D" w:rsidRPr="00415D15" w:rsidTr="003B30AF">
        <w:tc>
          <w:tcPr>
            <w:tcW w:w="5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379D" w:rsidRPr="00415D15" w:rsidRDefault="003B30AF" w:rsidP="00254898">
            <w:pPr>
              <w:spacing w:before="40" w:after="40" w:line="400" w:lineRule="atLeas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6379D" w:rsidRPr="00415D15" w:rsidRDefault="003B30AF" w:rsidP="00254898">
            <w:pPr>
              <w:spacing w:before="40" w:after="40" w:line="400" w:lineRule="atLeas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Нежилое  </w:t>
            </w:r>
            <w:r w:rsidR="00B35C0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(подсобное)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помещение</w:t>
            </w:r>
            <w:r w:rsidR="00B35C0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6379D" w:rsidRPr="00415D15" w:rsidRDefault="003B30AF" w:rsidP="003B30AF">
            <w:pPr>
              <w:spacing w:before="40" w:after="40" w:line="400" w:lineRule="atLeast"/>
              <w:ind w:right="4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с.Большое Маресево ул.Советская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379D" w:rsidRDefault="0006379D">
            <w:r w:rsidRPr="00B1321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Межевой план. Технический план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379D" w:rsidRDefault="0006379D">
            <w:r w:rsidRPr="0045557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2014г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6379D" w:rsidRPr="00415D15" w:rsidRDefault="00B35C0B" w:rsidP="00254898">
            <w:pPr>
              <w:spacing w:before="40" w:after="40" w:line="400" w:lineRule="atLeas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  <w:r w:rsidR="003B30A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6379D" w:rsidRPr="00415D15" w:rsidRDefault="0006379D" w:rsidP="00254898">
            <w:pPr>
              <w:spacing w:before="40" w:after="40" w:line="400" w:lineRule="atLeas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6379D" w:rsidRPr="00415D15" w:rsidTr="00B35C0B">
        <w:tc>
          <w:tcPr>
            <w:tcW w:w="53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06379D" w:rsidRPr="00415D15" w:rsidRDefault="00B35C0B" w:rsidP="00254898">
            <w:pPr>
              <w:spacing w:before="40" w:after="40" w:line="400" w:lineRule="atLeas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6379D" w:rsidRPr="00415D15" w:rsidRDefault="00B35C0B" w:rsidP="00B35C0B">
            <w:pPr>
              <w:spacing w:before="40" w:after="40" w:line="400" w:lineRule="atLeast"/>
              <w:ind w:right="4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Строй площадка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6379D" w:rsidRPr="00415D15" w:rsidRDefault="00B35C0B" w:rsidP="004E1C7E">
            <w:pPr>
              <w:spacing w:before="40" w:after="40" w:line="400" w:lineRule="atLeast"/>
              <w:ind w:right="4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с.Большое Маресево, ул.им.Е.И.Новикова, 36а</w:t>
            </w:r>
          </w:p>
        </w:tc>
        <w:tc>
          <w:tcPr>
            <w:tcW w:w="179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379D" w:rsidRDefault="0006379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1321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Межевой план. Технический план</w:t>
            </w:r>
          </w:p>
          <w:p w:rsidR="00B35C0B" w:rsidRDefault="00B35C0B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B35C0B" w:rsidRDefault="00B35C0B"/>
        </w:tc>
        <w:tc>
          <w:tcPr>
            <w:tcW w:w="15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379D" w:rsidRDefault="0006379D">
            <w:r w:rsidRPr="0045557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2014г</w:t>
            </w: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6379D" w:rsidRPr="00415D15" w:rsidRDefault="00B35C0B" w:rsidP="004E1C7E">
            <w:pPr>
              <w:spacing w:before="40" w:after="40" w:line="400" w:lineRule="atLeast"/>
              <w:ind w:right="4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15,00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6379D" w:rsidRPr="00415D15" w:rsidRDefault="0006379D" w:rsidP="00254898">
            <w:pPr>
              <w:spacing w:before="40" w:after="40" w:line="400" w:lineRule="atLeas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35C0B" w:rsidRPr="00415D15" w:rsidTr="00B35C0B">
        <w:tc>
          <w:tcPr>
            <w:tcW w:w="53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B35C0B" w:rsidRDefault="00B35C0B" w:rsidP="00254898">
            <w:pPr>
              <w:spacing w:before="40" w:after="40" w:line="400" w:lineRule="atLeas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35C0B" w:rsidRDefault="00B35C0B" w:rsidP="00254898">
            <w:pPr>
              <w:spacing w:before="40" w:after="40" w:line="400" w:lineRule="atLeas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35C0B" w:rsidRDefault="00B35C0B" w:rsidP="00254898">
            <w:pPr>
              <w:spacing w:before="40" w:after="40" w:line="400" w:lineRule="atLeas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9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5C0B" w:rsidRPr="00B13219" w:rsidRDefault="00B35C0B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5C0B" w:rsidRPr="00455576" w:rsidRDefault="00B35C0B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35C0B" w:rsidRPr="00415D15" w:rsidRDefault="00B35C0B" w:rsidP="00254898">
            <w:pPr>
              <w:spacing w:before="40" w:after="40" w:line="400" w:lineRule="atLeas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35C0B" w:rsidRPr="00415D15" w:rsidRDefault="00B35C0B" w:rsidP="00254898">
            <w:pPr>
              <w:spacing w:before="40" w:after="40" w:line="400" w:lineRule="atLeas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35C0B" w:rsidRPr="00415D15" w:rsidTr="00B35C0B">
        <w:tc>
          <w:tcPr>
            <w:tcW w:w="53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B35C0B" w:rsidRDefault="00B35C0B" w:rsidP="00254898">
            <w:pPr>
              <w:spacing w:before="40" w:after="40" w:line="400" w:lineRule="atLeas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B35C0B" w:rsidRDefault="00B35C0B" w:rsidP="00254898">
            <w:pPr>
              <w:spacing w:before="40" w:after="40" w:line="400" w:lineRule="atLeas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35C0B" w:rsidRDefault="00B35C0B" w:rsidP="00254898">
            <w:pPr>
              <w:spacing w:before="40" w:after="40" w:line="400" w:lineRule="atLeas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B35C0B" w:rsidRDefault="00B35C0B" w:rsidP="00254898">
            <w:pPr>
              <w:spacing w:before="40" w:after="40" w:line="400" w:lineRule="atLeas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Дом культуры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35C0B" w:rsidRDefault="00B35C0B" w:rsidP="00254898">
            <w:pPr>
              <w:spacing w:before="40" w:after="40" w:line="400" w:lineRule="atLeas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B35C0B" w:rsidRDefault="00B35C0B" w:rsidP="00254898">
            <w:pPr>
              <w:spacing w:before="40" w:after="40" w:line="400" w:lineRule="atLeas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с.Большое Маресево, ул.им.Е.И.Новикова, 36</w:t>
            </w:r>
          </w:p>
        </w:tc>
        <w:tc>
          <w:tcPr>
            <w:tcW w:w="179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5C0B" w:rsidRDefault="00B35C0B" w:rsidP="00474F90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B35C0B" w:rsidRDefault="00B35C0B" w:rsidP="00474F90">
            <w:r w:rsidRPr="00B1321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Межевой план. Технический план</w:t>
            </w: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5C0B" w:rsidRDefault="00B35C0B" w:rsidP="00474F90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B35C0B" w:rsidRDefault="00B35C0B" w:rsidP="00474F90">
            <w:r w:rsidRPr="0045557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2014г</w:t>
            </w: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35C0B" w:rsidRDefault="00B35C0B" w:rsidP="00254898">
            <w:pPr>
              <w:spacing w:before="40" w:after="40" w:line="400" w:lineRule="atLeas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B35C0B" w:rsidRPr="00415D15" w:rsidRDefault="00B35C0B" w:rsidP="00254898">
            <w:pPr>
              <w:spacing w:before="40" w:after="40" w:line="400" w:lineRule="atLeas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15,00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35C0B" w:rsidRPr="00415D15" w:rsidRDefault="00B35C0B" w:rsidP="00254898">
            <w:pPr>
              <w:spacing w:before="40" w:after="40" w:line="400" w:lineRule="atLeas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35C0B" w:rsidRPr="00415D15" w:rsidTr="00B35C0B">
        <w:tc>
          <w:tcPr>
            <w:tcW w:w="53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B35C0B" w:rsidRDefault="00B35C0B" w:rsidP="00254898">
            <w:pPr>
              <w:spacing w:before="40" w:after="40" w:line="400" w:lineRule="atLeas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35C0B" w:rsidRDefault="00B35C0B" w:rsidP="00254898">
            <w:pPr>
              <w:spacing w:before="40" w:after="40" w:line="400" w:lineRule="atLeas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35C0B" w:rsidRDefault="00B35C0B" w:rsidP="00254898">
            <w:pPr>
              <w:spacing w:before="40" w:after="40" w:line="400" w:lineRule="atLeas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9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5C0B" w:rsidRPr="00B13219" w:rsidRDefault="00B35C0B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5C0B" w:rsidRPr="00455576" w:rsidRDefault="00B35C0B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35C0B" w:rsidRPr="00415D15" w:rsidRDefault="00B35C0B" w:rsidP="00254898">
            <w:pPr>
              <w:spacing w:before="40" w:after="40" w:line="400" w:lineRule="atLeas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35C0B" w:rsidRPr="00415D15" w:rsidRDefault="00B35C0B" w:rsidP="00254898">
            <w:pPr>
              <w:spacing w:before="40" w:after="40" w:line="400" w:lineRule="atLeas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35C0B" w:rsidRPr="00415D15" w:rsidTr="003B30AF">
        <w:tc>
          <w:tcPr>
            <w:tcW w:w="5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35C0B" w:rsidRDefault="00B35C0B" w:rsidP="00254898">
            <w:pPr>
              <w:spacing w:before="40" w:after="40" w:line="400" w:lineRule="atLeas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35C0B" w:rsidRDefault="004E1C7E" w:rsidP="00254898">
            <w:pPr>
              <w:spacing w:before="40" w:after="40" w:line="400" w:lineRule="atLeas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Здание сельсовета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35C0B" w:rsidRDefault="004E1C7E" w:rsidP="00254898">
            <w:pPr>
              <w:spacing w:before="40" w:after="40" w:line="400" w:lineRule="atLeas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с.Большое Маресево ул.Советская, д.7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5C0B" w:rsidRPr="00B13219" w:rsidRDefault="004E1C7E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1321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Межевой план. Технический план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5C0B" w:rsidRPr="00455576" w:rsidRDefault="004E1C7E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2014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35C0B" w:rsidRPr="00415D15" w:rsidRDefault="004E1C7E" w:rsidP="004E1C7E">
            <w:pPr>
              <w:spacing w:before="40" w:after="40" w:line="400" w:lineRule="atLeast"/>
              <w:ind w:right="4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35C0B" w:rsidRPr="00415D15" w:rsidRDefault="00B35C0B" w:rsidP="00254898">
            <w:pPr>
              <w:spacing w:before="40" w:after="40" w:line="400" w:lineRule="atLeas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9512EA" w:rsidRPr="00622784" w:rsidRDefault="009512EA" w:rsidP="00254898">
      <w:pPr>
        <w:shd w:val="clear" w:color="auto" w:fill="FFFFFF"/>
        <w:spacing w:after="0" w:line="400" w:lineRule="atLeast"/>
        <w:jc w:val="center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22784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6. Контроль за ходом реализации Программы</w:t>
      </w:r>
    </w:p>
    <w:p w:rsidR="009512EA" w:rsidRPr="00622784" w:rsidRDefault="009512EA" w:rsidP="009512EA">
      <w:pPr>
        <w:shd w:val="clear" w:color="auto" w:fill="FFFFFF"/>
        <w:spacing w:line="400" w:lineRule="atLeast"/>
        <w:ind w:firstLine="567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2278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Контроль за целевым и эффективным использованием средств, выделяемых на выполнения мероприятий  Программы, осуществляет администрация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Большемаресевского сельского поселения</w:t>
      </w:r>
      <w:r w:rsidRPr="0062278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9512EA" w:rsidRDefault="009512EA" w:rsidP="009512EA"/>
    <w:p w:rsidR="006401CE" w:rsidRDefault="006401CE"/>
    <w:sectPr w:rsidR="006401CE" w:rsidSect="0025489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BF553C"/>
    <w:multiLevelType w:val="hybridMultilevel"/>
    <w:tmpl w:val="5C303B22"/>
    <w:lvl w:ilvl="0" w:tplc="E8A823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59110F"/>
    <w:multiLevelType w:val="hybridMultilevel"/>
    <w:tmpl w:val="A07079F8"/>
    <w:lvl w:ilvl="0" w:tplc="AD82F67A">
      <w:start w:val="1"/>
      <w:numFmt w:val="decimal"/>
      <w:lvlText w:val="%1."/>
      <w:lvlJc w:val="left"/>
      <w:pPr>
        <w:ind w:left="1683" w:hanging="97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9512EA"/>
    <w:rsid w:val="0006379D"/>
    <w:rsid w:val="00100E1B"/>
    <w:rsid w:val="0016715E"/>
    <w:rsid w:val="002152D3"/>
    <w:rsid w:val="00254898"/>
    <w:rsid w:val="00321A55"/>
    <w:rsid w:val="003B30AF"/>
    <w:rsid w:val="003B4F48"/>
    <w:rsid w:val="004A0DED"/>
    <w:rsid w:val="004E1C7E"/>
    <w:rsid w:val="00501B40"/>
    <w:rsid w:val="0050203A"/>
    <w:rsid w:val="00592884"/>
    <w:rsid w:val="00594883"/>
    <w:rsid w:val="00600BFE"/>
    <w:rsid w:val="006401CE"/>
    <w:rsid w:val="00694C3E"/>
    <w:rsid w:val="00783FBB"/>
    <w:rsid w:val="007B245B"/>
    <w:rsid w:val="00890D8D"/>
    <w:rsid w:val="0091150B"/>
    <w:rsid w:val="009512EA"/>
    <w:rsid w:val="009E1913"/>
    <w:rsid w:val="00AD5EA5"/>
    <w:rsid w:val="00AF42C0"/>
    <w:rsid w:val="00B145A0"/>
    <w:rsid w:val="00B35C0B"/>
    <w:rsid w:val="00B761D3"/>
    <w:rsid w:val="00BF6300"/>
    <w:rsid w:val="00C1328D"/>
    <w:rsid w:val="00CA192F"/>
    <w:rsid w:val="00E15285"/>
    <w:rsid w:val="00E84C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12E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512E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p1">
    <w:name w:val="p1"/>
    <w:basedOn w:val="a"/>
    <w:rsid w:val="004A0DE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1">
    <w:name w:val="s1"/>
    <w:basedOn w:val="a0"/>
    <w:rsid w:val="004A0DED"/>
  </w:style>
  <w:style w:type="paragraph" w:customStyle="1" w:styleId="p2">
    <w:name w:val="p2"/>
    <w:basedOn w:val="a"/>
    <w:rsid w:val="004A0DE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3">
    <w:name w:val="p3"/>
    <w:basedOn w:val="a"/>
    <w:rsid w:val="004A0DE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4">
    <w:name w:val="p4"/>
    <w:basedOn w:val="a"/>
    <w:rsid w:val="004A0DE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3">
    <w:name w:val="s3"/>
    <w:basedOn w:val="a0"/>
    <w:rsid w:val="004A0DED"/>
  </w:style>
  <w:style w:type="character" w:customStyle="1" w:styleId="s4">
    <w:name w:val="s4"/>
    <w:basedOn w:val="a0"/>
    <w:rsid w:val="004A0DED"/>
  </w:style>
  <w:style w:type="paragraph" w:customStyle="1" w:styleId="p5">
    <w:name w:val="p5"/>
    <w:basedOn w:val="a"/>
    <w:rsid w:val="004A0DE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6">
    <w:name w:val="p6"/>
    <w:basedOn w:val="a"/>
    <w:rsid w:val="004A0DE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7">
    <w:name w:val="p7"/>
    <w:basedOn w:val="a"/>
    <w:rsid w:val="004A0DE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8">
    <w:name w:val="p8"/>
    <w:basedOn w:val="a"/>
    <w:rsid w:val="004A0DE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321A55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B145A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504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maresevo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1</Pages>
  <Words>5880</Words>
  <Characters>33522</Characters>
  <Application>Microsoft Office Word</Application>
  <DocSecurity>0</DocSecurity>
  <Lines>279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Home</cp:lastModifiedBy>
  <cp:revision>7</cp:revision>
  <cp:lastPrinted>2013-10-07T13:07:00Z</cp:lastPrinted>
  <dcterms:created xsi:type="dcterms:W3CDTF">2013-09-26T10:51:00Z</dcterms:created>
  <dcterms:modified xsi:type="dcterms:W3CDTF">2015-02-02T11:25:00Z</dcterms:modified>
</cp:coreProperties>
</file>