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3F6052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Республика Мордовия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                  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Чамзинский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муниципальный район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РЕШЕНИЕ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( 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IX</w:t>
      </w: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очередная  сессия)</w:t>
      </w: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    15.07.2008                                                                                 № 31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.Б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ольшое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Маресево</w:t>
      </w:r>
      <w:proofErr w:type="spellEnd"/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Об утверждении Положения " О проведении конкурса на замещение вакантной должности муниципальной службы в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поселения"</w:t>
      </w: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 целях предоставления гражданам равного доступа к муниципальной службе в соответствии с Федеральным законом от 02.03.2007 года № 25-ФЗ "О муниципальной службе в Российской Федерации",законом Республики Мордовия № 48-3 от 08.06.2007 года " О регулировании отношений в сфере муниципальной службы" Совет депутатов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Р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ешил: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     1.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Утвердить Положение " О проведении конкурса на замещение вакантной должности муниципальной службы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 (прилагается).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2.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Настоящее решение вступает в силу со дня его официального опубликования в "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Информационном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бюллетени"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</w:t>
      </w: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Зам главы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сельского поселения по работе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администрации                                                                Н.Б.Миронова</w:t>
      </w: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Положение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 проведении конкурса на замещение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вакантной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должности муниципальной службы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</w:t>
      </w: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3F6052" w:rsidRDefault="003F6052" w:rsidP="003F60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Настоящим Положением в соответствии со статьей 17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Федерального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закона от 2  марта 2007г. № 25-ФЗ "О муниципальной службе в Российской Федерации" определяются порядок, условия проведения конкурса на замещение вакантной должности муниципальной службы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поселении, общее число членов конкурсной комиссии и порядок ее формирования.</w:t>
      </w:r>
    </w:p>
    <w:p w:rsidR="003F6052" w:rsidRDefault="003F6052" w:rsidP="003F605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Конкурс на замещение вакантной должности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муницм\ипальной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службы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далее-конкурс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>) обеспечивает конституционное право граждан Российской Федерации на равный доступ к муниципальной службе, а также право муниципальных служащих на должностной рост на конкурсной основе.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Конкурс проводится  с целью совершенствования работы по подбору и расстановке кадров.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Решение о проведении  конкурса принимается муниципальным правовым актом главы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при наличии вакантной должности муниципальной службы.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5.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 участию в конкурсе допускаются граждане Российской Федерации, достигшие возраста 18 лет, соответствующие установленным законодательством квалификационным требованием для замещения должностей муниципальной службы, представившие все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необходжимые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документы.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6.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Объявление о приеме документов для участия в конкурсе размещается в Информационном бюллетени, определенным Уставом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в качестве источника официального опубликования муниципальных правовых актов, не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позднее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чем за 20 дней до проведения конкурса.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7.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 объявлении указываются: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наименование вакантной должности муниципальной службы;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требования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в том числе квалификационные), предъявляемые к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претенденту на замещение этой должности;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дата, место и время приема документов, указанных в пункте 8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настоящего Положения;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срок, до истечения которого принимаются документы;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проект трудового договора;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6)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условия прохождения муниципальной службы;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7)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форма проведения конкурса;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8)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дата, место и время проведения конкурса;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9)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сведения об источнике подробной информации о конкурсе (адрес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органа и телефон, факс, электронная почта лица, ответственного за прием документов).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8.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Гражданин, изъявивший желание участвовать в конкурсе,  лично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представляет в орган местного самоуправления: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заявление на имя главы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сельского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поселения на участие в конкурсе;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 2)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собственноручно заполненную и подписанную анкету с приложением фотографии;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копию паспорта или заменяющего его документ (соответствующий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документ предъявляется лично по прибытии на конкурс);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копии документов, подтверждающих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необходимое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профессиональное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образование, а также по желанию гражданин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а-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 дополнительном профессиональном образовании, о присвоении ученой степени, ученого звания, заверенные нотариально или по месту работы;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копию трудовой книжки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( 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 исключением случаев, когда трудовая 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деятельность осуществляется впервые) или иные документы, подтверждающие трудовую деятельность);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6)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документ, подтверждающий  отсутствие у гражданина заболеваний,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препятствующих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прохождению муниципальной службы;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7)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иные документы, предусмотренные законодательством.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9.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Муниципальный служащий вправе на общих основаниях участвовать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конкурсе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, независимо от того, какую должность он замещает за период проведения конкурса.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10.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Муниципальный служащий, изъявивший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желение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участвоать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конкурсе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направляет заявление на имя руководителя соответствующего органа местного самоуправления. Кадровая служба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соотвествующего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органа местного самоуправления обеспечивает муниципальному  служащему получение документов, необходимых для участия в конкурсе.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Если для участия в конкурсе необходимые документы представили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менее двух кандидатов, представитель нанимателя принимает решение о переносе даты проведения конкурса либо о продлении срока предоставления документов, либо о признании конкурса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несостоявшимся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Дата проведения конкурса может быть перенесена на срок не более одного месяца со дня принятия указанного решения.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Уполномоченное структурное подразделение в порядке,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установленном законодательством, осуществляет проверку достоверности сведений, представленных гражданином, изъявившим желание участвовать в конкурсе.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Гражданин не допускается к участию в конкурсе в случае: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1)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несвоевременного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представления документов, необходимых для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участия в конкурсе, представления их не в полном объеме или с нарушением правил оформления без уважительной причины;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2)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несоответствия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кандидатов квалификационным требованиям,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предъявляемым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к вакантной должности, на замещение которой проводится конкурс;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3)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имеющихся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у кандидата ограничений, установленных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законодательством Российской Федерации о муниципальной службе для поступления на муниципальную службу и ее прохождения; 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установления в ходе проверки обстоятельств, препятствующих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соответствии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 федеральными законами и другими нормативными правовыми актами Российской Федерации поступлению гражданина на  муниципальную службу.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 случае установления в ходе проверки обстоятельств, 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препятствующих поступлению гражданина на муниципальную службу, он информируется в письменной форме в течени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15 дней о причинах отказа в допуске к участию в конкурсе.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15.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По окончании проверки достоверности сведений, представленных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граданами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претендующими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на замещение должности муниципальной службы, глава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 утверждает список кандидатов на замещение вакантной должности.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16.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Конкурс проводится конкурсной комиссией и заключается в оценке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профессиональных и личностных качеств кандидата.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17.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Для дополнительной оценки профессиональных и личностных качеств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кандидатов </w:t>
      </w:r>
      <w:proofErr w:type="spellStart"/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конкурсна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я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комиссия может также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применятьследующие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методы: тестирование, анкетирование, проведение дискуссий, написание реферата, индивидуальное собеседование и другие.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Применение перечисленных методов оценки не является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объязательным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>. Необходимость, а также очередность их применения при  проведении конкурса определяются  конкурсной комиссией.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18.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Тестирование  проводится по единому перечню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письменных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теоритеческих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вопросов, заранее подготовленных секретарем конкурсной комиссии совместно с председателем комиссии. Тест составляется на базе квалификационных требований к профессиональным знаниям и навыкам,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неоюбходимым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для исполнения должностных обязанностей по вакантной должности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муниципалоьной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службы.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Кандидатам для подготовки письменного ответа на вопросы теста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предоставляется время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одиновковой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продолжительности.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Оценка теста проводится  конкурсной комиссией  в отсутствии кандидата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 количеству правильных ответов.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19.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Проведение дискуссий базируется на обсуждении практических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вопросов-конкретных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ситуациях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, заранее подготовленных конкурсной комиссией.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Кандидаты получают одинаковые практические задания и располагаются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одинаковой продолжительностью времени для подготовки устного (письменного) ответа. После проведения дискуссии  с кандидатами конкурсная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комиссия в отсутствии кандидата оценивает данные им ответы и его участие в дискуссии.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20.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Для выбора темы реферата и его написания используются вопросы,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связанные с исполнением должностных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обязанностных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обязанностей  и полномочий  по вакантной должности муниципальной службы.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Тему реферата определяет секретарь конкурсной комиссии совместно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с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руководителем органа, объявляющего конкурс. Оценка письменных работ осуществляется конкурсной комиссией в отсутствие кандидата по качеству и глубине изложения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материалал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>, полноте раскрытия темы.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Общее число членов конкурсной комиссии составляет семь человек.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Состав конкурсной комиссии утверждается постановлением главы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23.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Конкурсная комиссия состоит из председателя, заместителя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председателя, секретаря и членов комиссии.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24.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Заседание конкурсной комиссии считается правомочным, если на нем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присутствует не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менеее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двух третьей от общего  числа  ее членов.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25.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Решение конкурсной комиссии  принимается в отсутствие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конкурсанта, отрытым голосованием, простым большинством голосов ее членов, присутствующих на заседании.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26.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Кандидатами на вакантную должность муниципальной службы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с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последующим представлением их на рассмотрение представителю нанимателя признаются те конкурсанты, которые при голосовании по их  кандидатуре набрали простое большинство голосов от общего числа членов конкурсной комиссии.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27.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При равенстве голосов членов конкурсной комиссии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решающим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является голос председателя конкурсной комиссии.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28.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Результаты голосования конкурсной комиссии оформляется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решением, которое подписывается председателем, заместителем председателя, секретарем и членами комиссии, принявшими участие в заседании. 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решениею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прилагаются материалы конкурсных испытаний.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29.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Представитель нанимателя (работодатель) заключает трудовой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30.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Кандидатам, не прошедшим  конкурс на замещение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вакантной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должности, в течени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30 календарных дней со дня принятия решения конкурсной комиссией сообщается о результатах конкурса в письменной форме.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31.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Документы граждан, подавших заявление, но не допущенных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</w:t>
      </w:r>
      <w:proofErr w:type="gramEnd"/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участию  в конкурсе на замещение вакантной должности муниципальной службы, и кандидатов, участвовавших 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конкурсек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, могут быть ими возвращены по письменному заявлению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тчении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1 года со дня  завершения конкурса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До истечения этого срока документы хранятся в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сельского поселения, после чего подлежат уничтожению.</w:t>
      </w:r>
    </w:p>
    <w:p w:rsidR="003F6052" w:rsidRDefault="003F6052" w:rsidP="003F60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3F6052">
        <w:rPr>
          <w:rFonts w:ascii="Times New Roman" w:hAnsi="Times New Roman" w:cs="Times New Roman"/>
          <w:color w:val="000000"/>
          <w:sz w:val="28"/>
          <w:szCs w:val="28"/>
        </w:rPr>
        <w:t xml:space="preserve">           32.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Кандидат в праве обжаловать решение 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конкурсной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комиссиив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соответствии с законодательством.</w:t>
      </w:r>
    </w:p>
    <w:p w:rsidR="003F6052" w:rsidRPr="003F6052" w:rsidRDefault="003F6052" w:rsidP="003F6052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Calibri" w:hAnsi="Calibri" w:cs="Calibri"/>
        </w:rPr>
      </w:pPr>
    </w:p>
    <w:p w:rsidR="00930794" w:rsidRDefault="00930794"/>
    <w:sectPr w:rsidR="00930794" w:rsidSect="006D2F8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C00CEC6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6052"/>
    <w:rsid w:val="003F6052"/>
    <w:rsid w:val="00930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1697</Words>
  <Characters>9675</Characters>
  <Application>Microsoft Office Word</Application>
  <DocSecurity>0</DocSecurity>
  <Lines>80</Lines>
  <Paragraphs>22</Paragraphs>
  <ScaleCrop>false</ScaleCrop>
  <Company>MultiDVD Team</Company>
  <LinksUpToDate>false</LinksUpToDate>
  <CharactersWithSpaces>11350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2015-02-02T09:33:00Z</dcterms:created>
  <dcterms:modified xsi:type="dcterms:W3CDTF">2015-02-02T09:34:00Z</dcterms:modified>
</cp:coreProperties>
</file>