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B85" w:rsidRPr="00C12B85" w:rsidRDefault="00C12B85" w:rsidP="008D42B6">
      <w:pPr>
        <w:ind w:left="-360" w:right="-180"/>
        <w:jc w:val="center"/>
        <w:rPr>
          <w:b/>
          <w:i/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C12B85" w:rsidRDefault="00C12B85" w:rsidP="00C12B85">
      <w:pPr>
        <w:ind w:left="-360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12B85" w:rsidRPr="000D3C36" w:rsidRDefault="00C12B85" w:rsidP="00C12B85">
      <w:pPr>
        <w:ind w:left="-360" w:right="-180"/>
        <w:jc w:val="center"/>
        <w:rPr>
          <w:sz w:val="28"/>
          <w:szCs w:val="28"/>
        </w:rPr>
      </w:pPr>
    </w:p>
    <w:p w:rsidR="00C12B85" w:rsidRPr="000D3C36" w:rsidRDefault="00C12B85" w:rsidP="00C12B85">
      <w:pPr>
        <w:ind w:left="-360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C12B85" w:rsidRPr="00EB6C0F" w:rsidRDefault="0003113B" w:rsidP="00C12B85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06</w:t>
      </w:r>
      <w:r w:rsidR="00C12B85">
        <w:rPr>
          <w:sz w:val="28"/>
          <w:szCs w:val="28"/>
        </w:rPr>
        <w:t>.</w:t>
      </w:r>
      <w:r w:rsidR="008D42B6">
        <w:rPr>
          <w:sz w:val="28"/>
          <w:szCs w:val="28"/>
        </w:rPr>
        <w:t>10</w:t>
      </w:r>
      <w:r w:rsidR="00C12B85" w:rsidRPr="005264F9">
        <w:rPr>
          <w:sz w:val="28"/>
          <w:szCs w:val="28"/>
        </w:rPr>
        <w:t>.201</w:t>
      </w:r>
      <w:r w:rsidR="00C12B85">
        <w:rPr>
          <w:sz w:val="28"/>
          <w:szCs w:val="28"/>
        </w:rPr>
        <w:t>4</w:t>
      </w:r>
      <w:r w:rsidR="00C12B85" w:rsidRPr="005264F9">
        <w:rPr>
          <w:sz w:val="28"/>
          <w:szCs w:val="28"/>
        </w:rPr>
        <w:t>г.</w:t>
      </w:r>
      <w:r w:rsidR="00C12B85" w:rsidRPr="005264F9">
        <w:rPr>
          <w:sz w:val="28"/>
          <w:szCs w:val="28"/>
        </w:rPr>
        <w:tab/>
      </w:r>
      <w:r w:rsidR="00C12B85" w:rsidRPr="005264F9">
        <w:rPr>
          <w:sz w:val="28"/>
          <w:szCs w:val="28"/>
        </w:rPr>
        <w:tab/>
      </w:r>
      <w:r w:rsidR="00C12B85" w:rsidRPr="005264F9">
        <w:rPr>
          <w:sz w:val="28"/>
          <w:szCs w:val="28"/>
        </w:rPr>
        <w:tab/>
      </w:r>
      <w:r w:rsidR="00C12B85" w:rsidRPr="005264F9">
        <w:rPr>
          <w:sz w:val="28"/>
          <w:szCs w:val="28"/>
        </w:rPr>
        <w:tab/>
      </w:r>
      <w:r w:rsidR="00C12B85" w:rsidRPr="005264F9">
        <w:rPr>
          <w:sz w:val="28"/>
          <w:szCs w:val="28"/>
        </w:rPr>
        <w:tab/>
        <w:t xml:space="preserve">                                 </w:t>
      </w:r>
      <w:r w:rsidR="00C12B85">
        <w:rPr>
          <w:sz w:val="28"/>
          <w:szCs w:val="28"/>
        </w:rPr>
        <w:t xml:space="preserve">                            </w:t>
      </w:r>
      <w:r w:rsidR="00C12B85" w:rsidRPr="005264F9">
        <w:rPr>
          <w:sz w:val="28"/>
          <w:szCs w:val="28"/>
        </w:rPr>
        <w:t>№</w:t>
      </w:r>
      <w:r>
        <w:rPr>
          <w:sz w:val="28"/>
          <w:szCs w:val="28"/>
        </w:rPr>
        <w:t>821</w:t>
      </w:r>
    </w:p>
    <w:p w:rsidR="00C12B85" w:rsidRDefault="00C12B85" w:rsidP="00C12B85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C12B85" w:rsidRPr="000D3C36" w:rsidRDefault="00C12B85" w:rsidP="00C12B85">
      <w:pPr>
        <w:ind w:left="-360" w:right="-180"/>
        <w:jc w:val="center"/>
        <w:rPr>
          <w:sz w:val="28"/>
          <w:szCs w:val="28"/>
        </w:rPr>
      </w:pPr>
    </w:p>
    <w:p w:rsidR="00C12B85" w:rsidRPr="00DB66F1" w:rsidRDefault="00C12B85" w:rsidP="00C12B85">
      <w:pPr>
        <w:ind w:left="-360" w:right="-180"/>
        <w:jc w:val="center"/>
        <w:rPr>
          <w:b/>
          <w:bCs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постановление администрации Чамзинского муниципального района от 17.12.2009г. №928 «</w:t>
      </w:r>
      <w:r w:rsidRPr="00C11A0C">
        <w:rPr>
          <w:b/>
          <w:bCs/>
          <w:sz w:val="28"/>
          <w:szCs w:val="28"/>
        </w:rPr>
        <w:t>Об утверждении Положения о представлении гражданами, претендующими на замещение  должностей муниципальной службы в администрации Чамзинского муниципального района, и муниципальными служащими администрации Чамзинского муниципального района сведений о доходах, об имуществе и обязательствах имущественного характера</w:t>
      </w:r>
      <w:r>
        <w:rPr>
          <w:b/>
          <w:sz w:val="28"/>
          <w:szCs w:val="28"/>
        </w:rPr>
        <w:t>»</w:t>
      </w:r>
    </w:p>
    <w:p w:rsidR="00C12B85" w:rsidRPr="000D3C36" w:rsidRDefault="00C12B85" w:rsidP="00C12B85">
      <w:pPr>
        <w:ind w:left="-360" w:right="-180"/>
        <w:jc w:val="both"/>
        <w:rPr>
          <w:b/>
          <w:sz w:val="28"/>
          <w:szCs w:val="28"/>
        </w:rPr>
      </w:pPr>
    </w:p>
    <w:p w:rsidR="00C12B85" w:rsidRPr="000D3C36" w:rsidRDefault="00C12B85" w:rsidP="00C12B85">
      <w:pPr>
        <w:ind w:left="-360" w:right="-365" w:firstLine="708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Рассмотрев протест прокурора Чамзинского района от </w:t>
      </w:r>
      <w:r w:rsidR="00161501">
        <w:rPr>
          <w:sz w:val="28"/>
          <w:szCs w:val="28"/>
        </w:rPr>
        <w:t>28</w:t>
      </w:r>
      <w:r>
        <w:rPr>
          <w:sz w:val="28"/>
          <w:szCs w:val="28"/>
        </w:rPr>
        <w:t>.0</w:t>
      </w:r>
      <w:r w:rsidR="00161501">
        <w:rPr>
          <w:sz w:val="28"/>
          <w:szCs w:val="28"/>
        </w:rPr>
        <w:t>8</w:t>
      </w:r>
      <w:r>
        <w:rPr>
          <w:sz w:val="28"/>
          <w:szCs w:val="28"/>
        </w:rPr>
        <w:t>.2014г. №</w:t>
      </w:r>
      <w:r w:rsidR="00161501">
        <w:rPr>
          <w:sz w:val="28"/>
          <w:szCs w:val="28"/>
        </w:rPr>
        <w:t>86-4-2014/2170</w:t>
      </w:r>
      <w:r w:rsidRPr="000D3C36">
        <w:rPr>
          <w:sz w:val="28"/>
          <w:szCs w:val="28"/>
        </w:rPr>
        <w:t xml:space="preserve"> на </w:t>
      </w:r>
      <w:r w:rsidR="00161501">
        <w:rPr>
          <w:sz w:val="28"/>
          <w:szCs w:val="28"/>
        </w:rPr>
        <w:t xml:space="preserve">п.7 </w:t>
      </w:r>
      <w:r w:rsidR="00161501">
        <w:rPr>
          <w:bCs/>
          <w:sz w:val="28"/>
          <w:szCs w:val="28"/>
        </w:rPr>
        <w:t>Положения</w:t>
      </w:r>
      <w:r w:rsidRPr="00C11A0C">
        <w:rPr>
          <w:bCs/>
          <w:sz w:val="28"/>
          <w:szCs w:val="28"/>
        </w:rPr>
        <w:t xml:space="preserve"> о представлении гражданами, претендующими на замещение  должностей муниципальной службы в администрации Чамзинского муниципального района, и муниципальными служащими администрации Чамзинского муниципального района сведений о доходах, об имуществе и обязательствах имущественного характера</w:t>
      </w:r>
      <w:r>
        <w:rPr>
          <w:bCs/>
          <w:sz w:val="28"/>
          <w:szCs w:val="28"/>
        </w:rPr>
        <w:t xml:space="preserve">, </w:t>
      </w:r>
      <w:proofErr w:type="gramStart"/>
      <w:r>
        <w:rPr>
          <w:bCs/>
          <w:sz w:val="28"/>
          <w:szCs w:val="28"/>
        </w:rPr>
        <w:t>утвержденное</w:t>
      </w:r>
      <w:proofErr w:type="gramEnd"/>
      <w:r>
        <w:rPr>
          <w:bCs/>
          <w:sz w:val="28"/>
          <w:szCs w:val="28"/>
        </w:rPr>
        <w:t xml:space="preserve"> постановлением от 17.12.2009г. №928</w:t>
      </w:r>
      <w:r w:rsidRPr="000D3C36">
        <w:rPr>
          <w:sz w:val="28"/>
          <w:szCs w:val="28"/>
        </w:rPr>
        <w:t>, администрация Чамзинского муниципального района</w:t>
      </w:r>
    </w:p>
    <w:p w:rsidR="00C12B85" w:rsidRDefault="00C12B85" w:rsidP="00C12B85">
      <w:pPr>
        <w:ind w:left="-360" w:right="-180"/>
        <w:jc w:val="center"/>
        <w:rPr>
          <w:b/>
          <w:sz w:val="28"/>
          <w:szCs w:val="28"/>
        </w:rPr>
      </w:pPr>
    </w:p>
    <w:p w:rsidR="00C12B85" w:rsidRPr="007A3957" w:rsidRDefault="00C12B85" w:rsidP="00C12B85">
      <w:pPr>
        <w:ind w:left="-360"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C12B85" w:rsidRDefault="00C12B85" w:rsidP="00C12B85">
      <w:pPr>
        <w:ind w:left="-360" w:right="-180" w:firstLine="1068"/>
        <w:jc w:val="both"/>
        <w:rPr>
          <w:sz w:val="28"/>
          <w:szCs w:val="28"/>
        </w:rPr>
      </w:pPr>
    </w:p>
    <w:p w:rsidR="00C12B85" w:rsidRPr="00705604" w:rsidRDefault="00C12B85" w:rsidP="00C12B85">
      <w:pPr>
        <w:ind w:left="-284" w:right="-180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Внести изменения  в </w:t>
      </w:r>
      <w:r w:rsidRPr="00C11A0C">
        <w:rPr>
          <w:sz w:val="28"/>
          <w:szCs w:val="28"/>
        </w:rPr>
        <w:t>постановление администрации Чамзинского муниципального района от 17.12.2009г. №928 «</w:t>
      </w:r>
      <w:r w:rsidRPr="00C11A0C">
        <w:rPr>
          <w:bCs/>
          <w:sz w:val="28"/>
          <w:szCs w:val="28"/>
        </w:rPr>
        <w:t>Об утверждении Положения о представлении гражданами, претендующими на замещение  должностей муниципальной службы в администрации Чамзинского муниципального района, и муниципальными служащими администрации Чамзинского муниципального района сведений о доходах, об имуществе и обязательствах имущественного характера</w:t>
      </w:r>
      <w:r w:rsidRPr="00C11A0C">
        <w:rPr>
          <w:sz w:val="28"/>
          <w:szCs w:val="28"/>
        </w:rPr>
        <w:t>»</w:t>
      </w:r>
      <w:r w:rsidRPr="003433A2">
        <w:rPr>
          <w:sz w:val="28"/>
          <w:szCs w:val="28"/>
        </w:rPr>
        <w:t xml:space="preserve"> следующего содерж</w:t>
      </w:r>
      <w:r w:rsidRPr="00705604">
        <w:rPr>
          <w:sz w:val="28"/>
          <w:szCs w:val="28"/>
        </w:rPr>
        <w:t>ания:</w:t>
      </w:r>
    </w:p>
    <w:p w:rsidR="00C12B85" w:rsidRDefault="00C12B85" w:rsidP="00C12B85">
      <w:pPr>
        <w:pStyle w:val="s1"/>
        <w:spacing w:before="0" w:beforeAutospacing="0" w:after="0" w:afterAutospacing="0"/>
        <w:ind w:left="-284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>1.1. Абзац второй пункта 7 Положения изложить в следующей редакции:</w:t>
      </w:r>
    </w:p>
    <w:p w:rsidR="00C12B85" w:rsidRDefault="00C12B85" w:rsidP="00C12B85">
      <w:pPr>
        <w:ind w:left="-284" w:righ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«Муниципальный </w:t>
      </w:r>
      <w:r w:rsidRPr="00415E20">
        <w:rPr>
          <w:sz w:val="28"/>
          <w:szCs w:val="28"/>
        </w:rPr>
        <w:t xml:space="preserve">служащий может представить уточненные сведения в течение </w:t>
      </w:r>
      <w:r>
        <w:rPr>
          <w:sz w:val="28"/>
          <w:szCs w:val="28"/>
        </w:rPr>
        <w:t>одного</w:t>
      </w:r>
      <w:r w:rsidRPr="00415E20">
        <w:rPr>
          <w:sz w:val="28"/>
          <w:szCs w:val="28"/>
        </w:rPr>
        <w:t xml:space="preserve"> месяц</w:t>
      </w:r>
      <w:r>
        <w:rPr>
          <w:sz w:val="28"/>
          <w:szCs w:val="28"/>
        </w:rPr>
        <w:t>а</w:t>
      </w:r>
      <w:r w:rsidRPr="00415E20">
        <w:rPr>
          <w:sz w:val="28"/>
          <w:szCs w:val="28"/>
        </w:rPr>
        <w:t xml:space="preserve"> после окончания срока, указанного в</w:t>
      </w:r>
      <w:r>
        <w:rPr>
          <w:sz w:val="28"/>
          <w:szCs w:val="28"/>
        </w:rPr>
        <w:t xml:space="preserve"> подпункте «б» пункта 3 </w:t>
      </w:r>
      <w:r w:rsidRPr="00415E20">
        <w:rPr>
          <w:sz w:val="28"/>
          <w:szCs w:val="28"/>
        </w:rPr>
        <w:t>настоящего Положения</w:t>
      </w:r>
      <w:proofErr w:type="gramStart"/>
      <w:r>
        <w:rPr>
          <w:sz w:val="28"/>
          <w:szCs w:val="28"/>
        </w:rPr>
        <w:t>.».</w:t>
      </w:r>
      <w:proofErr w:type="gramEnd"/>
    </w:p>
    <w:p w:rsidR="00C12B85" w:rsidRDefault="00C12B85" w:rsidP="00C12B85">
      <w:pPr>
        <w:ind w:left="-284" w:righ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C12B85" w:rsidRDefault="00C12B85" w:rsidP="00C12B85">
      <w:pPr>
        <w:ind w:left="-284" w:right="-180" w:firstLine="786"/>
        <w:jc w:val="both"/>
        <w:rPr>
          <w:sz w:val="28"/>
          <w:szCs w:val="28"/>
        </w:rPr>
      </w:pPr>
    </w:p>
    <w:p w:rsidR="00C12B85" w:rsidRDefault="00C12B85" w:rsidP="00C12B85">
      <w:pPr>
        <w:ind w:left="-360" w:right="-180" w:firstLine="720"/>
        <w:jc w:val="both"/>
        <w:rPr>
          <w:sz w:val="28"/>
          <w:szCs w:val="28"/>
        </w:rPr>
      </w:pPr>
    </w:p>
    <w:p w:rsidR="00C12B85" w:rsidRDefault="00C12B85" w:rsidP="00C12B85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C12B85" w:rsidRDefault="00C12B85" w:rsidP="00C12B85">
      <w:pPr>
        <w:ind w:left="-360" w:right="-180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    В.Г.Цыбаков</w:t>
      </w:r>
    </w:p>
    <w:p w:rsidR="00C12B85" w:rsidRDefault="00C12B85" w:rsidP="00C12B85">
      <w:pPr>
        <w:ind w:left="-360" w:right="-180"/>
        <w:jc w:val="both"/>
        <w:rPr>
          <w:sz w:val="28"/>
          <w:szCs w:val="28"/>
        </w:rPr>
      </w:pPr>
    </w:p>
    <w:sectPr w:rsidR="00C12B8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2B85"/>
    <w:rsid w:val="00000630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13B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B3B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501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4978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32A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97E46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2C5A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05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0F55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33E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9B7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57EFE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25A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2F22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5BDD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2B6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3DD3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0DEC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2B85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FD2"/>
    <w:rsid w:val="00CA4379"/>
    <w:rsid w:val="00CA4A24"/>
    <w:rsid w:val="00CA5124"/>
    <w:rsid w:val="00CA5B42"/>
    <w:rsid w:val="00CA5D47"/>
    <w:rsid w:val="00CA5F5B"/>
    <w:rsid w:val="00CA6CD4"/>
    <w:rsid w:val="00CA6E89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C7132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1DC3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306B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40F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B6C0F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4E3D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412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B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12B8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C12B85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C12B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2014-10-07T13:02:00Z</cp:lastPrinted>
  <dcterms:created xsi:type="dcterms:W3CDTF">2014-09-11T06:06:00Z</dcterms:created>
  <dcterms:modified xsi:type="dcterms:W3CDTF">2014-10-10T05:58:00Z</dcterms:modified>
</cp:coreProperties>
</file>