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DC0" w:rsidRDefault="002A7DC0" w:rsidP="002A7DC0">
      <w:pPr>
        <w:pStyle w:val="2"/>
        <w:shd w:val="clear" w:color="auto" w:fill="FFFFFF"/>
        <w:spacing w:before="0" w:beforeAutospacing="0" w:after="0" w:afterAutospacing="0"/>
        <w:jc w:val="right"/>
        <w:rPr>
          <w:b w:val="0"/>
          <w:bCs w:val="0"/>
          <w:color w:val="333333"/>
          <w:sz w:val="28"/>
          <w:szCs w:val="28"/>
        </w:rPr>
      </w:pPr>
    </w:p>
    <w:p w:rsidR="002A7DC0" w:rsidRPr="00D02905" w:rsidRDefault="002A7DC0" w:rsidP="002A7DC0">
      <w:pPr>
        <w:pStyle w:val="2"/>
        <w:shd w:val="clear" w:color="auto" w:fill="FFFFFF"/>
        <w:spacing w:before="0" w:beforeAutospacing="0" w:after="0" w:afterAutospacing="0"/>
        <w:jc w:val="center"/>
        <w:rPr>
          <w:b w:val="0"/>
          <w:bCs w:val="0"/>
          <w:color w:val="333333"/>
          <w:sz w:val="28"/>
          <w:szCs w:val="28"/>
        </w:rPr>
      </w:pPr>
      <w:r w:rsidRPr="00D02905">
        <w:rPr>
          <w:b w:val="0"/>
          <w:bCs w:val="0"/>
          <w:color w:val="333333"/>
          <w:sz w:val="28"/>
          <w:szCs w:val="28"/>
        </w:rPr>
        <w:t>Республика Мордовия</w:t>
      </w:r>
    </w:p>
    <w:p w:rsidR="002A7DC0" w:rsidRPr="00D02905" w:rsidRDefault="002A7DC0" w:rsidP="002A7DC0">
      <w:pPr>
        <w:pStyle w:val="2"/>
        <w:shd w:val="clear" w:color="auto" w:fill="FFFFFF"/>
        <w:spacing w:before="0" w:beforeAutospacing="0" w:after="0" w:afterAutospacing="0"/>
        <w:jc w:val="center"/>
        <w:rPr>
          <w:b w:val="0"/>
          <w:bCs w:val="0"/>
          <w:color w:val="333333"/>
          <w:sz w:val="28"/>
          <w:szCs w:val="28"/>
        </w:rPr>
      </w:pPr>
      <w:r w:rsidRPr="00D02905">
        <w:rPr>
          <w:b w:val="0"/>
          <w:bCs w:val="0"/>
          <w:color w:val="333333"/>
          <w:sz w:val="28"/>
          <w:szCs w:val="28"/>
        </w:rPr>
        <w:t>Чамзинский муниципальный район</w:t>
      </w:r>
    </w:p>
    <w:p w:rsidR="002A7DC0" w:rsidRPr="00D02905" w:rsidRDefault="002A7DC0" w:rsidP="002A7DC0">
      <w:pPr>
        <w:pStyle w:val="2"/>
        <w:shd w:val="clear" w:color="auto" w:fill="FFFFFF"/>
        <w:spacing w:before="0" w:beforeAutospacing="0" w:after="0" w:afterAutospacing="0"/>
        <w:jc w:val="center"/>
        <w:rPr>
          <w:b w:val="0"/>
          <w:bCs w:val="0"/>
          <w:color w:val="333333"/>
          <w:sz w:val="28"/>
          <w:szCs w:val="28"/>
        </w:rPr>
      </w:pPr>
      <w:r>
        <w:rPr>
          <w:b w:val="0"/>
          <w:bCs w:val="0"/>
          <w:color w:val="333333"/>
          <w:sz w:val="28"/>
          <w:szCs w:val="28"/>
        </w:rPr>
        <w:t xml:space="preserve">Администрация Комсомольского городского </w:t>
      </w:r>
      <w:r w:rsidRPr="00D02905">
        <w:rPr>
          <w:b w:val="0"/>
          <w:bCs w:val="0"/>
          <w:color w:val="333333"/>
          <w:sz w:val="28"/>
          <w:szCs w:val="28"/>
        </w:rPr>
        <w:t xml:space="preserve"> поселения</w:t>
      </w:r>
    </w:p>
    <w:p w:rsidR="002A7DC0" w:rsidRPr="00D02905" w:rsidRDefault="002A7DC0" w:rsidP="002A7DC0">
      <w:pPr>
        <w:pStyle w:val="2"/>
        <w:shd w:val="clear" w:color="auto" w:fill="FFFFFF"/>
        <w:spacing w:before="0" w:beforeAutospacing="0" w:after="0" w:afterAutospacing="0"/>
        <w:rPr>
          <w:b w:val="0"/>
          <w:bCs w:val="0"/>
          <w:color w:val="333333"/>
          <w:sz w:val="28"/>
          <w:szCs w:val="28"/>
        </w:rPr>
      </w:pPr>
    </w:p>
    <w:p w:rsidR="002A7DC0" w:rsidRPr="00D02905" w:rsidRDefault="002A7DC0" w:rsidP="002A7DC0">
      <w:pPr>
        <w:pStyle w:val="2"/>
        <w:shd w:val="clear" w:color="auto" w:fill="FFFFFF"/>
        <w:spacing w:before="0" w:beforeAutospacing="0" w:after="0" w:afterAutospacing="0"/>
        <w:jc w:val="center"/>
        <w:rPr>
          <w:b w:val="0"/>
          <w:bCs w:val="0"/>
          <w:color w:val="333333"/>
          <w:sz w:val="28"/>
          <w:szCs w:val="28"/>
        </w:rPr>
      </w:pPr>
      <w:r>
        <w:rPr>
          <w:b w:val="0"/>
          <w:bCs w:val="0"/>
          <w:color w:val="333333"/>
          <w:sz w:val="28"/>
          <w:szCs w:val="28"/>
        </w:rPr>
        <w:t>Постановление</w:t>
      </w:r>
    </w:p>
    <w:p w:rsidR="002A7DC0" w:rsidRPr="00D02905" w:rsidRDefault="002A7DC0" w:rsidP="002A7DC0">
      <w:pPr>
        <w:pStyle w:val="2"/>
        <w:shd w:val="clear" w:color="auto" w:fill="FFFFFF"/>
        <w:spacing w:before="0" w:beforeAutospacing="0" w:after="0" w:afterAutospacing="0"/>
        <w:jc w:val="center"/>
        <w:rPr>
          <w:b w:val="0"/>
          <w:bCs w:val="0"/>
          <w:color w:val="333333"/>
          <w:sz w:val="28"/>
          <w:szCs w:val="28"/>
        </w:rPr>
      </w:pPr>
      <w:proofErr w:type="spellStart"/>
      <w:r>
        <w:rPr>
          <w:b w:val="0"/>
          <w:bCs w:val="0"/>
          <w:color w:val="333333"/>
          <w:sz w:val="28"/>
          <w:szCs w:val="28"/>
        </w:rPr>
        <w:t>рп</w:t>
      </w:r>
      <w:proofErr w:type="spellEnd"/>
      <w:r w:rsidRPr="00D02905">
        <w:rPr>
          <w:b w:val="0"/>
          <w:bCs w:val="0"/>
          <w:color w:val="333333"/>
          <w:sz w:val="28"/>
          <w:szCs w:val="28"/>
        </w:rPr>
        <w:t xml:space="preserve">. </w:t>
      </w:r>
      <w:r>
        <w:rPr>
          <w:b w:val="0"/>
          <w:bCs w:val="0"/>
          <w:color w:val="333333"/>
          <w:sz w:val="28"/>
          <w:szCs w:val="28"/>
        </w:rPr>
        <w:t>Комсомольский</w:t>
      </w:r>
    </w:p>
    <w:p w:rsidR="002A7DC0" w:rsidRPr="00D02905" w:rsidRDefault="002A7DC0" w:rsidP="002A7DC0">
      <w:pPr>
        <w:pStyle w:val="2"/>
        <w:shd w:val="clear" w:color="auto" w:fill="FFFFFF"/>
        <w:spacing w:before="0" w:beforeAutospacing="0" w:after="0" w:afterAutospacing="0"/>
        <w:rPr>
          <w:b w:val="0"/>
          <w:bCs w:val="0"/>
          <w:color w:val="333333"/>
          <w:sz w:val="28"/>
          <w:szCs w:val="28"/>
        </w:rPr>
      </w:pPr>
    </w:p>
    <w:p w:rsidR="002A7DC0" w:rsidRPr="00D02905" w:rsidRDefault="002A7DC0" w:rsidP="002A7DC0">
      <w:pPr>
        <w:pStyle w:val="2"/>
        <w:shd w:val="clear" w:color="auto" w:fill="FFFFFF"/>
        <w:spacing w:before="0" w:beforeAutospacing="0" w:after="0" w:afterAutospacing="0"/>
        <w:rPr>
          <w:b w:val="0"/>
          <w:bCs w:val="0"/>
          <w:color w:val="333333"/>
          <w:sz w:val="28"/>
          <w:szCs w:val="28"/>
        </w:rPr>
      </w:pPr>
      <w:r>
        <w:rPr>
          <w:b w:val="0"/>
          <w:bCs w:val="0"/>
          <w:color w:val="333333"/>
          <w:sz w:val="28"/>
          <w:szCs w:val="28"/>
        </w:rPr>
        <w:t>18.08.2014г.</w:t>
      </w:r>
      <w:r w:rsidRPr="00D02905">
        <w:rPr>
          <w:b w:val="0"/>
          <w:bCs w:val="0"/>
          <w:color w:val="333333"/>
          <w:sz w:val="28"/>
          <w:szCs w:val="28"/>
        </w:rPr>
        <w:tab/>
      </w:r>
      <w:r w:rsidRPr="00D02905">
        <w:rPr>
          <w:b w:val="0"/>
          <w:bCs w:val="0"/>
          <w:color w:val="333333"/>
          <w:sz w:val="28"/>
          <w:szCs w:val="28"/>
        </w:rPr>
        <w:tab/>
      </w:r>
      <w:r w:rsidRPr="00D02905">
        <w:rPr>
          <w:b w:val="0"/>
          <w:bCs w:val="0"/>
          <w:color w:val="333333"/>
          <w:sz w:val="28"/>
          <w:szCs w:val="28"/>
        </w:rPr>
        <w:tab/>
      </w:r>
      <w:r w:rsidRPr="00D02905">
        <w:rPr>
          <w:b w:val="0"/>
          <w:bCs w:val="0"/>
          <w:color w:val="333333"/>
          <w:sz w:val="28"/>
          <w:szCs w:val="28"/>
        </w:rPr>
        <w:tab/>
      </w:r>
      <w:r w:rsidRPr="00D02905">
        <w:rPr>
          <w:b w:val="0"/>
          <w:bCs w:val="0"/>
          <w:color w:val="333333"/>
          <w:sz w:val="28"/>
          <w:szCs w:val="28"/>
        </w:rPr>
        <w:tab/>
      </w:r>
      <w:r w:rsidRPr="00D02905">
        <w:rPr>
          <w:b w:val="0"/>
          <w:bCs w:val="0"/>
          <w:color w:val="333333"/>
          <w:sz w:val="28"/>
          <w:szCs w:val="28"/>
        </w:rPr>
        <w:tab/>
      </w:r>
      <w:r w:rsidRPr="00D02905">
        <w:rPr>
          <w:b w:val="0"/>
          <w:bCs w:val="0"/>
          <w:color w:val="333333"/>
          <w:sz w:val="28"/>
          <w:szCs w:val="28"/>
        </w:rPr>
        <w:tab/>
      </w:r>
      <w:r w:rsidRPr="00D02905">
        <w:rPr>
          <w:b w:val="0"/>
          <w:bCs w:val="0"/>
          <w:color w:val="333333"/>
          <w:sz w:val="28"/>
          <w:szCs w:val="28"/>
        </w:rPr>
        <w:tab/>
      </w:r>
      <w:r w:rsidRPr="00D02905">
        <w:rPr>
          <w:b w:val="0"/>
          <w:bCs w:val="0"/>
          <w:color w:val="333333"/>
          <w:sz w:val="28"/>
          <w:szCs w:val="28"/>
        </w:rPr>
        <w:tab/>
        <w:t>_</w:t>
      </w:r>
      <w:r w:rsidR="00FA22D3">
        <w:rPr>
          <w:b w:val="0"/>
          <w:bCs w:val="0"/>
          <w:color w:val="333333"/>
          <w:sz w:val="28"/>
          <w:szCs w:val="28"/>
        </w:rPr>
        <w:t>95</w:t>
      </w:r>
    </w:p>
    <w:p w:rsidR="002A7DC0" w:rsidRPr="00D02905" w:rsidRDefault="002A7DC0" w:rsidP="002A7DC0">
      <w:pPr>
        <w:pStyle w:val="2"/>
        <w:shd w:val="clear" w:color="auto" w:fill="FFFFFF"/>
        <w:spacing w:before="0" w:beforeAutospacing="0" w:after="0" w:afterAutospacing="0"/>
        <w:rPr>
          <w:b w:val="0"/>
          <w:bCs w:val="0"/>
          <w:color w:val="333333"/>
          <w:sz w:val="28"/>
          <w:szCs w:val="28"/>
        </w:rPr>
      </w:pPr>
    </w:p>
    <w:p w:rsidR="002A7DC0" w:rsidRDefault="002A7DC0" w:rsidP="002A7DC0">
      <w:pPr>
        <w:pStyle w:val="2"/>
        <w:shd w:val="clear" w:color="auto" w:fill="FFFFFF"/>
        <w:spacing w:before="0" w:beforeAutospacing="0" w:after="0" w:afterAutospacing="0"/>
        <w:rPr>
          <w:b w:val="0"/>
          <w:bCs w:val="0"/>
          <w:color w:val="333333"/>
          <w:sz w:val="28"/>
          <w:szCs w:val="28"/>
        </w:rPr>
      </w:pPr>
      <w:r w:rsidRPr="00D02905">
        <w:rPr>
          <w:b w:val="0"/>
          <w:bCs w:val="0"/>
          <w:color w:val="333333"/>
          <w:sz w:val="28"/>
          <w:szCs w:val="28"/>
        </w:rPr>
        <w:t xml:space="preserve">«Об утверждении </w:t>
      </w:r>
      <w:r>
        <w:rPr>
          <w:b w:val="0"/>
          <w:bCs w:val="0"/>
          <w:color w:val="333333"/>
          <w:sz w:val="28"/>
          <w:szCs w:val="28"/>
        </w:rPr>
        <w:t>административного регламента</w:t>
      </w:r>
    </w:p>
    <w:p w:rsidR="002A7DC0" w:rsidRDefault="002A7DC0" w:rsidP="002A7DC0">
      <w:pPr>
        <w:pStyle w:val="2"/>
        <w:shd w:val="clear" w:color="auto" w:fill="FFFFFF"/>
        <w:spacing w:before="0" w:beforeAutospacing="0" w:after="0" w:afterAutospacing="0"/>
        <w:rPr>
          <w:b w:val="0"/>
          <w:bCs w:val="0"/>
          <w:color w:val="333333"/>
          <w:sz w:val="28"/>
          <w:szCs w:val="28"/>
        </w:rPr>
      </w:pPr>
      <w:r>
        <w:rPr>
          <w:b w:val="0"/>
          <w:bCs w:val="0"/>
          <w:color w:val="333333"/>
          <w:sz w:val="28"/>
          <w:szCs w:val="28"/>
        </w:rPr>
        <w:t xml:space="preserve">проведения проверок при осуществлении </w:t>
      </w:r>
    </w:p>
    <w:p w:rsidR="002A7DC0" w:rsidRDefault="002A7DC0" w:rsidP="002A7DC0">
      <w:pPr>
        <w:pStyle w:val="2"/>
        <w:shd w:val="clear" w:color="auto" w:fill="FFFFFF"/>
        <w:spacing w:before="0" w:beforeAutospacing="0" w:after="0" w:afterAutospacing="0"/>
        <w:rPr>
          <w:b w:val="0"/>
          <w:bCs w:val="0"/>
          <w:color w:val="333333"/>
          <w:sz w:val="28"/>
          <w:szCs w:val="28"/>
        </w:rPr>
      </w:pPr>
      <w:r>
        <w:rPr>
          <w:b w:val="0"/>
          <w:bCs w:val="0"/>
          <w:color w:val="333333"/>
          <w:sz w:val="28"/>
          <w:szCs w:val="28"/>
        </w:rPr>
        <w:t xml:space="preserve">муниципального </w:t>
      </w:r>
      <w:r w:rsidRPr="00D02905">
        <w:rPr>
          <w:b w:val="0"/>
          <w:bCs w:val="0"/>
          <w:color w:val="333333"/>
          <w:sz w:val="28"/>
          <w:szCs w:val="28"/>
        </w:rPr>
        <w:t>земельно</w:t>
      </w:r>
      <w:r>
        <w:rPr>
          <w:b w:val="0"/>
          <w:bCs w:val="0"/>
          <w:color w:val="333333"/>
          <w:sz w:val="28"/>
          <w:szCs w:val="28"/>
        </w:rPr>
        <w:t>го</w:t>
      </w:r>
      <w:r w:rsidRPr="00D02905">
        <w:rPr>
          <w:b w:val="0"/>
          <w:bCs w:val="0"/>
          <w:color w:val="333333"/>
          <w:sz w:val="28"/>
          <w:szCs w:val="28"/>
        </w:rPr>
        <w:t xml:space="preserve"> контрол</w:t>
      </w:r>
      <w:r>
        <w:rPr>
          <w:b w:val="0"/>
          <w:bCs w:val="0"/>
          <w:color w:val="333333"/>
          <w:sz w:val="28"/>
          <w:szCs w:val="28"/>
        </w:rPr>
        <w:t xml:space="preserve">я </w:t>
      </w:r>
      <w:proofErr w:type="gramStart"/>
      <w:r>
        <w:rPr>
          <w:b w:val="0"/>
          <w:bCs w:val="0"/>
          <w:color w:val="333333"/>
          <w:sz w:val="28"/>
          <w:szCs w:val="28"/>
        </w:rPr>
        <w:t>за</w:t>
      </w:r>
      <w:proofErr w:type="gramEnd"/>
      <w:r>
        <w:rPr>
          <w:b w:val="0"/>
          <w:bCs w:val="0"/>
          <w:color w:val="333333"/>
          <w:sz w:val="28"/>
          <w:szCs w:val="28"/>
        </w:rPr>
        <w:t xml:space="preserve"> </w:t>
      </w:r>
    </w:p>
    <w:p w:rsidR="002A7DC0" w:rsidRDefault="002A7DC0" w:rsidP="002A7DC0">
      <w:pPr>
        <w:pStyle w:val="2"/>
        <w:shd w:val="clear" w:color="auto" w:fill="FFFFFF"/>
        <w:spacing w:before="0" w:beforeAutospacing="0" w:after="0" w:afterAutospacing="0"/>
        <w:rPr>
          <w:b w:val="0"/>
          <w:bCs w:val="0"/>
          <w:color w:val="333333"/>
          <w:sz w:val="28"/>
          <w:szCs w:val="28"/>
        </w:rPr>
      </w:pPr>
      <w:r>
        <w:rPr>
          <w:b w:val="0"/>
          <w:bCs w:val="0"/>
          <w:color w:val="333333"/>
          <w:sz w:val="28"/>
          <w:szCs w:val="28"/>
        </w:rPr>
        <w:t xml:space="preserve">использованием </w:t>
      </w:r>
      <w:r w:rsidRPr="00D02905">
        <w:rPr>
          <w:b w:val="0"/>
          <w:bCs w:val="0"/>
          <w:color w:val="333333"/>
          <w:sz w:val="28"/>
          <w:szCs w:val="28"/>
        </w:rPr>
        <w:t xml:space="preserve"> </w:t>
      </w:r>
      <w:r>
        <w:rPr>
          <w:b w:val="0"/>
          <w:bCs w:val="0"/>
          <w:color w:val="333333"/>
          <w:sz w:val="28"/>
          <w:szCs w:val="28"/>
        </w:rPr>
        <w:t xml:space="preserve">земель </w:t>
      </w:r>
      <w:r w:rsidRPr="00D02905">
        <w:rPr>
          <w:b w:val="0"/>
          <w:bCs w:val="0"/>
          <w:color w:val="333333"/>
          <w:sz w:val="28"/>
          <w:szCs w:val="28"/>
        </w:rPr>
        <w:t xml:space="preserve">на территории </w:t>
      </w:r>
    </w:p>
    <w:p w:rsidR="002A7DC0" w:rsidRDefault="002A7DC0" w:rsidP="002A7DC0">
      <w:pPr>
        <w:pStyle w:val="2"/>
        <w:shd w:val="clear" w:color="auto" w:fill="FFFFFF"/>
        <w:spacing w:before="0" w:beforeAutospacing="0" w:after="0" w:afterAutospacing="0"/>
        <w:rPr>
          <w:b w:val="0"/>
          <w:bCs w:val="0"/>
          <w:color w:val="333333"/>
          <w:sz w:val="28"/>
          <w:szCs w:val="28"/>
        </w:rPr>
      </w:pPr>
      <w:r>
        <w:rPr>
          <w:b w:val="0"/>
          <w:bCs w:val="0"/>
          <w:color w:val="333333"/>
          <w:sz w:val="28"/>
          <w:szCs w:val="28"/>
        </w:rPr>
        <w:t>Комсомольского городского поселе</w:t>
      </w:r>
      <w:r w:rsidRPr="00D02905">
        <w:rPr>
          <w:b w:val="0"/>
          <w:bCs w:val="0"/>
          <w:color w:val="333333"/>
          <w:sz w:val="28"/>
          <w:szCs w:val="28"/>
        </w:rPr>
        <w:t>ни</w:t>
      </w:r>
      <w:r>
        <w:rPr>
          <w:b w:val="0"/>
          <w:bCs w:val="0"/>
          <w:color w:val="333333"/>
          <w:sz w:val="28"/>
          <w:szCs w:val="28"/>
        </w:rPr>
        <w:t>я</w:t>
      </w:r>
    </w:p>
    <w:p w:rsidR="002A7DC0" w:rsidRPr="00D02905" w:rsidRDefault="002A7DC0" w:rsidP="002A7DC0">
      <w:pPr>
        <w:pStyle w:val="2"/>
        <w:shd w:val="clear" w:color="auto" w:fill="FFFFFF"/>
        <w:spacing w:before="0" w:beforeAutospacing="0" w:after="0" w:afterAutospacing="0"/>
        <w:rPr>
          <w:b w:val="0"/>
          <w:bCs w:val="0"/>
          <w:color w:val="333333"/>
          <w:sz w:val="28"/>
          <w:szCs w:val="28"/>
        </w:rPr>
      </w:pPr>
      <w:r w:rsidRPr="00D02905">
        <w:rPr>
          <w:b w:val="0"/>
          <w:bCs w:val="0"/>
          <w:color w:val="333333"/>
          <w:sz w:val="28"/>
          <w:szCs w:val="28"/>
        </w:rPr>
        <w:t xml:space="preserve"> Чамзинского муниципального района»</w:t>
      </w:r>
    </w:p>
    <w:p w:rsidR="002A7DC0" w:rsidRPr="00D02905" w:rsidRDefault="002A7DC0" w:rsidP="002A7DC0">
      <w:pPr>
        <w:pStyle w:val="a4"/>
        <w:shd w:val="clear" w:color="auto" w:fill="FFFFFF"/>
        <w:spacing w:before="0" w:beforeAutospacing="0" w:after="0" w:afterAutospacing="0"/>
        <w:jc w:val="both"/>
        <w:rPr>
          <w:color w:val="333333"/>
          <w:sz w:val="28"/>
          <w:szCs w:val="28"/>
        </w:rPr>
      </w:pPr>
    </w:p>
    <w:p w:rsidR="002A7DC0" w:rsidRDefault="002A7DC0" w:rsidP="002A7DC0">
      <w:pPr>
        <w:pStyle w:val="a4"/>
        <w:shd w:val="clear" w:color="auto" w:fill="FFFFFF"/>
        <w:spacing w:before="0" w:beforeAutospacing="0" w:after="0" w:afterAutospacing="0"/>
        <w:ind w:firstLine="708"/>
        <w:jc w:val="both"/>
        <w:rPr>
          <w:color w:val="333333"/>
          <w:sz w:val="28"/>
          <w:szCs w:val="28"/>
        </w:rPr>
      </w:pPr>
      <w:proofErr w:type="gramStart"/>
      <w:r w:rsidRPr="00D02905">
        <w:rPr>
          <w:color w:val="333333"/>
          <w:sz w:val="28"/>
          <w:szCs w:val="28"/>
        </w:rPr>
        <w:t xml:space="preserve">В целях осуществления эффективного контроля за использованием и охраной земель на территории </w:t>
      </w:r>
      <w:r>
        <w:rPr>
          <w:color w:val="333333"/>
          <w:sz w:val="28"/>
          <w:szCs w:val="28"/>
        </w:rPr>
        <w:t>Комсомольского городского поселения</w:t>
      </w:r>
      <w:r w:rsidRPr="00D02905">
        <w:rPr>
          <w:color w:val="333333"/>
          <w:sz w:val="28"/>
          <w:szCs w:val="28"/>
        </w:rPr>
        <w:t>,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w:t>
      </w:r>
      <w:proofErr w:type="gramEnd"/>
      <w:r w:rsidRPr="00D02905">
        <w:rPr>
          <w:color w:val="333333"/>
          <w:sz w:val="28"/>
          <w:szCs w:val="28"/>
        </w:rPr>
        <w:t xml:space="preserve"> руководствуясь Уставом </w:t>
      </w:r>
      <w:r>
        <w:rPr>
          <w:color w:val="333333"/>
          <w:sz w:val="28"/>
          <w:szCs w:val="28"/>
        </w:rPr>
        <w:t>Комсомольского городского поселения</w:t>
      </w:r>
      <w:r w:rsidRPr="00D02905">
        <w:rPr>
          <w:color w:val="333333"/>
          <w:sz w:val="28"/>
          <w:szCs w:val="28"/>
        </w:rPr>
        <w:t xml:space="preserve">, </w:t>
      </w:r>
      <w:r>
        <w:rPr>
          <w:color w:val="333333"/>
          <w:sz w:val="28"/>
          <w:szCs w:val="28"/>
        </w:rPr>
        <w:t xml:space="preserve">администрация Комсомольского городского </w:t>
      </w:r>
      <w:r w:rsidRPr="00D02905">
        <w:rPr>
          <w:color w:val="333333"/>
          <w:sz w:val="28"/>
          <w:szCs w:val="28"/>
        </w:rPr>
        <w:t xml:space="preserve"> поселения </w:t>
      </w:r>
      <w:r>
        <w:rPr>
          <w:color w:val="333333"/>
          <w:sz w:val="28"/>
          <w:szCs w:val="28"/>
        </w:rPr>
        <w:t>Чамзинского муниципального района</w:t>
      </w:r>
    </w:p>
    <w:p w:rsidR="002A7DC0" w:rsidRPr="00D02905" w:rsidRDefault="002A7DC0" w:rsidP="002A7DC0">
      <w:pPr>
        <w:pStyle w:val="a4"/>
        <w:shd w:val="clear" w:color="auto" w:fill="FFFFFF"/>
        <w:spacing w:before="0" w:beforeAutospacing="0" w:after="0" w:afterAutospacing="0"/>
        <w:ind w:firstLine="708"/>
        <w:jc w:val="both"/>
        <w:rPr>
          <w:color w:val="333333"/>
          <w:sz w:val="28"/>
          <w:szCs w:val="28"/>
        </w:rPr>
      </w:pPr>
    </w:p>
    <w:p w:rsidR="002A7DC0" w:rsidRDefault="002A7DC0" w:rsidP="002A7DC0">
      <w:pPr>
        <w:pStyle w:val="a4"/>
        <w:shd w:val="clear" w:color="auto" w:fill="FFFFFF"/>
        <w:spacing w:before="0" w:beforeAutospacing="0" w:after="0" w:afterAutospacing="0"/>
        <w:jc w:val="center"/>
        <w:rPr>
          <w:color w:val="333333"/>
          <w:sz w:val="28"/>
          <w:szCs w:val="28"/>
        </w:rPr>
      </w:pPr>
      <w:r>
        <w:rPr>
          <w:color w:val="333333"/>
          <w:sz w:val="28"/>
          <w:szCs w:val="28"/>
        </w:rPr>
        <w:t>постановляет</w:t>
      </w:r>
      <w:r w:rsidRPr="00D02905">
        <w:rPr>
          <w:color w:val="333333"/>
          <w:sz w:val="28"/>
          <w:szCs w:val="28"/>
        </w:rPr>
        <w:t>:</w:t>
      </w:r>
    </w:p>
    <w:p w:rsidR="002A7DC0" w:rsidRPr="00D02905" w:rsidRDefault="002A7DC0" w:rsidP="002A7DC0">
      <w:pPr>
        <w:pStyle w:val="a4"/>
        <w:shd w:val="clear" w:color="auto" w:fill="FFFFFF"/>
        <w:spacing w:before="0" w:beforeAutospacing="0" w:after="0" w:afterAutospacing="0"/>
        <w:jc w:val="center"/>
        <w:rPr>
          <w:color w:val="333333"/>
          <w:sz w:val="28"/>
          <w:szCs w:val="28"/>
        </w:rPr>
      </w:pPr>
    </w:p>
    <w:p w:rsidR="002A7DC0" w:rsidRPr="00D02905" w:rsidRDefault="002A7DC0" w:rsidP="002A7DC0">
      <w:pPr>
        <w:pStyle w:val="a4"/>
        <w:shd w:val="clear" w:color="auto" w:fill="FFFFFF"/>
        <w:spacing w:before="0" w:beforeAutospacing="0" w:after="0" w:afterAutospacing="0"/>
        <w:ind w:firstLine="708"/>
        <w:jc w:val="both"/>
        <w:rPr>
          <w:color w:val="333333"/>
          <w:sz w:val="28"/>
          <w:szCs w:val="28"/>
        </w:rPr>
      </w:pPr>
      <w:r w:rsidRPr="00D02905">
        <w:rPr>
          <w:color w:val="333333"/>
          <w:sz w:val="28"/>
          <w:szCs w:val="28"/>
        </w:rPr>
        <w:t xml:space="preserve">1. Утвердить </w:t>
      </w:r>
      <w:r>
        <w:rPr>
          <w:color w:val="333333"/>
          <w:sz w:val="28"/>
          <w:szCs w:val="28"/>
        </w:rPr>
        <w:t xml:space="preserve">административный регламент проведения проверок при осуществлении муниципального земельного </w:t>
      </w:r>
      <w:proofErr w:type="gramStart"/>
      <w:r>
        <w:rPr>
          <w:color w:val="333333"/>
          <w:sz w:val="28"/>
          <w:szCs w:val="28"/>
        </w:rPr>
        <w:t>контроля за</w:t>
      </w:r>
      <w:proofErr w:type="gramEnd"/>
      <w:r>
        <w:rPr>
          <w:color w:val="333333"/>
          <w:sz w:val="28"/>
          <w:szCs w:val="28"/>
        </w:rPr>
        <w:t xml:space="preserve"> использованием земель на территории Комсомольского городского поселения</w:t>
      </w:r>
      <w:r w:rsidRPr="00D02905">
        <w:rPr>
          <w:color w:val="333333"/>
          <w:sz w:val="28"/>
          <w:szCs w:val="28"/>
        </w:rPr>
        <w:t xml:space="preserve"> Чамзинского муниципального района (приложение № 1).</w:t>
      </w:r>
    </w:p>
    <w:p w:rsidR="002A7DC0" w:rsidRPr="00D02905" w:rsidRDefault="002A7DC0" w:rsidP="002A7DC0">
      <w:pPr>
        <w:pStyle w:val="a4"/>
        <w:shd w:val="clear" w:color="auto" w:fill="FFFFFF"/>
        <w:spacing w:before="0" w:beforeAutospacing="0" w:after="0" w:afterAutospacing="0"/>
        <w:ind w:firstLine="708"/>
        <w:jc w:val="both"/>
        <w:rPr>
          <w:color w:val="333333"/>
          <w:sz w:val="28"/>
          <w:szCs w:val="28"/>
        </w:rPr>
      </w:pPr>
      <w:r>
        <w:rPr>
          <w:color w:val="333333"/>
          <w:sz w:val="28"/>
          <w:szCs w:val="28"/>
        </w:rPr>
        <w:t>2</w:t>
      </w:r>
      <w:r w:rsidRPr="00D02905">
        <w:rPr>
          <w:color w:val="333333"/>
          <w:sz w:val="28"/>
          <w:szCs w:val="28"/>
        </w:rPr>
        <w:t xml:space="preserve">. Настоящее </w:t>
      </w:r>
      <w:r>
        <w:rPr>
          <w:color w:val="333333"/>
          <w:sz w:val="28"/>
          <w:szCs w:val="28"/>
        </w:rPr>
        <w:t>Постановление вступает в силу со дня его официального опубликования в Информационном бюллетене Комсомольского городского поселения</w:t>
      </w:r>
      <w:r w:rsidRPr="00D02905">
        <w:rPr>
          <w:color w:val="333333"/>
          <w:sz w:val="28"/>
          <w:szCs w:val="28"/>
        </w:rPr>
        <w:t>.</w:t>
      </w:r>
    </w:p>
    <w:p w:rsidR="002A7DC0" w:rsidRPr="00D02905" w:rsidRDefault="002A7DC0" w:rsidP="002A7DC0">
      <w:pPr>
        <w:pStyle w:val="a4"/>
        <w:shd w:val="clear" w:color="auto" w:fill="FFFFFF"/>
        <w:spacing w:before="0" w:beforeAutospacing="0" w:after="0" w:afterAutospacing="0"/>
        <w:jc w:val="both"/>
        <w:rPr>
          <w:color w:val="333333"/>
          <w:sz w:val="28"/>
          <w:szCs w:val="28"/>
        </w:rPr>
      </w:pPr>
    </w:p>
    <w:p w:rsidR="002A7DC0" w:rsidRDefault="002A7DC0" w:rsidP="002A7DC0">
      <w:pPr>
        <w:pStyle w:val="a4"/>
        <w:shd w:val="clear" w:color="auto" w:fill="FFFFFF"/>
        <w:spacing w:before="0" w:beforeAutospacing="0" w:after="0" w:afterAutospacing="0"/>
        <w:jc w:val="both"/>
        <w:rPr>
          <w:color w:val="333333"/>
          <w:sz w:val="28"/>
          <w:szCs w:val="28"/>
        </w:rPr>
      </w:pPr>
    </w:p>
    <w:p w:rsidR="002A7DC0" w:rsidRDefault="002A7DC0" w:rsidP="002A7DC0">
      <w:pPr>
        <w:pStyle w:val="a4"/>
        <w:shd w:val="clear" w:color="auto" w:fill="FFFFFF"/>
        <w:spacing w:before="0" w:beforeAutospacing="0" w:after="0" w:afterAutospacing="0"/>
        <w:jc w:val="both"/>
        <w:rPr>
          <w:color w:val="333333"/>
          <w:sz w:val="28"/>
          <w:szCs w:val="28"/>
        </w:rPr>
      </w:pPr>
      <w:r w:rsidRPr="00D02905">
        <w:rPr>
          <w:color w:val="333333"/>
          <w:sz w:val="28"/>
          <w:szCs w:val="28"/>
        </w:rPr>
        <w:t xml:space="preserve">Глава </w:t>
      </w:r>
      <w:r>
        <w:rPr>
          <w:color w:val="333333"/>
          <w:sz w:val="28"/>
          <w:szCs w:val="28"/>
        </w:rPr>
        <w:t>администрации</w:t>
      </w:r>
    </w:p>
    <w:p w:rsidR="002A7DC0" w:rsidRDefault="002A7DC0" w:rsidP="002A7DC0">
      <w:pPr>
        <w:pStyle w:val="a4"/>
        <w:shd w:val="clear" w:color="auto" w:fill="FFFFFF"/>
        <w:spacing w:before="0" w:beforeAutospacing="0" w:after="0" w:afterAutospacing="0"/>
        <w:jc w:val="both"/>
        <w:rPr>
          <w:color w:val="333333"/>
          <w:sz w:val="28"/>
          <w:szCs w:val="28"/>
        </w:rPr>
      </w:pPr>
      <w:r>
        <w:rPr>
          <w:color w:val="333333"/>
          <w:sz w:val="28"/>
          <w:szCs w:val="28"/>
        </w:rPr>
        <w:t>Комсомольского городского поселения                                  А.А.Ульянов</w:t>
      </w:r>
    </w:p>
    <w:p w:rsidR="002A7DC0" w:rsidRDefault="002A7DC0" w:rsidP="002A7DC0">
      <w:pPr>
        <w:pStyle w:val="a4"/>
        <w:shd w:val="clear" w:color="auto" w:fill="FFFFFF"/>
        <w:spacing w:before="0" w:beforeAutospacing="0" w:after="0" w:afterAutospacing="0"/>
        <w:jc w:val="both"/>
        <w:rPr>
          <w:color w:val="333333"/>
          <w:sz w:val="28"/>
          <w:szCs w:val="28"/>
        </w:rPr>
      </w:pPr>
    </w:p>
    <w:p w:rsidR="002A7DC0" w:rsidRPr="00D02905" w:rsidRDefault="002A7DC0" w:rsidP="002A7DC0">
      <w:pPr>
        <w:pStyle w:val="a4"/>
        <w:shd w:val="clear" w:color="auto" w:fill="FFFFFF"/>
        <w:spacing w:before="0" w:beforeAutospacing="0" w:after="0" w:afterAutospacing="0"/>
        <w:jc w:val="both"/>
        <w:rPr>
          <w:color w:val="333333"/>
          <w:sz w:val="28"/>
          <w:szCs w:val="28"/>
        </w:rPr>
      </w:pPr>
      <w:r w:rsidRPr="00D02905">
        <w:rPr>
          <w:color w:val="333333"/>
          <w:sz w:val="28"/>
          <w:szCs w:val="28"/>
        </w:rPr>
        <w:t xml:space="preserve"> </w:t>
      </w:r>
      <w:r w:rsidRPr="00D02905">
        <w:rPr>
          <w:color w:val="333333"/>
          <w:sz w:val="28"/>
          <w:szCs w:val="28"/>
        </w:rPr>
        <w:tab/>
      </w:r>
      <w:r w:rsidRPr="00D02905">
        <w:rPr>
          <w:color w:val="333333"/>
          <w:sz w:val="28"/>
          <w:szCs w:val="28"/>
        </w:rPr>
        <w:tab/>
      </w:r>
      <w:r>
        <w:rPr>
          <w:color w:val="333333"/>
          <w:sz w:val="28"/>
          <w:szCs w:val="28"/>
        </w:rPr>
        <w:tab/>
      </w:r>
      <w:r>
        <w:rPr>
          <w:color w:val="333333"/>
          <w:sz w:val="28"/>
          <w:szCs w:val="28"/>
        </w:rPr>
        <w:tab/>
      </w:r>
      <w:r>
        <w:rPr>
          <w:color w:val="333333"/>
          <w:sz w:val="28"/>
          <w:szCs w:val="28"/>
        </w:rPr>
        <w:tab/>
      </w:r>
      <w:r>
        <w:rPr>
          <w:color w:val="333333"/>
          <w:sz w:val="28"/>
          <w:szCs w:val="28"/>
        </w:rPr>
        <w:tab/>
      </w:r>
      <w:r>
        <w:rPr>
          <w:color w:val="333333"/>
          <w:sz w:val="28"/>
          <w:szCs w:val="28"/>
        </w:rPr>
        <w:tab/>
      </w:r>
      <w:r>
        <w:rPr>
          <w:color w:val="333333"/>
          <w:sz w:val="28"/>
          <w:szCs w:val="28"/>
        </w:rPr>
        <w:tab/>
      </w:r>
    </w:p>
    <w:p w:rsidR="002A7DC0" w:rsidRDefault="002A7DC0" w:rsidP="002A7DC0">
      <w:pPr>
        <w:pStyle w:val="a4"/>
        <w:shd w:val="clear" w:color="auto" w:fill="FFFFFF"/>
        <w:spacing w:before="0" w:beforeAutospacing="0" w:after="150" w:afterAutospacing="0" w:line="300" w:lineRule="atLeast"/>
        <w:rPr>
          <w:rFonts w:ascii="Helvetica" w:hAnsi="Helvetica"/>
          <w:color w:val="333333"/>
          <w:sz w:val="21"/>
          <w:szCs w:val="21"/>
        </w:rPr>
      </w:pPr>
      <w:r>
        <w:rPr>
          <w:rFonts w:ascii="Helvetica" w:hAnsi="Helvetica"/>
          <w:color w:val="333333"/>
          <w:sz w:val="21"/>
          <w:szCs w:val="21"/>
        </w:rPr>
        <w:t> </w:t>
      </w:r>
    </w:p>
    <w:p w:rsidR="002A7DC0" w:rsidRDefault="002A7DC0" w:rsidP="002A7DC0">
      <w:pPr>
        <w:pStyle w:val="a4"/>
        <w:shd w:val="clear" w:color="auto" w:fill="FFFFFF"/>
        <w:spacing w:before="0" w:beforeAutospacing="0" w:after="120" w:afterAutospacing="0" w:line="240" w:lineRule="exact"/>
        <w:ind w:firstLine="709"/>
        <w:jc w:val="right"/>
        <w:rPr>
          <w:rStyle w:val="a5"/>
          <w:b w:val="0"/>
          <w:color w:val="333333"/>
        </w:rPr>
      </w:pPr>
    </w:p>
    <w:p w:rsidR="002A7DC0" w:rsidRDefault="002A7DC0" w:rsidP="002A7DC0">
      <w:pPr>
        <w:pStyle w:val="a4"/>
        <w:shd w:val="clear" w:color="auto" w:fill="FFFFFF"/>
        <w:spacing w:before="0" w:beforeAutospacing="0" w:after="120" w:afterAutospacing="0" w:line="240" w:lineRule="exact"/>
        <w:ind w:firstLine="709"/>
        <w:jc w:val="right"/>
        <w:rPr>
          <w:rStyle w:val="a5"/>
          <w:b w:val="0"/>
          <w:color w:val="333333"/>
        </w:rPr>
      </w:pPr>
    </w:p>
    <w:p w:rsidR="002A7DC0" w:rsidRPr="00004BB6" w:rsidRDefault="002A7DC0" w:rsidP="002A7DC0">
      <w:pPr>
        <w:pStyle w:val="a4"/>
        <w:shd w:val="clear" w:color="auto" w:fill="FFFFFF"/>
        <w:spacing w:before="0" w:beforeAutospacing="0" w:after="120" w:afterAutospacing="0" w:line="240" w:lineRule="exact"/>
        <w:ind w:firstLine="709"/>
        <w:jc w:val="right"/>
        <w:rPr>
          <w:rStyle w:val="a5"/>
          <w:b w:val="0"/>
          <w:color w:val="333333"/>
        </w:rPr>
      </w:pPr>
      <w:r>
        <w:rPr>
          <w:rStyle w:val="a5"/>
          <w:color w:val="333333"/>
        </w:rPr>
        <w:lastRenderedPageBreak/>
        <w:t>П</w:t>
      </w:r>
      <w:r w:rsidRPr="00004BB6">
        <w:rPr>
          <w:rStyle w:val="a5"/>
          <w:color w:val="333333"/>
        </w:rPr>
        <w:t xml:space="preserve">риложение №1 </w:t>
      </w:r>
    </w:p>
    <w:p w:rsidR="002A7DC0" w:rsidRDefault="002A7DC0" w:rsidP="002A7DC0">
      <w:pPr>
        <w:pStyle w:val="a4"/>
        <w:shd w:val="clear" w:color="auto" w:fill="FFFFFF"/>
        <w:spacing w:before="0" w:beforeAutospacing="0" w:after="0" w:afterAutospacing="0" w:line="240" w:lineRule="exact"/>
        <w:ind w:left="4956"/>
        <w:jc w:val="right"/>
        <w:rPr>
          <w:rStyle w:val="a5"/>
          <w:b w:val="0"/>
          <w:color w:val="333333"/>
        </w:rPr>
      </w:pPr>
      <w:r w:rsidRPr="00004BB6">
        <w:rPr>
          <w:rStyle w:val="a5"/>
          <w:color w:val="333333"/>
        </w:rPr>
        <w:t xml:space="preserve">к </w:t>
      </w:r>
      <w:r>
        <w:rPr>
          <w:rStyle w:val="a5"/>
          <w:color w:val="333333"/>
        </w:rPr>
        <w:t>постановлению</w:t>
      </w:r>
      <w:r w:rsidRPr="00004BB6">
        <w:rPr>
          <w:rStyle w:val="a5"/>
          <w:color w:val="333333"/>
        </w:rPr>
        <w:t xml:space="preserve"> </w:t>
      </w:r>
      <w:r>
        <w:rPr>
          <w:rStyle w:val="a5"/>
          <w:color w:val="333333"/>
        </w:rPr>
        <w:t xml:space="preserve">администрации </w:t>
      </w:r>
      <w:r w:rsidRPr="00004BB6">
        <w:rPr>
          <w:rStyle w:val="a5"/>
          <w:color w:val="333333"/>
        </w:rPr>
        <w:t>_</w:t>
      </w:r>
      <w:proofErr w:type="gramStart"/>
      <w:r>
        <w:rPr>
          <w:rStyle w:val="a5"/>
          <w:color w:val="333333"/>
        </w:rPr>
        <w:t>Комсомольского</w:t>
      </w:r>
      <w:proofErr w:type="gramEnd"/>
      <w:r>
        <w:rPr>
          <w:rStyle w:val="a5"/>
          <w:color w:val="333333"/>
        </w:rPr>
        <w:t xml:space="preserve"> городского </w:t>
      </w:r>
      <w:r w:rsidRPr="00004BB6">
        <w:rPr>
          <w:rStyle w:val="a5"/>
          <w:color w:val="333333"/>
        </w:rPr>
        <w:t xml:space="preserve"> </w:t>
      </w:r>
    </w:p>
    <w:p w:rsidR="002A7DC0" w:rsidRPr="00004BB6" w:rsidRDefault="002A7DC0" w:rsidP="002A7DC0">
      <w:pPr>
        <w:pStyle w:val="a4"/>
        <w:shd w:val="clear" w:color="auto" w:fill="FFFFFF"/>
        <w:spacing w:before="0" w:beforeAutospacing="0" w:after="0" w:afterAutospacing="0" w:line="240" w:lineRule="exact"/>
        <w:ind w:left="4956"/>
        <w:jc w:val="right"/>
        <w:rPr>
          <w:rStyle w:val="a5"/>
          <w:b w:val="0"/>
          <w:color w:val="333333"/>
        </w:rPr>
      </w:pPr>
      <w:r w:rsidRPr="00004BB6">
        <w:rPr>
          <w:rStyle w:val="a5"/>
          <w:color w:val="333333"/>
        </w:rPr>
        <w:t xml:space="preserve">поселения Чамзинского муниципального </w:t>
      </w:r>
    </w:p>
    <w:p w:rsidR="002A7DC0" w:rsidRPr="00D02905" w:rsidRDefault="002A7DC0" w:rsidP="002A7DC0">
      <w:pPr>
        <w:pStyle w:val="a4"/>
        <w:shd w:val="clear" w:color="auto" w:fill="FFFFFF"/>
        <w:spacing w:before="0" w:beforeAutospacing="0" w:after="0" w:afterAutospacing="0" w:line="240" w:lineRule="exact"/>
        <w:ind w:left="4956"/>
        <w:jc w:val="right"/>
        <w:rPr>
          <w:rStyle w:val="a5"/>
          <w:rFonts w:ascii="Helvetica" w:hAnsi="Helvetica"/>
          <w:b w:val="0"/>
          <w:color w:val="333333"/>
        </w:rPr>
      </w:pPr>
      <w:r w:rsidRPr="00004BB6">
        <w:rPr>
          <w:rStyle w:val="a5"/>
          <w:color w:val="333333"/>
        </w:rPr>
        <w:t xml:space="preserve">района </w:t>
      </w:r>
      <w:proofErr w:type="gramStart"/>
      <w:r w:rsidRPr="00004BB6">
        <w:rPr>
          <w:rStyle w:val="a5"/>
          <w:color w:val="333333"/>
        </w:rPr>
        <w:t>от</w:t>
      </w:r>
      <w:proofErr w:type="gramEnd"/>
      <w:r w:rsidRPr="00004BB6">
        <w:rPr>
          <w:rStyle w:val="a5"/>
          <w:color w:val="333333"/>
        </w:rPr>
        <w:t xml:space="preserve"> _____ № ______</w:t>
      </w:r>
      <w:r w:rsidRPr="00D02905">
        <w:rPr>
          <w:rStyle w:val="a5"/>
          <w:rFonts w:ascii="Helvetica" w:hAnsi="Helvetica"/>
          <w:color w:val="333333"/>
        </w:rPr>
        <w:br/>
      </w:r>
    </w:p>
    <w:p w:rsidR="002A7DC0" w:rsidRDefault="002A7DC0" w:rsidP="002A7DC0">
      <w:pPr>
        <w:pStyle w:val="a4"/>
        <w:shd w:val="clear" w:color="auto" w:fill="FFFFFF"/>
        <w:spacing w:before="0" w:beforeAutospacing="0" w:after="0" w:afterAutospacing="0" w:line="240" w:lineRule="exact"/>
        <w:jc w:val="center"/>
        <w:rPr>
          <w:rStyle w:val="a5"/>
          <w:caps/>
          <w:color w:val="333333"/>
          <w:sz w:val="28"/>
          <w:szCs w:val="28"/>
        </w:rPr>
      </w:pPr>
      <w:r w:rsidRPr="008D12CD">
        <w:rPr>
          <w:rStyle w:val="a5"/>
          <w:caps/>
          <w:color w:val="333333"/>
          <w:sz w:val="28"/>
          <w:szCs w:val="28"/>
        </w:rPr>
        <w:t xml:space="preserve">Административный регламент </w:t>
      </w:r>
    </w:p>
    <w:p w:rsidR="002A7DC0" w:rsidRPr="00EE10C3" w:rsidRDefault="002A7DC0" w:rsidP="002A7DC0">
      <w:pPr>
        <w:pStyle w:val="a4"/>
        <w:shd w:val="clear" w:color="auto" w:fill="FFFFFF"/>
        <w:spacing w:before="0" w:beforeAutospacing="0" w:after="0" w:afterAutospacing="0" w:line="240" w:lineRule="exact"/>
        <w:jc w:val="center"/>
        <w:rPr>
          <w:caps/>
          <w:color w:val="333333"/>
          <w:sz w:val="28"/>
          <w:szCs w:val="28"/>
        </w:rPr>
      </w:pPr>
      <w:r w:rsidRPr="008D12CD">
        <w:rPr>
          <w:rStyle w:val="a5"/>
          <w:caps/>
          <w:color w:val="333333"/>
          <w:sz w:val="28"/>
          <w:szCs w:val="28"/>
        </w:rPr>
        <w:t xml:space="preserve">проведения проверок при осуществлении муниципального земельного </w:t>
      </w:r>
      <w:proofErr w:type="gramStart"/>
      <w:r w:rsidRPr="008D12CD">
        <w:rPr>
          <w:rStyle w:val="a5"/>
          <w:caps/>
          <w:color w:val="333333"/>
          <w:sz w:val="28"/>
          <w:szCs w:val="28"/>
        </w:rPr>
        <w:t>контроля за</w:t>
      </w:r>
      <w:proofErr w:type="gramEnd"/>
      <w:r w:rsidRPr="008D12CD">
        <w:rPr>
          <w:rStyle w:val="a5"/>
          <w:caps/>
          <w:color w:val="333333"/>
          <w:sz w:val="28"/>
          <w:szCs w:val="28"/>
        </w:rPr>
        <w:t xml:space="preserve"> использованием земель на территории</w:t>
      </w:r>
      <w:r>
        <w:rPr>
          <w:rStyle w:val="a5"/>
          <w:color w:val="333333"/>
          <w:sz w:val="28"/>
          <w:szCs w:val="28"/>
        </w:rPr>
        <w:t xml:space="preserve"> КОМСОМОЛЬСКОГО ГОРОДСКОГО </w:t>
      </w:r>
      <w:r w:rsidRPr="00D02905">
        <w:rPr>
          <w:rStyle w:val="a5"/>
          <w:rFonts w:ascii="Helvetica" w:hAnsi="Helvetica"/>
          <w:color w:val="333333"/>
          <w:sz w:val="28"/>
          <w:szCs w:val="28"/>
        </w:rPr>
        <w:t xml:space="preserve"> </w:t>
      </w:r>
      <w:r w:rsidRPr="00EE10C3">
        <w:rPr>
          <w:rStyle w:val="a5"/>
          <w:caps/>
          <w:color w:val="333333"/>
          <w:sz w:val="28"/>
          <w:szCs w:val="28"/>
        </w:rPr>
        <w:t>поселени</w:t>
      </w:r>
      <w:r>
        <w:rPr>
          <w:rStyle w:val="a5"/>
          <w:caps/>
          <w:color w:val="333333"/>
          <w:sz w:val="28"/>
          <w:szCs w:val="28"/>
        </w:rPr>
        <w:t>Я</w:t>
      </w:r>
      <w:r w:rsidRPr="00EE10C3">
        <w:rPr>
          <w:rStyle w:val="a5"/>
          <w:caps/>
          <w:color w:val="333333"/>
          <w:sz w:val="28"/>
          <w:szCs w:val="28"/>
        </w:rPr>
        <w:t xml:space="preserve"> Чамзинского муниципального района</w:t>
      </w:r>
    </w:p>
    <w:p w:rsidR="002A7DC0" w:rsidRDefault="002A7DC0" w:rsidP="002A7DC0">
      <w:pPr>
        <w:pStyle w:val="a4"/>
        <w:shd w:val="clear" w:color="auto" w:fill="FFFFFF"/>
        <w:spacing w:before="0" w:beforeAutospacing="0" w:after="0" w:afterAutospacing="0" w:line="240" w:lineRule="exact"/>
        <w:jc w:val="center"/>
        <w:rPr>
          <w:rStyle w:val="a5"/>
          <w:rFonts w:ascii="Helvetica" w:hAnsi="Helvetica"/>
          <w:color w:val="333333"/>
          <w:sz w:val="28"/>
          <w:szCs w:val="28"/>
        </w:rPr>
      </w:pPr>
    </w:p>
    <w:p w:rsidR="002A7DC0" w:rsidRDefault="002A7DC0" w:rsidP="002A7DC0">
      <w:pPr>
        <w:pStyle w:val="a4"/>
        <w:shd w:val="clear" w:color="auto" w:fill="FFFFFF"/>
        <w:spacing w:before="0" w:beforeAutospacing="0" w:after="0" w:afterAutospacing="0" w:line="240" w:lineRule="exact"/>
        <w:jc w:val="center"/>
        <w:rPr>
          <w:rStyle w:val="a5"/>
          <w:color w:val="333333"/>
          <w:sz w:val="28"/>
          <w:szCs w:val="28"/>
        </w:rPr>
      </w:pPr>
      <w:r>
        <w:rPr>
          <w:rStyle w:val="a5"/>
          <w:color w:val="333333"/>
          <w:sz w:val="28"/>
          <w:szCs w:val="28"/>
        </w:rPr>
        <w:t xml:space="preserve">РАЗДЕЛ </w:t>
      </w:r>
      <w:r w:rsidRPr="00EE10C3">
        <w:rPr>
          <w:rStyle w:val="a5"/>
          <w:color w:val="333333"/>
          <w:sz w:val="28"/>
          <w:szCs w:val="28"/>
        </w:rPr>
        <w:t>1. ОБЩИЕ ПОЛОЖЕНИЯ</w:t>
      </w:r>
    </w:p>
    <w:p w:rsidR="002A7DC0" w:rsidRDefault="002A7DC0" w:rsidP="002A7DC0">
      <w:pPr>
        <w:pStyle w:val="a4"/>
        <w:shd w:val="clear" w:color="auto" w:fill="FFFFFF"/>
        <w:spacing w:before="0" w:beforeAutospacing="0" w:after="0" w:afterAutospacing="0" w:line="240" w:lineRule="exact"/>
        <w:jc w:val="center"/>
        <w:rPr>
          <w:rStyle w:val="a5"/>
          <w:color w:val="333333"/>
          <w:sz w:val="28"/>
          <w:szCs w:val="28"/>
        </w:rPr>
      </w:pPr>
    </w:p>
    <w:p w:rsidR="002A7DC0" w:rsidRPr="00C708E6" w:rsidRDefault="002A7DC0" w:rsidP="002A7DC0">
      <w:pPr>
        <w:pStyle w:val="a4"/>
        <w:shd w:val="clear" w:color="auto" w:fill="FFFFFF"/>
        <w:spacing w:before="0" w:beforeAutospacing="0" w:after="0" w:afterAutospacing="0" w:line="240" w:lineRule="exact"/>
        <w:jc w:val="center"/>
        <w:rPr>
          <w:rStyle w:val="a5"/>
          <w:color w:val="333333"/>
          <w:sz w:val="28"/>
          <w:szCs w:val="28"/>
        </w:rPr>
      </w:pPr>
      <w:r>
        <w:rPr>
          <w:rStyle w:val="a5"/>
          <w:color w:val="333333"/>
          <w:sz w:val="28"/>
          <w:szCs w:val="28"/>
        </w:rPr>
        <w:t xml:space="preserve">1. ЦЕЛИ И </w:t>
      </w:r>
      <w:r w:rsidRPr="00C708E6">
        <w:rPr>
          <w:rStyle w:val="a5"/>
          <w:color w:val="333333"/>
          <w:sz w:val="28"/>
          <w:szCs w:val="28"/>
        </w:rPr>
        <w:t>ЗАДАЧИ МУНИЦИПАЛЬНОГО ЗЕМЕЛЬНОГО КОНТРОЛЯ</w:t>
      </w:r>
    </w:p>
    <w:p w:rsidR="002A7DC0" w:rsidRPr="00C708E6" w:rsidRDefault="002A7DC0" w:rsidP="002A7DC0">
      <w:pPr>
        <w:pStyle w:val="a4"/>
        <w:shd w:val="clear" w:color="auto" w:fill="FFFFFF"/>
        <w:spacing w:before="0" w:beforeAutospacing="0" w:after="0" w:afterAutospacing="0" w:line="240" w:lineRule="exact"/>
        <w:jc w:val="center"/>
        <w:rPr>
          <w:rFonts w:ascii="Helvetica" w:hAnsi="Helvetica"/>
          <w:color w:val="333333"/>
          <w:sz w:val="28"/>
          <w:szCs w:val="28"/>
        </w:rPr>
      </w:pPr>
    </w:p>
    <w:p w:rsidR="002A7DC0" w:rsidRPr="00494681" w:rsidRDefault="002A7DC0" w:rsidP="002A7DC0">
      <w:pPr>
        <w:shd w:val="clear" w:color="auto" w:fill="FFFFFF"/>
        <w:tabs>
          <w:tab w:val="left" w:pos="1128"/>
        </w:tabs>
        <w:spacing w:line="322" w:lineRule="exact"/>
        <w:ind w:left="5" w:right="187" w:firstLine="706"/>
        <w:jc w:val="both"/>
        <w:rPr>
          <w:sz w:val="20"/>
          <w:szCs w:val="20"/>
        </w:rPr>
      </w:pPr>
      <w:r w:rsidRPr="00C708E6">
        <w:rPr>
          <w:color w:val="333333"/>
          <w:sz w:val="28"/>
          <w:szCs w:val="28"/>
        </w:rPr>
        <w:t>1.1</w:t>
      </w:r>
      <w:r w:rsidRPr="00494681">
        <w:rPr>
          <w:color w:val="333333"/>
          <w:sz w:val="20"/>
          <w:szCs w:val="20"/>
        </w:rPr>
        <w:t xml:space="preserve">. </w:t>
      </w:r>
      <w:proofErr w:type="gramStart"/>
      <w:r w:rsidRPr="00494681">
        <w:rPr>
          <w:color w:val="333333"/>
          <w:sz w:val="20"/>
          <w:szCs w:val="20"/>
        </w:rPr>
        <w:t xml:space="preserve">Настоящий Административный регламент проведения проверок при осуществлении муниципального земельного контроля за использованием земель на территории Комсомольского городского </w:t>
      </w:r>
      <w:proofErr w:type="spellStart"/>
      <w:r w:rsidRPr="00494681">
        <w:rPr>
          <w:color w:val="333333"/>
          <w:sz w:val="20"/>
          <w:szCs w:val="20"/>
        </w:rPr>
        <w:t>посенления</w:t>
      </w:r>
      <w:proofErr w:type="spellEnd"/>
      <w:r w:rsidRPr="00494681">
        <w:rPr>
          <w:color w:val="333333"/>
          <w:sz w:val="20"/>
          <w:szCs w:val="20"/>
        </w:rPr>
        <w:t xml:space="preserve"> Чамзинского муниципального района (далее – Административный регламент) разработан </w:t>
      </w:r>
      <w:r w:rsidRPr="00494681">
        <w:rPr>
          <w:sz w:val="20"/>
          <w:szCs w:val="20"/>
        </w:rPr>
        <w:t xml:space="preserve">в целях повышения качества и эффективности </w:t>
      </w:r>
      <w:r w:rsidRPr="00494681">
        <w:rPr>
          <w:spacing w:val="-1"/>
          <w:sz w:val="20"/>
          <w:szCs w:val="20"/>
        </w:rPr>
        <w:t xml:space="preserve">проведения проверок за использованием земель, проводимых должностными лицами администрации поселения, уполномоченными на </w:t>
      </w:r>
      <w:r w:rsidRPr="00494681">
        <w:rPr>
          <w:sz w:val="20"/>
          <w:szCs w:val="20"/>
        </w:rPr>
        <w:t xml:space="preserve">осуществление муниципального земельного контроля, </w:t>
      </w:r>
      <w:r w:rsidRPr="00494681">
        <w:rPr>
          <w:spacing w:val="-1"/>
          <w:sz w:val="20"/>
          <w:szCs w:val="20"/>
        </w:rPr>
        <w:t xml:space="preserve">и определяет сроки и последовательность действий (административных процедур) при осуществлении полномочий по </w:t>
      </w:r>
      <w:r w:rsidRPr="00494681">
        <w:rPr>
          <w:sz w:val="20"/>
          <w:szCs w:val="20"/>
        </w:rPr>
        <w:t>муниципальному</w:t>
      </w:r>
      <w:proofErr w:type="gramEnd"/>
      <w:r w:rsidRPr="00494681">
        <w:rPr>
          <w:sz w:val="20"/>
          <w:szCs w:val="20"/>
        </w:rPr>
        <w:t xml:space="preserve"> земельному </w:t>
      </w:r>
      <w:proofErr w:type="gramStart"/>
      <w:r w:rsidRPr="00494681">
        <w:rPr>
          <w:sz w:val="20"/>
          <w:szCs w:val="20"/>
        </w:rPr>
        <w:t>контролю за</w:t>
      </w:r>
      <w:proofErr w:type="gramEnd"/>
      <w:r w:rsidRPr="00494681">
        <w:rPr>
          <w:sz w:val="20"/>
          <w:szCs w:val="20"/>
        </w:rPr>
        <w:t xml:space="preserve"> использованием земель. </w:t>
      </w:r>
    </w:p>
    <w:p w:rsidR="002A7DC0" w:rsidRPr="00494681" w:rsidRDefault="002A7DC0" w:rsidP="002A7DC0">
      <w:pPr>
        <w:pStyle w:val="a4"/>
        <w:shd w:val="clear" w:color="auto" w:fill="FFFFFF"/>
        <w:spacing w:before="0" w:beforeAutospacing="0" w:after="0" w:afterAutospacing="0"/>
        <w:ind w:firstLine="709"/>
        <w:jc w:val="both"/>
        <w:rPr>
          <w:color w:val="333333"/>
          <w:sz w:val="20"/>
          <w:szCs w:val="20"/>
        </w:rPr>
      </w:pPr>
      <w:proofErr w:type="gramStart"/>
      <w:r w:rsidRPr="00494681">
        <w:rPr>
          <w:color w:val="333333"/>
          <w:sz w:val="20"/>
          <w:szCs w:val="20"/>
        </w:rPr>
        <w:t xml:space="preserve">1.2 Административный регламент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от 26.12.2008 № 294-ФЗ),  устанавливает </w:t>
      </w:r>
      <w:r w:rsidRPr="00494681">
        <w:rPr>
          <w:sz w:val="20"/>
          <w:szCs w:val="20"/>
        </w:rPr>
        <w:t xml:space="preserve">стандарт и порядок </w:t>
      </w:r>
      <w:r w:rsidRPr="00494681">
        <w:rPr>
          <w:color w:val="333333"/>
          <w:sz w:val="20"/>
          <w:szCs w:val="20"/>
        </w:rPr>
        <w:t>организации и осуществления</w:t>
      </w:r>
      <w:proofErr w:type="gramEnd"/>
      <w:r w:rsidRPr="00494681">
        <w:rPr>
          <w:color w:val="333333"/>
          <w:sz w:val="20"/>
          <w:szCs w:val="20"/>
        </w:rPr>
        <w:t xml:space="preserve"> муниципального земельного контроля на территории Комсомольского городского поселения Чамзинского муниципального района (далее - муниципальный земельный контроль). </w:t>
      </w:r>
    </w:p>
    <w:p w:rsidR="002A7DC0" w:rsidRPr="00494681" w:rsidRDefault="002A7DC0" w:rsidP="002A7DC0">
      <w:pPr>
        <w:pStyle w:val="a4"/>
        <w:shd w:val="clear" w:color="auto" w:fill="FFFFFF"/>
        <w:spacing w:before="0" w:beforeAutospacing="0" w:after="0" w:afterAutospacing="0"/>
        <w:ind w:firstLine="709"/>
        <w:jc w:val="both"/>
        <w:rPr>
          <w:color w:val="333333"/>
          <w:sz w:val="20"/>
          <w:szCs w:val="20"/>
        </w:rPr>
      </w:pPr>
      <w:r w:rsidRPr="00494681">
        <w:rPr>
          <w:color w:val="333333"/>
          <w:sz w:val="20"/>
          <w:szCs w:val="20"/>
        </w:rPr>
        <w:t xml:space="preserve">1.3. </w:t>
      </w:r>
      <w:proofErr w:type="gramStart"/>
      <w:r w:rsidRPr="00494681">
        <w:rPr>
          <w:color w:val="333333"/>
          <w:sz w:val="20"/>
          <w:szCs w:val="20"/>
        </w:rPr>
        <w:t>Муниципальный земельный контроль направлен на обеспечение соблюдения юридическими лицами независимо от их организационно-правовых форм и форм собственности, их руководителями, должностными лицами, индивидуальными предпринимателями, а также физическими лицами законодательства Российской Федерации, нормативно-правовых актов Республики Мордовия, Комсомольского городского поселения Чамзинского муниципального района в области земельных отношений, требований по охране и использованию земель на территории муниципального образования, выявление и предупреждение правонарушений в области</w:t>
      </w:r>
      <w:proofErr w:type="gramEnd"/>
      <w:r w:rsidRPr="00494681">
        <w:rPr>
          <w:color w:val="333333"/>
          <w:sz w:val="20"/>
          <w:szCs w:val="20"/>
        </w:rPr>
        <w:t xml:space="preserve"> землепользования, осуществление </w:t>
      </w:r>
      <w:proofErr w:type="gramStart"/>
      <w:r w:rsidRPr="00494681">
        <w:rPr>
          <w:color w:val="333333"/>
          <w:sz w:val="20"/>
          <w:szCs w:val="20"/>
        </w:rPr>
        <w:t>контроля за</w:t>
      </w:r>
      <w:proofErr w:type="gramEnd"/>
      <w:r w:rsidRPr="00494681">
        <w:rPr>
          <w:color w:val="333333"/>
          <w:sz w:val="20"/>
          <w:szCs w:val="20"/>
        </w:rPr>
        <w:t xml:space="preserve"> исполнением условий сделок в отношении земельных участков, решений органов местного самоуправления.</w:t>
      </w:r>
    </w:p>
    <w:p w:rsidR="002A7DC0" w:rsidRPr="00494681" w:rsidRDefault="002A7DC0" w:rsidP="002A7DC0">
      <w:pPr>
        <w:pStyle w:val="a4"/>
        <w:shd w:val="clear" w:color="auto" w:fill="FFFFFF"/>
        <w:spacing w:before="0" w:beforeAutospacing="0" w:after="0" w:afterAutospacing="0"/>
        <w:ind w:firstLine="709"/>
        <w:jc w:val="both"/>
        <w:rPr>
          <w:color w:val="333333"/>
          <w:sz w:val="20"/>
          <w:szCs w:val="20"/>
        </w:rPr>
      </w:pPr>
      <w:r w:rsidRPr="00494681">
        <w:rPr>
          <w:color w:val="333333"/>
          <w:sz w:val="20"/>
          <w:szCs w:val="20"/>
        </w:rPr>
        <w:t>1.4. Муниципальный земельный контроль осуществляется в отношении всех земель и земельных участков, находящихся в границах муниципального образования, независимо от прав на землю физических лиц, индивидуальных предпринимателей и юридических лиц, их организационно-правовой формы в соответствии с Федеральным законом от 26.12.2008 № 294-ФЗ и настоящим Положением.</w:t>
      </w:r>
    </w:p>
    <w:p w:rsidR="002A7DC0" w:rsidRPr="00494681" w:rsidRDefault="002A7DC0" w:rsidP="002A7DC0">
      <w:pPr>
        <w:pStyle w:val="a4"/>
        <w:shd w:val="clear" w:color="auto" w:fill="FFFFFF"/>
        <w:spacing w:before="0" w:beforeAutospacing="0" w:after="0" w:afterAutospacing="0"/>
        <w:ind w:firstLine="709"/>
        <w:jc w:val="both"/>
        <w:rPr>
          <w:color w:val="333333"/>
          <w:sz w:val="20"/>
          <w:szCs w:val="20"/>
        </w:rPr>
      </w:pPr>
      <w:r w:rsidRPr="00494681">
        <w:rPr>
          <w:color w:val="333333"/>
          <w:sz w:val="20"/>
          <w:szCs w:val="20"/>
        </w:rPr>
        <w:t>1.5. Используемые в настоящем Положении понятия применяются в том же значении, что и в Федеральном законе от 26.12.2008 № 294-ФЗ.</w:t>
      </w:r>
    </w:p>
    <w:p w:rsidR="002A7DC0" w:rsidRPr="00494681" w:rsidRDefault="002A7DC0" w:rsidP="002A7DC0">
      <w:pPr>
        <w:shd w:val="clear" w:color="auto" w:fill="FFFFFF"/>
        <w:spacing w:before="259" w:line="281" w:lineRule="exact"/>
        <w:ind w:right="21" w:hanging="22"/>
        <w:jc w:val="center"/>
        <w:rPr>
          <w:b/>
          <w:bCs/>
          <w:caps/>
          <w:spacing w:val="-1"/>
          <w:sz w:val="20"/>
          <w:szCs w:val="20"/>
        </w:rPr>
      </w:pPr>
      <w:r w:rsidRPr="00494681">
        <w:rPr>
          <w:b/>
          <w:bCs/>
          <w:caps/>
          <w:sz w:val="20"/>
          <w:szCs w:val="20"/>
        </w:rPr>
        <w:t xml:space="preserve">2. Перечень нормативных правовых актов, </w:t>
      </w:r>
      <w:r w:rsidRPr="00494681">
        <w:rPr>
          <w:b/>
          <w:bCs/>
          <w:caps/>
          <w:spacing w:val="-1"/>
          <w:sz w:val="20"/>
          <w:szCs w:val="20"/>
        </w:rPr>
        <w:t>непосредственно регулирующих осуществление муниципального ЗЕМЕЛЬНОГО  контроля</w:t>
      </w:r>
    </w:p>
    <w:p w:rsidR="002A7DC0" w:rsidRPr="00494681" w:rsidRDefault="002A7DC0" w:rsidP="002A7DC0">
      <w:pPr>
        <w:pStyle w:val="a4"/>
        <w:shd w:val="clear" w:color="auto" w:fill="FFFFFF"/>
        <w:spacing w:before="0" w:beforeAutospacing="0" w:after="0" w:afterAutospacing="0"/>
        <w:ind w:firstLine="709"/>
        <w:jc w:val="both"/>
        <w:rPr>
          <w:color w:val="333333"/>
          <w:sz w:val="20"/>
          <w:szCs w:val="20"/>
        </w:rPr>
      </w:pPr>
    </w:p>
    <w:p w:rsidR="002A7DC0" w:rsidRPr="00494681" w:rsidRDefault="002A7DC0" w:rsidP="002A7DC0">
      <w:pPr>
        <w:pStyle w:val="ConsPlusNormal"/>
        <w:jc w:val="both"/>
        <w:rPr>
          <w:rFonts w:ascii="Times New Roman" w:hAnsi="Times New Roman" w:cs="Times New Roman"/>
        </w:rPr>
      </w:pPr>
      <w:r w:rsidRPr="00494681">
        <w:rPr>
          <w:rFonts w:ascii="Times New Roman" w:hAnsi="Times New Roman" w:cs="Times New Roman"/>
        </w:rPr>
        <w:t xml:space="preserve">2.1. Муниципальный земельный контроль осуществляется в соответствии </w:t>
      </w:r>
      <w:proofErr w:type="gramStart"/>
      <w:r w:rsidRPr="00494681">
        <w:rPr>
          <w:rFonts w:ascii="Times New Roman" w:hAnsi="Times New Roman" w:cs="Times New Roman"/>
        </w:rPr>
        <w:t>с</w:t>
      </w:r>
      <w:proofErr w:type="gramEnd"/>
      <w:r w:rsidRPr="00494681">
        <w:rPr>
          <w:rFonts w:ascii="Times New Roman" w:hAnsi="Times New Roman" w:cs="Times New Roman"/>
        </w:rPr>
        <w:t>:</w:t>
      </w:r>
    </w:p>
    <w:p w:rsidR="002A7DC0" w:rsidRPr="00494681" w:rsidRDefault="002A7DC0" w:rsidP="002A7DC0">
      <w:pPr>
        <w:pStyle w:val="ConsPlusNormal"/>
        <w:jc w:val="both"/>
        <w:rPr>
          <w:rFonts w:ascii="Times New Roman" w:hAnsi="Times New Roman" w:cs="Times New Roman"/>
        </w:rPr>
      </w:pPr>
      <w:r w:rsidRPr="00494681">
        <w:rPr>
          <w:rFonts w:ascii="Times New Roman" w:hAnsi="Times New Roman" w:cs="Times New Roman"/>
        </w:rPr>
        <w:t>Конституцией Российской Федерации от 12.12.1993;</w:t>
      </w:r>
    </w:p>
    <w:p w:rsidR="002A7DC0" w:rsidRPr="00494681" w:rsidRDefault="002A7DC0" w:rsidP="002A7DC0">
      <w:pPr>
        <w:pStyle w:val="ConsPlusNormal"/>
        <w:jc w:val="both"/>
        <w:rPr>
          <w:rFonts w:ascii="Times New Roman" w:hAnsi="Times New Roman" w:cs="Times New Roman"/>
        </w:rPr>
      </w:pPr>
      <w:r w:rsidRPr="00494681">
        <w:rPr>
          <w:rFonts w:ascii="Times New Roman" w:hAnsi="Times New Roman" w:cs="Times New Roman"/>
        </w:rPr>
        <w:t>Земельным кодексом Российской Федерации от 25.10.2001 № 137-ФЗ;</w:t>
      </w:r>
    </w:p>
    <w:p w:rsidR="002A7DC0" w:rsidRPr="00494681" w:rsidRDefault="002A7DC0" w:rsidP="002A7DC0">
      <w:pPr>
        <w:pStyle w:val="ConsPlusNormal"/>
        <w:jc w:val="both"/>
        <w:rPr>
          <w:rFonts w:ascii="Times New Roman" w:hAnsi="Times New Roman" w:cs="Times New Roman"/>
        </w:rPr>
      </w:pPr>
      <w:r w:rsidRPr="00494681">
        <w:rPr>
          <w:rFonts w:ascii="Times New Roman" w:hAnsi="Times New Roman" w:cs="Times New Roman"/>
        </w:rPr>
        <w:t>Федеральным законом от 06.10.2003 № 131-ФЗ «Об общих принципах организации местного самоуправления в Российской Федерации»;</w:t>
      </w:r>
    </w:p>
    <w:p w:rsidR="002A7DC0" w:rsidRPr="00494681" w:rsidRDefault="002A7DC0" w:rsidP="002A7DC0">
      <w:pPr>
        <w:pStyle w:val="ConsPlusNormal"/>
        <w:jc w:val="both"/>
        <w:rPr>
          <w:rFonts w:ascii="Times New Roman" w:hAnsi="Times New Roman" w:cs="Times New Roman"/>
        </w:rPr>
      </w:pPr>
      <w:r w:rsidRPr="00494681">
        <w:rPr>
          <w:rFonts w:ascii="Times New Roman" w:hAnsi="Times New Roman" w:cs="Times New Roman"/>
        </w:rPr>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A7DC0" w:rsidRPr="00494681" w:rsidRDefault="002A7DC0" w:rsidP="002A7DC0">
      <w:pPr>
        <w:pStyle w:val="ConsPlusNormal"/>
        <w:jc w:val="both"/>
        <w:rPr>
          <w:rFonts w:ascii="Times New Roman" w:hAnsi="Times New Roman" w:cs="Times New Roman"/>
        </w:rPr>
      </w:pPr>
      <w:r w:rsidRPr="00494681">
        <w:rPr>
          <w:rFonts w:ascii="Times New Roman" w:hAnsi="Times New Roman" w:cs="Times New Roman"/>
        </w:rPr>
        <w:t xml:space="preserve">Положением о порядке осуществления муниципального земельного контроля на территории Комсомольского городского поселения, утвержденным решением Совета депутатов Комсомольского городского поселения Чамзинского муниципального района от 04.07.2014г  № 132 « Об утверждении Положения о муниципальном земельном контроле на территории Комсомольского городского поселения Чамзинского муниципального района». </w:t>
      </w:r>
    </w:p>
    <w:p w:rsidR="002A7DC0" w:rsidRPr="00494681" w:rsidRDefault="002A7DC0" w:rsidP="002A7DC0">
      <w:pPr>
        <w:pStyle w:val="ConsPlusNormal"/>
        <w:jc w:val="both"/>
        <w:rPr>
          <w:rFonts w:ascii="Times New Roman" w:hAnsi="Times New Roman" w:cs="Times New Roman"/>
        </w:rPr>
      </w:pPr>
    </w:p>
    <w:p w:rsidR="002A7DC0" w:rsidRPr="00494681" w:rsidRDefault="002A7DC0" w:rsidP="002A7DC0">
      <w:pPr>
        <w:pStyle w:val="a4"/>
        <w:shd w:val="clear" w:color="auto" w:fill="FFFFFF"/>
        <w:spacing w:before="0" w:beforeAutospacing="0" w:after="0" w:afterAutospacing="0" w:line="240" w:lineRule="exact"/>
        <w:jc w:val="center"/>
        <w:rPr>
          <w:rStyle w:val="a5"/>
          <w:color w:val="333333"/>
          <w:sz w:val="20"/>
          <w:szCs w:val="20"/>
        </w:rPr>
      </w:pPr>
      <w:r w:rsidRPr="00494681">
        <w:rPr>
          <w:rStyle w:val="a5"/>
          <w:color w:val="333333"/>
          <w:sz w:val="20"/>
          <w:szCs w:val="20"/>
        </w:rPr>
        <w:t>2. ОРГАН, ОСУЩЕСТВЛЯЮЩИЙ  </w:t>
      </w:r>
    </w:p>
    <w:p w:rsidR="002A7DC0" w:rsidRPr="00494681" w:rsidRDefault="002A7DC0" w:rsidP="002A7DC0">
      <w:pPr>
        <w:pStyle w:val="a4"/>
        <w:shd w:val="clear" w:color="auto" w:fill="FFFFFF"/>
        <w:spacing w:before="0" w:beforeAutospacing="0" w:after="0" w:afterAutospacing="0" w:line="240" w:lineRule="exact"/>
        <w:jc w:val="center"/>
        <w:rPr>
          <w:rStyle w:val="a5"/>
          <w:color w:val="333333"/>
          <w:sz w:val="20"/>
          <w:szCs w:val="20"/>
        </w:rPr>
      </w:pPr>
      <w:r w:rsidRPr="00494681">
        <w:rPr>
          <w:rStyle w:val="a5"/>
          <w:color w:val="333333"/>
          <w:sz w:val="20"/>
          <w:szCs w:val="20"/>
        </w:rPr>
        <w:t>МУНИЦИПАЛЬНЫЙ ЗЕМЕЛЬНЫЙ КОНТРОЛЬ</w:t>
      </w:r>
    </w:p>
    <w:p w:rsidR="002A7DC0" w:rsidRPr="00494681" w:rsidRDefault="002A7DC0" w:rsidP="002A7DC0">
      <w:pPr>
        <w:pStyle w:val="a4"/>
        <w:shd w:val="clear" w:color="auto" w:fill="FFFFFF"/>
        <w:spacing w:before="0" w:beforeAutospacing="0" w:after="0" w:afterAutospacing="0"/>
        <w:jc w:val="center"/>
        <w:rPr>
          <w:color w:val="333333"/>
          <w:sz w:val="20"/>
          <w:szCs w:val="20"/>
        </w:rPr>
      </w:pP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3.1. Проверки проводятся  должностными лицами Администрации, в должностные обязанности которых входит осуществление муниципального земельного контроля.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Главным муниципальным земельным инспектором (главным инспектором по муниципальному земельному контролю) муниципального образования является Глава Администрации, старшим муниципальным земельным инспектором - заместитель, специалист 1 категории Администрации.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Должностные лица, уполномоченные на проведение проверки, указываются в распоряжении Главы Администрации о проведении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3.2. Администрация осуществляет муниципальный земельный контроль </w:t>
      </w:r>
      <w:proofErr w:type="gramStart"/>
      <w:r w:rsidRPr="00494681">
        <w:rPr>
          <w:color w:val="333333"/>
          <w:sz w:val="20"/>
          <w:szCs w:val="20"/>
        </w:rPr>
        <w:t>за</w:t>
      </w:r>
      <w:proofErr w:type="gramEnd"/>
      <w:r w:rsidRPr="00494681">
        <w:rPr>
          <w:color w:val="333333"/>
          <w:sz w:val="20"/>
          <w:szCs w:val="20"/>
        </w:rPr>
        <w:t>: </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 соблюдением требований законодательства по использованию земель;</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2) соблюдением порядка использования земель, исключающего самовольное занятие земельных участков или использование их без оформленных в установленном порядке правоустанавливающих документов на землю;</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3) соблюдением принципа платности использования земель;</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4) наличием и сохранностью межевых знаков границ земельных участков;</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5) соблюдением порядка переуступки права пользования земельными участками;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roofErr w:type="gramStart"/>
      <w:r w:rsidRPr="00494681">
        <w:rPr>
          <w:color w:val="333333"/>
          <w:sz w:val="20"/>
          <w:szCs w:val="20"/>
        </w:rPr>
        <w:t>6) использованием земельных участков по их целевому назначению, неиспользованием земельного участка, предназначенного для сельскохозяйственного производства либо жилищного или иного строительства, в указанных целях в течение срока, установленного федеральным законом, а равно невыполнением установленных требований и обязательных мероприятий по улучшению земель и охране почв от ветровой, водной эрозии и предотвращению других процессов, ухудшающих качественное состояние земель;</w:t>
      </w:r>
      <w:proofErr w:type="gramEnd"/>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roofErr w:type="gramStart"/>
      <w:r w:rsidRPr="00494681">
        <w:rPr>
          <w:color w:val="333333"/>
          <w:sz w:val="20"/>
          <w:szCs w:val="20"/>
        </w:rPr>
        <w:t>7) сокрытием или искажением или несвоевременным сообщением полной и достоверной информации о состоянии окружающей природной среды и природных ресурсов, об источниках загрязнения окружающей природной среды и природных ресурсов или иного вредного воздействия на окружающую природную среду и природные ресурсы, о радиационной обстановке, а равно искажение сведений о состоянии земель, водных объектов и других объектов окружающей природной среды лицами, обязанными сообщать</w:t>
      </w:r>
      <w:proofErr w:type="gramEnd"/>
      <w:r w:rsidRPr="00494681">
        <w:rPr>
          <w:color w:val="333333"/>
          <w:sz w:val="20"/>
          <w:szCs w:val="20"/>
        </w:rPr>
        <w:t xml:space="preserve"> такую информацию;</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8) самовольным снятием плодородного слоя почвы, уничтожением плодородного слоя почвы, а равно порчей земель в результате нарушения правил обращения с пестицидами и </w:t>
      </w:r>
      <w:proofErr w:type="spellStart"/>
      <w:r w:rsidRPr="00494681">
        <w:rPr>
          <w:color w:val="333333"/>
          <w:sz w:val="20"/>
          <w:szCs w:val="20"/>
        </w:rPr>
        <w:t>агрохимикатами</w:t>
      </w:r>
      <w:proofErr w:type="spellEnd"/>
      <w:r w:rsidRPr="00494681">
        <w:rPr>
          <w:color w:val="333333"/>
          <w:sz w:val="20"/>
          <w:szCs w:val="20"/>
        </w:rPr>
        <w:t xml:space="preserve"> или иными опасными для здоровья людей и окружающей среды веществами и отходами производства и потребления;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9) невыполнением или несвоевременным выполнением требований земельного законодательства по приведению земель в состояние, пригодное для использования по целевому назначению, или по их рекультивации после завершения разработки месторождений полезных ископаемых, включая общераспространенные полезные ископаемые (строительных, мелиоративных, лесозаготовительных, изыскательских) и иных работ, в том числе осуществляемых для внутрихозяйственных или собственных надобностей;</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10) своевременным освобождением земельных участков по окончании срока действия договоров о предоставлении земельных участков;</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11) соблюдением установленного особого режима использования земельного участка;</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12) своевременным освоением земельных участков, если сроки освоения установлены договорами аренды, либо актами о предоставлении земельных участков;</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13) представлением достоверных сведений о состоянии земель;</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14) соблюдением установленных публичных сервитутов;</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13) выполнением иных требований земельного законодательства по вопросам использования и охраны земель.</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3.3. </w:t>
      </w:r>
      <w:proofErr w:type="gramStart"/>
      <w:r w:rsidRPr="00494681">
        <w:rPr>
          <w:color w:val="333333"/>
          <w:sz w:val="20"/>
          <w:szCs w:val="20"/>
        </w:rPr>
        <w:t>При осуществлении муниципального земельного контроля орган муниципального земельного контроля взаимодействует со службами государственной регистрации, кадастра и картографии, государственного санитарно-эпидемиологического надзора, органами внутренних дел и иными органами, осуществляющими государственный контроль в области охраны собственности, окружающей природной среды и природопользования, с прокуратурой путем организации планирования совместных проверок, иных мероприятий, в том числе по устранению и предотвращению причин и условий, способствующих совершению земельных</w:t>
      </w:r>
      <w:proofErr w:type="gramEnd"/>
      <w:r w:rsidRPr="00494681">
        <w:rPr>
          <w:color w:val="333333"/>
          <w:sz w:val="20"/>
          <w:szCs w:val="20"/>
        </w:rPr>
        <w:t xml:space="preserve"> правонарушений, ведения учета и обмена информацией.</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3.4. К проведению мероприятий по муниципальному земельному контролю могут быть привлечены эксперты, экспертные организации в соответствии с требованиями Федерального закона от 26.12.2008 № 294-ФЗ. К проведению мероприятий по муниципальному земельному контролю в отношении граждан могут привлекаться иные лица, обладающие необходимыми знаниями и опытом.</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3.5. В случае если при осуществлении муниципального земельного контроля обнаружены признаки нарушения санитарных, противопожарных, градостроительных и иных требований, в акте проверки делается об этом отметка для дальнейшего информирования компетентных органов.</w:t>
      </w:r>
    </w:p>
    <w:p w:rsidR="002A7DC0" w:rsidRPr="00494681" w:rsidRDefault="002A7DC0" w:rsidP="002A7DC0">
      <w:pPr>
        <w:pStyle w:val="a4"/>
        <w:shd w:val="clear" w:color="auto" w:fill="FFFFFF"/>
        <w:spacing w:before="0" w:beforeAutospacing="0" w:after="0" w:afterAutospacing="0"/>
        <w:ind w:firstLine="709"/>
        <w:jc w:val="both"/>
        <w:rPr>
          <w:color w:val="333333"/>
          <w:sz w:val="20"/>
          <w:szCs w:val="20"/>
        </w:rPr>
      </w:pPr>
    </w:p>
    <w:p w:rsidR="002A7DC0" w:rsidRPr="00494681" w:rsidRDefault="002A7DC0" w:rsidP="002A7DC0">
      <w:pPr>
        <w:pStyle w:val="ConsPlusNormal"/>
        <w:ind w:left="360" w:firstLine="0"/>
        <w:jc w:val="center"/>
        <w:rPr>
          <w:rFonts w:ascii="Times New Roman" w:hAnsi="Times New Roman" w:cs="Times New Roman"/>
          <w:b/>
          <w:caps/>
        </w:rPr>
      </w:pPr>
      <w:r w:rsidRPr="00494681">
        <w:rPr>
          <w:rFonts w:ascii="Times New Roman" w:hAnsi="Times New Roman" w:cs="Times New Roman"/>
          <w:b/>
        </w:rPr>
        <w:t>4. </w:t>
      </w:r>
      <w:r w:rsidRPr="00494681">
        <w:rPr>
          <w:rFonts w:ascii="Times New Roman" w:hAnsi="Times New Roman" w:cs="Times New Roman"/>
          <w:b/>
          <w:caps/>
        </w:rPr>
        <w:t>Стандарт проведения проверок при осуществлении муниципального земельного контроля</w:t>
      </w:r>
    </w:p>
    <w:p w:rsidR="002A7DC0" w:rsidRPr="00494681" w:rsidRDefault="002A7DC0" w:rsidP="002A7DC0">
      <w:pPr>
        <w:pStyle w:val="ConsPlusNormal"/>
        <w:ind w:left="360" w:firstLine="0"/>
        <w:jc w:val="center"/>
        <w:rPr>
          <w:rFonts w:ascii="Times New Roman" w:hAnsi="Times New Roman" w:cs="Times New Roman"/>
        </w:rPr>
      </w:pP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lastRenderedPageBreak/>
        <w:t>4.2. Органом, уполномоченным на осуществление муниципального земельного контроля на территории муниципального образования (далее - орган муниципального земельного контроля), является Администрация Комсомольского городского поселения Чамзинского муниципального района (далее - Администрация). </w:t>
      </w:r>
    </w:p>
    <w:p w:rsidR="002A7DC0" w:rsidRPr="00494681" w:rsidRDefault="002A7DC0" w:rsidP="002A7DC0">
      <w:pPr>
        <w:shd w:val="clear" w:color="auto" w:fill="FFFFFF"/>
        <w:tabs>
          <w:tab w:val="left" w:pos="1094"/>
        </w:tabs>
        <w:ind w:right="24" w:firstLine="706"/>
        <w:jc w:val="both"/>
        <w:rPr>
          <w:sz w:val="20"/>
          <w:szCs w:val="20"/>
        </w:rPr>
      </w:pPr>
      <w:r w:rsidRPr="00494681">
        <w:rPr>
          <w:spacing w:val="-15"/>
          <w:sz w:val="20"/>
          <w:szCs w:val="20"/>
        </w:rPr>
        <w:t>4.3.</w:t>
      </w:r>
      <w:r w:rsidRPr="00494681">
        <w:rPr>
          <w:sz w:val="20"/>
          <w:szCs w:val="20"/>
        </w:rPr>
        <w:tab/>
        <w:t>Сведения о месте нахождения администрации Комсомольского городского  поселения, номерах телефонов для справок, адресах электронной почты, графике</w:t>
      </w:r>
      <w:r w:rsidRPr="00494681">
        <w:rPr>
          <w:sz w:val="20"/>
          <w:szCs w:val="20"/>
        </w:rPr>
        <w:br/>
        <w:t>работы размещаются на информационных стендах в администрации, в средствах массовой информации, на официальном сайте администрации.</w:t>
      </w:r>
    </w:p>
    <w:p w:rsidR="002A7DC0" w:rsidRPr="00494681" w:rsidRDefault="002A7DC0" w:rsidP="002A7DC0">
      <w:pPr>
        <w:shd w:val="clear" w:color="auto" w:fill="FFFFFF"/>
        <w:ind w:left="14" w:right="38" w:firstLine="706"/>
        <w:jc w:val="both"/>
        <w:rPr>
          <w:sz w:val="20"/>
          <w:szCs w:val="20"/>
        </w:rPr>
      </w:pPr>
      <w:r w:rsidRPr="00494681">
        <w:rPr>
          <w:spacing w:val="-1"/>
          <w:sz w:val="20"/>
          <w:szCs w:val="20"/>
        </w:rPr>
        <w:t>Адрес администрации Комсомольского городского  поселения: РМ, Чамзинский район, п</w:t>
      </w:r>
      <w:proofErr w:type="gramStart"/>
      <w:r w:rsidRPr="00494681">
        <w:rPr>
          <w:spacing w:val="-1"/>
          <w:sz w:val="20"/>
          <w:szCs w:val="20"/>
        </w:rPr>
        <w:t>.К</w:t>
      </w:r>
      <w:proofErr w:type="gramEnd"/>
      <w:r w:rsidRPr="00494681">
        <w:rPr>
          <w:spacing w:val="-1"/>
          <w:sz w:val="20"/>
          <w:szCs w:val="20"/>
        </w:rPr>
        <w:t>омсомольский, ул.Коммунистическая, д.1</w:t>
      </w:r>
      <w:r w:rsidRPr="00494681">
        <w:rPr>
          <w:sz w:val="20"/>
          <w:szCs w:val="20"/>
        </w:rPr>
        <w:t>.</w:t>
      </w:r>
    </w:p>
    <w:p w:rsidR="002A7DC0" w:rsidRPr="00494681" w:rsidRDefault="002A7DC0" w:rsidP="002A7DC0">
      <w:pPr>
        <w:shd w:val="clear" w:color="auto" w:fill="FFFFFF"/>
        <w:ind w:left="730"/>
        <w:rPr>
          <w:sz w:val="20"/>
          <w:szCs w:val="20"/>
        </w:rPr>
      </w:pPr>
      <w:r w:rsidRPr="00494681">
        <w:rPr>
          <w:spacing w:val="-3"/>
          <w:sz w:val="20"/>
          <w:szCs w:val="20"/>
        </w:rPr>
        <w:t>Телефоны: 3-37-47, 3-36-21.</w:t>
      </w:r>
    </w:p>
    <w:p w:rsidR="002A7DC0" w:rsidRPr="00494681" w:rsidRDefault="002A7DC0" w:rsidP="002A7DC0">
      <w:pPr>
        <w:shd w:val="clear" w:color="auto" w:fill="FFFFFF"/>
        <w:ind w:left="730"/>
        <w:rPr>
          <w:sz w:val="20"/>
          <w:szCs w:val="20"/>
        </w:rPr>
      </w:pPr>
      <w:r w:rsidRPr="00494681">
        <w:rPr>
          <w:sz w:val="20"/>
          <w:szCs w:val="20"/>
        </w:rPr>
        <w:t xml:space="preserve">Интернет-сайт: </w:t>
      </w:r>
      <w:hyperlink r:id="rId4" w:history="1">
        <w:r w:rsidRPr="00494681">
          <w:rPr>
            <w:rStyle w:val="a3"/>
            <w:sz w:val="20"/>
            <w:szCs w:val="20"/>
          </w:rPr>
          <w:t>_http://chamzinka.o-mordovia.ru</w:t>
        </w:r>
      </w:hyperlink>
      <w:r w:rsidRPr="00494681">
        <w:rPr>
          <w:sz w:val="20"/>
          <w:szCs w:val="20"/>
        </w:rPr>
        <w:t>.</w:t>
      </w:r>
    </w:p>
    <w:p w:rsidR="002A7DC0" w:rsidRPr="00494681" w:rsidRDefault="002A7DC0" w:rsidP="002A7DC0">
      <w:pPr>
        <w:shd w:val="clear" w:color="auto" w:fill="FFFFFF"/>
        <w:ind w:left="730"/>
        <w:rPr>
          <w:sz w:val="20"/>
          <w:szCs w:val="20"/>
        </w:rPr>
      </w:pPr>
      <w:r w:rsidRPr="00494681">
        <w:rPr>
          <w:sz w:val="20"/>
          <w:szCs w:val="20"/>
        </w:rPr>
        <w:t>Адрес электронной почты: _</w:t>
      </w:r>
      <w:proofErr w:type="spellStart"/>
      <w:r w:rsidRPr="00494681">
        <w:rPr>
          <w:sz w:val="20"/>
          <w:szCs w:val="20"/>
          <w:lang w:val="en-US"/>
        </w:rPr>
        <w:t>adminkoms</w:t>
      </w:r>
      <w:proofErr w:type="spellEnd"/>
      <w:r w:rsidRPr="00494681">
        <w:rPr>
          <w:sz w:val="20"/>
          <w:szCs w:val="20"/>
        </w:rPr>
        <w:t>@</w:t>
      </w:r>
      <w:r w:rsidRPr="00494681">
        <w:rPr>
          <w:sz w:val="20"/>
          <w:szCs w:val="20"/>
          <w:lang w:val="en-US"/>
        </w:rPr>
        <w:t>mail</w:t>
      </w:r>
      <w:r w:rsidRPr="00494681">
        <w:rPr>
          <w:sz w:val="20"/>
          <w:szCs w:val="20"/>
        </w:rPr>
        <w:t>.</w:t>
      </w:r>
      <w:proofErr w:type="spellStart"/>
      <w:r w:rsidRPr="00494681">
        <w:rPr>
          <w:sz w:val="20"/>
          <w:szCs w:val="20"/>
          <w:lang w:val="en-US"/>
        </w:rPr>
        <w:t>ru</w:t>
      </w:r>
      <w:proofErr w:type="spellEnd"/>
      <w:r w:rsidRPr="00494681">
        <w:rPr>
          <w:sz w:val="20"/>
          <w:szCs w:val="20"/>
        </w:rPr>
        <w:t>.</w:t>
      </w:r>
    </w:p>
    <w:p w:rsidR="002A7DC0" w:rsidRPr="00494681" w:rsidRDefault="002A7DC0" w:rsidP="002A7DC0">
      <w:pPr>
        <w:shd w:val="clear" w:color="auto" w:fill="FFFFFF"/>
        <w:ind w:left="734"/>
        <w:rPr>
          <w:sz w:val="20"/>
          <w:szCs w:val="20"/>
        </w:rPr>
      </w:pPr>
      <w:r w:rsidRPr="00494681">
        <w:rPr>
          <w:spacing w:val="-2"/>
          <w:sz w:val="20"/>
          <w:szCs w:val="20"/>
        </w:rPr>
        <w:t>График работы:</w:t>
      </w:r>
    </w:p>
    <w:p w:rsidR="002A7DC0" w:rsidRPr="00494681" w:rsidRDefault="002A7DC0" w:rsidP="002A7DC0">
      <w:pPr>
        <w:shd w:val="clear" w:color="auto" w:fill="FFFFFF"/>
        <w:spacing w:before="10"/>
        <w:ind w:left="29" w:right="19" w:firstLine="710"/>
        <w:jc w:val="both"/>
        <w:rPr>
          <w:sz w:val="20"/>
          <w:szCs w:val="20"/>
        </w:rPr>
      </w:pPr>
      <w:r w:rsidRPr="00494681">
        <w:rPr>
          <w:sz w:val="20"/>
          <w:szCs w:val="20"/>
        </w:rPr>
        <w:t>понедельник-пятница, с __8-300__ ч. до 17-30 ч., перерыв на обед с 13.00 до 14.00 часов; выходные дни - суббота, воскресенье.</w:t>
      </w:r>
    </w:p>
    <w:p w:rsidR="002A7DC0" w:rsidRPr="00494681" w:rsidRDefault="002A7DC0" w:rsidP="002A7DC0">
      <w:pPr>
        <w:shd w:val="clear" w:color="auto" w:fill="FFFFFF"/>
        <w:tabs>
          <w:tab w:val="left" w:pos="1080"/>
        </w:tabs>
        <w:spacing w:before="5"/>
        <w:ind w:left="38" w:right="10" w:firstLine="725"/>
        <w:jc w:val="both"/>
        <w:rPr>
          <w:sz w:val="20"/>
          <w:szCs w:val="20"/>
        </w:rPr>
      </w:pPr>
      <w:r w:rsidRPr="00494681">
        <w:rPr>
          <w:sz w:val="20"/>
          <w:szCs w:val="20"/>
        </w:rPr>
        <w:t>4.4. Для получения информации о правилах исполнения муниципальной</w:t>
      </w:r>
      <w:r w:rsidRPr="00494681">
        <w:rPr>
          <w:sz w:val="20"/>
          <w:szCs w:val="20"/>
        </w:rPr>
        <w:br/>
        <w:t xml:space="preserve">функции заинтересованные лица вправе обратиться: в устной форме (лично или по телефону); </w:t>
      </w:r>
      <w:r w:rsidRPr="00494681">
        <w:rPr>
          <w:spacing w:val="-1"/>
          <w:sz w:val="20"/>
          <w:szCs w:val="20"/>
        </w:rPr>
        <w:t>в письменном виде</w:t>
      </w:r>
      <w:r w:rsidRPr="00494681">
        <w:rPr>
          <w:sz w:val="20"/>
          <w:szCs w:val="20"/>
        </w:rPr>
        <w:t>; через Интернет-сайт администрации; в иной предусмотренной законом форме.</w:t>
      </w:r>
    </w:p>
    <w:p w:rsidR="002A7DC0" w:rsidRPr="00494681" w:rsidRDefault="002A7DC0" w:rsidP="002A7DC0">
      <w:pPr>
        <w:shd w:val="clear" w:color="auto" w:fill="FFFFFF"/>
        <w:tabs>
          <w:tab w:val="left" w:pos="1080"/>
        </w:tabs>
        <w:ind w:left="38" w:right="5" w:firstLine="725"/>
        <w:jc w:val="both"/>
        <w:rPr>
          <w:sz w:val="20"/>
          <w:szCs w:val="20"/>
        </w:rPr>
      </w:pPr>
      <w:r w:rsidRPr="00494681">
        <w:rPr>
          <w:spacing w:val="-20"/>
          <w:sz w:val="20"/>
          <w:szCs w:val="20"/>
        </w:rPr>
        <w:t xml:space="preserve">4.5 </w:t>
      </w:r>
      <w:r w:rsidRPr="00494681">
        <w:rPr>
          <w:sz w:val="20"/>
          <w:szCs w:val="20"/>
        </w:rPr>
        <w:t>Основными требованиями к информированию заинтересованных лиц</w:t>
      </w:r>
      <w:r w:rsidRPr="00494681">
        <w:rPr>
          <w:sz w:val="20"/>
          <w:szCs w:val="20"/>
        </w:rPr>
        <w:br/>
        <w:t xml:space="preserve">являются: </w:t>
      </w:r>
      <w:r w:rsidRPr="00494681">
        <w:rPr>
          <w:spacing w:val="-2"/>
          <w:sz w:val="20"/>
          <w:szCs w:val="20"/>
        </w:rPr>
        <w:t xml:space="preserve">достоверность предоставляемой информации; </w:t>
      </w:r>
      <w:r w:rsidRPr="00494681">
        <w:rPr>
          <w:spacing w:val="-1"/>
          <w:sz w:val="20"/>
          <w:szCs w:val="20"/>
        </w:rPr>
        <w:t xml:space="preserve">четкость изложения информации; полнота информирования; </w:t>
      </w:r>
      <w:r w:rsidRPr="00494681">
        <w:rPr>
          <w:sz w:val="20"/>
          <w:szCs w:val="20"/>
        </w:rPr>
        <w:t xml:space="preserve">наглядность форм предоставляемой информации (при письменном информировании); </w:t>
      </w:r>
      <w:r w:rsidRPr="00494681">
        <w:rPr>
          <w:spacing w:val="-2"/>
          <w:sz w:val="20"/>
          <w:szCs w:val="20"/>
        </w:rPr>
        <w:t xml:space="preserve">удобство и доступность получения информации; </w:t>
      </w:r>
      <w:r w:rsidRPr="00494681">
        <w:rPr>
          <w:spacing w:val="-1"/>
          <w:sz w:val="20"/>
          <w:szCs w:val="20"/>
        </w:rPr>
        <w:t>оперативность предоставления информации.</w:t>
      </w:r>
    </w:p>
    <w:p w:rsidR="002A7DC0" w:rsidRPr="00494681" w:rsidRDefault="002A7DC0" w:rsidP="002A7DC0">
      <w:pPr>
        <w:shd w:val="clear" w:color="auto" w:fill="FFFFFF"/>
        <w:tabs>
          <w:tab w:val="left" w:pos="1104"/>
        </w:tabs>
        <w:ind w:right="38" w:firstLine="720"/>
        <w:jc w:val="both"/>
        <w:rPr>
          <w:sz w:val="20"/>
          <w:szCs w:val="20"/>
        </w:rPr>
      </w:pPr>
      <w:r w:rsidRPr="00494681">
        <w:rPr>
          <w:spacing w:val="-15"/>
          <w:sz w:val="20"/>
          <w:szCs w:val="20"/>
        </w:rPr>
        <w:t>4.6.</w:t>
      </w:r>
      <w:r w:rsidRPr="00494681">
        <w:rPr>
          <w:sz w:val="20"/>
          <w:szCs w:val="20"/>
        </w:rPr>
        <w:tab/>
        <w:t xml:space="preserve"> При устном обращении заинтересованных лиц должностное лицо должно принять все необходимые меры </w:t>
      </w:r>
      <w:r w:rsidRPr="00494681">
        <w:rPr>
          <w:spacing w:val="-2"/>
          <w:sz w:val="20"/>
          <w:szCs w:val="20"/>
        </w:rPr>
        <w:t>для предоставления полного и оперативного ответа на поставленные вопросы</w:t>
      </w:r>
      <w:r w:rsidRPr="00494681">
        <w:rPr>
          <w:sz w:val="20"/>
          <w:szCs w:val="20"/>
        </w:rPr>
        <w:t>. При ответе на телефонные</w:t>
      </w:r>
      <w:r w:rsidRPr="00494681">
        <w:rPr>
          <w:sz w:val="20"/>
          <w:szCs w:val="20"/>
        </w:rPr>
        <w:br/>
        <w:t>звонки сотрудник муниципального контроля, сняв трубку, должен</w:t>
      </w:r>
      <w:r w:rsidRPr="00494681">
        <w:rPr>
          <w:sz w:val="20"/>
          <w:szCs w:val="20"/>
        </w:rPr>
        <w:br/>
        <w:t>назвать фамилию, имя, отчество, занимаемую должность. Во время разговора необходимо произносить слова четко, избегать «параллельных разговоров» и не прерывать разговор по причине поступления звонка на другой аппарат. В конце устного информирования должностное лицо обязано кратко подвести итоги и перечислить меры, которые надо принять (кто именно, когда и что должен сделать). Разговор не должен продолжаться более 15 минут. Время ожидания в очереди при личном обращении не должна превышать 20 минут.</w:t>
      </w:r>
    </w:p>
    <w:p w:rsidR="002A7DC0" w:rsidRPr="00494681" w:rsidRDefault="002A7DC0" w:rsidP="002A7DC0">
      <w:pPr>
        <w:shd w:val="clear" w:color="auto" w:fill="FFFFFF"/>
        <w:ind w:left="19" w:right="34" w:firstLine="710"/>
        <w:jc w:val="both"/>
        <w:rPr>
          <w:sz w:val="20"/>
          <w:szCs w:val="20"/>
        </w:rPr>
      </w:pPr>
      <w:r w:rsidRPr="00494681">
        <w:rPr>
          <w:sz w:val="20"/>
          <w:szCs w:val="20"/>
        </w:rPr>
        <w:t xml:space="preserve">В случае если для подготовки ответа требуется продолжительное время, должностное лицо праве предложить заинтересованным лицам обратиться за необходимой информацией в </w:t>
      </w:r>
      <w:r w:rsidRPr="00494681">
        <w:rPr>
          <w:spacing w:val="-1"/>
          <w:sz w:val="20"/>
          <w:szCs w:val="20"/>
        </w:rPr>
        <w:t>письменном виде, либо согласовать другое время для устного информирования.</w:t>
      </w:r>
    </w:p>
    <w:p w:rsidR="002A7DC0" w:rsidRPr="00494681" w:rsidRDefault="002A7DC0" w:rsidP="002A7DC0">
      <w:pPr>
        <w:shd w:val="clear" w:color="auto" w:fill="FFFFFF"/>
        <w:ind w:left="19" w:right="24" w:firstLine="720"/>
        <w:jc w:val="both"/>
        <w:rPr>
          <w:sz w:val="20"/>
          <w:szCs w:val="20"/>
        </w:rPr>
      </w:pPr>
      <w:r w:rsidRPr="00494681">
        <w:rPr>
          <w:sz w:val="20"/>
          <w:szCs w:val="20"/>
        </w:rPr>
        <w:t xml:space="preserve">Письменное информирование при обращении заинтересованных лиц осуществляется путем почтовых отправлений, в том числе по электронной почте, или посредством официального сайта администрации. Ответы на письменные обращения направляются в письменном виде и должны содержать: ответы на поставленные вопросы, фамилию, инициалы и номер телефона </w:t>
      </w:r>
      <w:proofErr w:type="gramStart"/>
      <w:r w:rsidRPr="00494681">
        <w:rPr>
          <w:sz w:val="20"/>
          <w:szCs w:val="20"/>
        </w:rPr>
        <w:t>исполнителя</w:t>
      </w:r>
      <w:proofErr w:type="gramEnd"/>
      <w:r w:rsidRPr="00494681">
        <w:rPr>
          <w:sz w:val="20"/>
          <w:szCs w:val="20"/>
        </w:rPr>
        <w:t xml:space="preserve"> и иную информацию, предусмотренную законом. </w:t>
      </w:r>
    </w:p>
    <w:p w:rsidR="002A7DC0" w:rsidRPr="00494681" w:rsidRDefault="002A7DC0" w:rsidP="002A7DC0">
      <w:pPr>
        <w:shd w:val="clear" w:color="auto" w:fill="FFFFFF"/>
        <w:ind w:left="19" w:right="24" w:firstLine="720"/>
        <w:jc w:val="both"/>
        <w:rPr>
          <w:sz w:val="20"/>
          <w:szCs w:val="20"/>
        </w:rPr>
      </w:pPr>
      <w:r w:rsidRPr="00494681">
        <w:rPr>
          <w:sz w:val="20"/>
          <w:szCs w:val="20"/>
        </w:rPr>
        <w:t>При письменном обращении ответ направляется в течение 30 дней со дня регистрации обращения заинтересованного лица. При направлении запроса государственным органам, другим органам местного самоуправления и иным должностным лицам для получения необходимых для рассмотрения обращения документов и материалов должностные лица вправе продлить срок рассмотрения обращения не более чем на 30 дней, уведомив заявителя о продлении срока рассмотрения.</w:t>
      </w:r>
    </w:p>
    <w:p w:rsidR="002A7DC0" w:rsidRPr="00494681" w:rsidRDefault="002A7DC0" w:rsidP="002A7DC0">
      <w:pPr>
        <w:pStyle w:val="ConsPlusNormal"/>
        <w:jc w:val="both"/>
        <w:rPr>
          <w:rFonts w:ascii="Times New Roman" w:hAnsi="Times New Roman" w:cs="Times New Roman"/>
        </w:rPr>
      </w:pPr>
      <w:r w:rsidRPr="00494681">
        <w:rPr>
          <w:rFonts w:ascii="Times New Roman" w:hAnsi="Times New Roman" w:cs="Times New Roman"/>
        </w:rPr>
        <w:t xml:space="preserve">При обращении за информацией по электронной почте ответ направляется по адресу электронной почты, указанному в обращении в течение 30 дней со дня регистрации обращения. </w:t>
      </w:r>
    </w:p>
    <w:p w:rsidR="002A7DC0" w:rsidRPr="00494681" w:rsidRDefault="002A7DC0" w:rsidP="002A7DC0">
      <w:pPr>
        <w:pStyle w:val="ConsPlusNormal"/>
        <w:jc w:val="both"/>
        <w:rPr>
          <w:rFonts w:ascii="Times New Roman" w:hAnsi="Times New Roman" w:cs="Times New Roman"/>
        </w:rPr>
      </w:pPr>
      <w:r w:rsidRPr="00494681">
        <w:rPr>
          <w:rFonts w:ascii="Times New Roman" w:hAnsi="Times New Roman" w:cs="Times New Roman"/>
        </w:rPr>
        <w:t>Если в обращении не указана фамилия заявителя, направившего жалобу, и почтовый адрес, по которому должен быть направлен ответ, обращение остается без ответа.</w:t>
      </w:r>
    </w:p>
    <w:p w:rsidR="002A7DC0" w:rsidRPr="00494681" w:rsidRDefault="002A7DC0" w:rsidP="002A7DC0">
      <w:pPr>
        <w:pStyle w:val="ConsPlusNormal"/>
        <w:jc w:val="both"/>
        <w:rPr>
          <w:rFonts w:ascii="Times New Roman" w:hAnsi="Times New Roman" w:cs="Times New Roman"/>
        </w:rPr>
      </w:pPr>
      <w:r w:rsidRPr="00494681">
        <w:rPr>
          <w:rFonts w:ascii="Times New Roman" w:hAnsi="Times New Roman" w:cs="Times New Roman"/>
        </w:rPr>
        <w:t>Если текст обращения не поддается прочтению, ответ на обращение не подготавливается, о чем сообщается заявителю, его направившему, если его фамилия и почтовый адрес поддаются прочтению.</w:t>
      </w:r>
    </w:p>
    <w:p w:rsidR="002A7DC0" w:rsidRPr="00494681" w:rsidRDefault="002A7DC0" w:rsidP="002A7DC0">
      <w:pPr>
        <w:pStyle w:val="ConsPlusNormal"/>
        <w:jc w:val="both"/>
        <w:rPr>
          <w:rFonts w:ascii="Times New Roman" w:hAnsi="Times New Roman" w:cs="Times New Roman"/>
        </w:rPr>
      </w:pPr>
      <w:r w:rsidRPr="00494681">
        <w:rPr>
          <w:rFonts w:ascii="Times New Roman" w:hAnsi="Times New Roman" w:cs="Times New Roman"/>
        </w:rPr>
        <w:t>Обращения, содержащие нецензурные либо оскорбительные выражения, угрозы жизни, здоровью и имуществу должностного лица, а также членов его семьи, оставляются без ответа по существу поставленных в ней вопросов.</w:t>
      </w:r>
    </w:p>
    <w:p w:rsidR="002A7DC0" w:rsidRPr="00494681" w:rsidRDefault="002A7DC0" w:rsidP="002A7DC0">
      <w:pPr>
        <w:pStyle w:val="ConsPlusNormal"/>
        <w:jc w:val="both"/>
        <w:rPr>
          <w:rFonts w:ascii="Times New Roman" w:hAnsi="Times New Roman" w:cs="Times New Roman"/>
        </w:rPr>
      </w:pPr>
      <w:proofErr w:type="gramStart"/>
      <w:r w:rsidRPr="00494681">
        <w:rPr>
          <w:rFonts w:ascii="Times New Roman" w:hAnsi="Times New Roman" w:cs="Times New Roman"/>
        </w:rPr>
        <w:t>Если в обращении содержится вопрос, на который заявителю многократно давались письменные ответы по существу в связи с ранее направляемыми запросами, и при этом в обращении не приводятся новые доводы или обстоятельства, принимается решение о безосновательности очередного обращения и прекращении переписки с заявителем по данному вопросу при условии, что указанное и ранее направляемые обращения направлялись в администрацию или одному и тому</w:t>
      </w:r>
      <w:proofErr w:type="gramEnd"/>
      <w:r w:rsidRPr="00494681">
        <w:rPr>
          <w:rFonts w:ascii="Times New Roman" w:hAnsi="Times New Roman" w:cs="Times New Roman"/>
        </w:rPr>
        <w:t xml:space="preserve"> </w:t>
      </w:r>
      <w:proofErr w:type="gramStart"/>
      <w:r w:rsidRPr="00494681">
        <w:rPr>
          <w:rFonts w:ascii="Times New Roman" w:hAnsi="Times New Roman" w:cs="Times New Roman"/>
        </w:rPr>
        <w:t>же</w:t>
      </w:r>
      <w:proofErr w:type="gramEnd"/>
      <w:r w:rsidRPr="00494681">
        <w:rPr>
          <w:rFonts w:ascii="Times New Roman" w:hAnsi="Times New Roman" w:cs="Times New Roman"/>
        </w:rPr>
        <w:t xml:space="preserve"> должностному лицу. О данном решении заявитель уведомляется письменно.</w:t>
      </w:r>
    </w:p>
    <w:p w:rsidR="002A7DC0" w:rsidRPr="00494681" w:rsidRDefault="002A7DC0" w:rsidP="002A7DC0">
      <w:pPr>
        <w:pStyle w:val="ConsPlusNormal"/>
        <w:jc w:val="both"/>
        <w:rPr>
          <w:rFonts w:ascii="Times New Roman" w:hAnsi="Times New Roman" w:cs="Times New Roman"/>
        </w:rPr>
      </w:pPr>
      <w:r w:rsidRPr="00494681">
        <w:rPr>
          <w:rFonts w:ascii="Times New Roman" w:hAnsi="Times New Roman" w:cs="Times New Roman"/>
        </w:rPr>
        <w:t>Письменные обращения, содержащие вопросы, решение которых не входит в компетенцию администрации, направляются в течение семи дней со дня их регистрации в соответствующий орган или соответствующему должностному лицу, в компетенцию которого входит решение поставленных в обращении вопросов, с уведомлением заявителя о переадресации обращения.</w:t>
      </w:r>
    </w:p>
    <w:p w:rsidR="002A7DC0" w:rsidRPr="00494681" w:rsidRDefault="002A7DC0" w:rsidP="002A7DC0">
      <w:pPr>
        <w:shd w:val="clear" w:color="auto" w:fill="FFFFFF"/>
        <w:tabs>
          <w:tab w:val="left" w:pos="1248"/>
        </w:tabs>
        <w:ind w:left="43" w:right="14" w:firstLine="744"/>
        <w:jc w:val="both"/>
        <w:rPr>
          <w:sz w:val="20"/>
          <w:szCs w:val="20"/>
        </w:rPr>
      </w:pPr>
      <w:r w:rsidRPr="00494681">
        <w:rPr>
          <w:spacing w:val="-18"/>
          <w:sz w:val="20"/>
          <w:szCs w:val="20"/>
        </w:rPr>
        <w:t>4.7.</w:t>
      </w:r>
      <w:r w:rsidRPr="00494681">
        <w:rPr>
          <w:sz w:val="20"/>
          <w:szCs w:val="20"/>
        </w:rPr>
        <w:tab/>
        <w:t xml:space="preserve">На информационных стендах в администрации </w:t>
      </w:r>
      <w:r w:rsidRPr="00494681">
        <w:rPr>
          <w:spacing w:val="-1"/>
          <w:sz w:val="20"/>
          <w:szCs w:val="20"/>
        </w:rPr>
        <w:t>и на официальном сайте содержится следующая информация:</w:t>
      </w:r>
    </w:p>
    <w:p w:rsidR="002A7DC0" w:rsidRPr="00494681" w:rsidRDefault="002A7DC0" w:rsidP="002A7DC0">
      <w:pPr>
        <w:shd w:val="clear" w:color="auto" w:fill="FFFFFF"/>
        <w:ind w:left="43" w:right="14" w:firstLine="720"/>
        <w:jc w:val="both"/>
        <w:rPr>
          <w:sz w:val="20"/>
          <w:szCs w:val="20"/>
        </w:rPr>
      </w:pPr>
      <w:r w:rsidRPr="00494681">
        <w:rPr>
          <w:sz w:val="20"/>
          <w:szCs w:val="20"/>
        </w:rPr>
        <w:t xml:space="preserve">номера кабинетов, где осуществляется приём и информирование </w:t>
      </w:r>
      <w:r w:rsidRPr="00494681">
        <w:rPr>
          <w:spacing w:val="-1"/>
          <w:sz w:val="20"/>
          <w:szCs w:val="20"/>
        </w:rPr>
        <w:t xml:space="preserve">заинтересованных лиц, контактные телефоны, график работы, фамилии, имена, </w:t>
      </w:r>
      <w:r w:rsidRPr="00494681">
        <w:rPr>
          <w:sz w:val="20"/>
          <w:szCs w:val="20"/>
        </w:rPr>
        <w:t>отчества и должности специалистов, осуществляющих исполнение муниципальной функции по осуществлению муниципального земельного контроля;</w:t>
      </w:r>
    </w:p>
    <w:p w:rsidR="002A7DC0" w:rsidRPr="00494681" w:rsidRDefault="002A7DC0" w:rsidP="002A7DC0">
      <w:pPr>
        <w:shd w:val="clear" w:color="auto" w:fill="FFFFFF"/>
        <w:ind w:left="58" w:right="5" w:firstLine="710"/>
        <w:jc w:val="both"/>
        <w:rPr>
          <w:sz w:val="20"/>
          <w:szCs w:val="20"/>
        </w:rPr>
      </w:pPr>
      <w:r w:rsidRPr="00494681">
        <w:rPr>
          <w:sz w:val="20"/>
          <w:szCs w:val="20"/>
        </w:rPr>
        <w:lastRenderedPageBreak/>
        <w:t>адрес официального Интернет-сайта администрации;</w:t>
      </w:r>
    </w:p>
    <w:p w:rsidR="002A7DC0" w:rsidRPr="00494681" w:rsidRDefault="002A7DC0" w:rsidP="002A7DC0">
      <w:pPr>
        <w:shd w:val="clear" w:color="auto" w:fill="FFFFFF"/>
        <w:ind w:left="67" w:right="14" w:firstLine="701"/>
        <w:jc w:val="both"/>
        <w:rPr>
          <w:sz w:val="20"/>
          <w:szCs w:val="20"/>
        </w:rPr>
      </w:pPr>
      <w:r w:rsidRPr="00494681">
        <w:rPr>
          <w:sz w:val="20"/>
          <w:szCs w:val="20"/>
        </w:rPr>
        <w:t>полное наименование органа местного самоуправления и организаций, исполняющих муниципальную функцию;</w:t>
      </w:r>
    </w:p>
    <w:p w:rsidR="002A7DC0" w:rsidRPr="00494681" w:rsidRDefault="002A7DC0" w:rsidP="002A7DC0">
      <w:pPr>
        <w:shd w:val="clear" w:color="auto" w:fill="FFFFFF"/>
        <w:ind w:left="773"/>
        <w:rPr>
          <w:sz w:val="20"/>
          <w:szCs w:val="20"/>
        </w:rPr>
      </w:pPr>
      <w:r w:rsidRPr="00494681">
        <w:rPr>
          <w:spacing w:val="-1"/>
          <w:sz w:val="20"/>
          <w:szCs w:val="20"/>
        </w:rPr>
        <w:t>текст Административного регламента;</w:t>
      </w:r>
    </w:p>
    <w:p w:rsidR="002A7DC0" w:rsidRPr="00494681" w:rsidRDefault="002A7DC0" w:rsidP="002A7DC0">
      <w:pPr>
        <w:shd w:val="clear" w:color="auto" w:fill="FFFFFF"/>
        <w:ind w:left="778"/>
        <w:rPr>
          <w:sz w:val="20"/>
          <w:szCs w:val="20"/>
        </w:rPr>
      </w:pPr>
      <w:r w:rsidRPr="00494681">
        <w:rPr>
          <w:spacing w:val="-1"/>
          <w:sz w:val="20"/>
          <w:szCs w:val="20"/>
        </w:rPr>
        <w:t>Тексты печатаются удобным для чтения шрифтом, без исправлений.</w:t>
      </w:r>
    </w:p>
    <w:p w:rsidR="002A7DC0" w:rsidRPr="00494681" w:rsidRDefault="002A7DC0" w:rsidP="002A7DC0">
      <w:pPr>
        <w:pStyle w:val="ConsPlusNormal"/>
        <w:ind w:firstLine="706"/>
        <w:jc w:val="both"/>
        <w:rPr>
          <w:rFonts w:ascii="Times New Roman" w:hAnsi="Times New Roman" w:cs="Times New Roman"/>
        </w:rPr>
      </w:pPr>
      <w:r w:rsidRPr="00494681">
        <w:rPr>
          <w:rFonts w:ascii="Times New Roman" w:hAnsi="Times New Roman" w:cs="Times New Roman"/>
        </w:rPr>
        <w:t>4.8. Результатом муниципального земельного контроля является акт проверки соблюдения земельного законодательства или справка о проведении муниципального земельного контроля.</w:t>
      </w:r>
    </w:p>
    <w:p w:rsidR="002A7DC0" w:rsidRPr="00494681" w:rsidRDefault="002A7DC0" w:rsidP="002A7DC0">
      <w:pPr>
        <w:shd w:val="clear" w:color="auto" w:fill="FFFFFF"/>
        <w:tabs>
          <w:tab w:val="left" w:pos="1166"/>
        </w:tabs>
        <w:ind w:right="34" w:firstLine="696"/>
        <w:jc w:val="both"/>
        <w:rPr>
          <w:sz w:val="20"/>
          <w:szCs w:val="20"/>
        </w:rPr>
      </w:pPr>
      <w:r w:rsidRPr="00494681">
        <w:rPr>
          <w:sz w:val="20"/>
          <w:szCs w:val="20"/>
        </w:rPr>
        <w:t>Конечными результатами исполнения муниципальной функции</w:t>
      </w:r>
      <w:r w:rsidRPr="00494681">
        <w:rPr>
          <w:sz w:val="20"/>
          <w:szCs w:val="20"/>
        </w:rPr>
        <w:br/>
        <w:t>являются:</w:t>
      </w:r>
    </w:p>
    <w:p w:rsidR="002A7DC0" w:rsidRPr="00494681" w:rsidRDefault="002A7DC0" w:rsidP="002A7DC0">
      <w:pPr>
        <w:shd w:val="clear" w:color="auto" w:fill="FFFFFF"/>
        <w:tabs>
          <w:tab w:val="left" w:pos="1008"/>
        </w:tabs>
        <w:ind w:right="29" w:firstLine="653"/>
        <w:jc w:val="both"/>
        <w:rPr>
          <w:sz w:val="20"/>
          <w:szCs w:val="20"/>
        </w:rPr>
      </w:pPr>
      <w:r w:rsidRPr="00494681">
        <w:rPr>
          <w:spacing w:val="-24"/>
          <w:sz w:val="20"/>
          <w:szCs w:val="20"/>
        </w:rPr>
        <w:t>1)</w:t>
      </w:r>
      <w:r w:rsidRPr="00494681">
        <w:rPr>
          <w:sz w:val="20"/>
          <w:szCs w:val="20"/>
        </w:rPr>
        <w:tab/>
        <w:t>предупреждение, обнаружение и пресечение выявляемых признаков нарушений земельного законодательства, установление отсутствия таких признаков;</w:t>
      </w:r>
    </w:p>
    <w:p w:rsidR="002A7DC0" w:rsidRPr="00494681" w:rsidRDefault="002A7DC0" w:rsidP="002A7DC0">
      <w:pPr>
        <w:shd w:val="clear" w:color="auto" w:fill="FFFFFF"/>
        <w:tabs>
          <w:tab w:val="left" w:pos="1258"/>
        </w:tabs>
        <w:ind w:right="24" w:firstLine="634"/>
        <w:jc w:val="both"/>
        <w:rPr>
          <w:sz w:val="20"/>
          <w:szCs w:val="20"/>
        </w:rPr>
      </w:pPr>
      <w:r w:rsidRPr="00494681">
        <w:rPr>
          <w:spacing w:val="-11"/>
          <w:sz w:val="20"/>
          <w:szCs w:val="20"/>
        </w:rPr>
        <w:t xml:space="preserve"> 2)</w:t>
      </w:r>
      <w:r w:rsidRPr="00494681">
        <w:rPr>
          <w:sz w:val="20"/>
          <w:szCs w:val="20"/>
        </w:rPr>
        <w:tab/>
        <w:t>направление материалов проверки соблюдения земельного законодательства в орган государственного земельного контроля для рассмотрения и принятия мер административного воздействия.</w:t>
      </w:r>
    </w:p>
    <w:p w:rsidR="002A7DC0" w:rsidRPr="00494681" w:rsidRDefault="002A7DC0" w:rsidP="002A7DC0">
      <w:pPr>
        <w:pStyle w:val="ConsPlusNormal"/>
        <w:ind w:firstLine="0"/>
        <w:jc w:val="center"/>
        <w:rPr>
          <w:rFonts w:ascii="Times New Roman" w:hAnsi="Times New Roman" w:cs="Times New Roman"/>
          <w:b/>
          <w:caps/>
        </w:rPr>
      </w:pPr>
    </w:p>
    <w:p w:rsidR="002A7DC0" w:rsidRPr="00494681" w:rsidRDefault="002A7DC0" w:rsidP="002A7DC0">
      <w:pPr>
        <w:pStyle w:val="ConsPlusNormal"/>
        <w:ind w:firstLine="0"/>
        <w:jc w:val="center"/>
        <w:rPr>
          <w:rFonts w:ascii="Times New Roman" w:hAnsi="Times New Roman" w:cs="Times New Roman"/>
          <w:b/>
          <w:caps/>
        </w:rPr>
      </w:pPr>
      <w:r w:rsidRPr="00494681">
        <w:rPr>
          <w:rFonts w:ascii="Times New Roman" w:hAnsi="Times New Roman" w:cs="Times New Roman"/>
          <w:b/>
          <w:caps/>
        </w:rPr>
        <w:t>5. Сроки проведения муниципального</w:t>
      </w:r>
    </w:p>
    <w:p w:rsidR="002A7DC0" w:rsidRPr="00494681" w:rsidRDefault="002A7DC0" w:rsidP="002A7DC0">
      <w:pPr>
        <w:pStyle w:val="ConsPlusNormal"/>
        <w:ind w:firstLine="0"/>
        <w:jc w:val="center"/>
        <w:rPr>
          <w:rFonts w:ascii="Times New Roman" w:hAnsi="Times New Roman" w:cs="Times New Roman"/>
          <w:b/>
          <w:caps/>
        </w:rPr>
      </w:pPr>
      <w:r w:rsidRPr="00494681">
        <w:rPr>
          <w:rFonts w:ascii="Times New Roman" w:hAnsi="Times New Roman" w:cs="Times New Roman"/>
          <w:b/>
          <w:caps/>
        </w:rPr>
        <w:t>земельного контроля</w:t>
      </w:r>
    </w:p>
    <w:p w:rsidR="002A7DC0" w:rsidRPr="00494681" w:rsidRDefault="002A7DC0" w:rsidP="002A7DC0">
      <w:pPr>
        <w:pStyle w:val="ConsPlusNormal"/>
        <w:jc w:val="both"/>
        <w:rPr>
          <w:rFonts w:ascii="Times New Roman" w:hAnsi="Times New Roman" w:cs="Times New Roman"/>
        </w:rPr>
      </w:pPr>
    </w:p>
    <w:p w:rsidR="002A7DC0" w:rsidRPr="00494681" w:rsidRDefault="002A7DC0" w:rsidP="002A7DC0">
      <w:pPr>
        <w:widowControl w:val="0"/>
        <w:shd w:val="clear" w:color="auto" w:fill="FFFFFF"/>
        <w:tabs>
          <w:tab w:val="left" w:pos="0"/>
        </w:tabs>
        <w:autoSpaceDE w:val="0"/>
        <w:autoSpaceDN w:val="0"/>
        <w:adjustRightInd w:val="0"/>
        <w:jc w:val="both"/>
        <w:rPr>
          <w:sz w:val="20"/>
          <w:szCs w:val="20"/>
        </w:rPr>
      </w:pPr>
      <w:r w:rsidRPr="00494681">
        <w:rPr>
          <w:sz w:val="20"/>
          <w:szCs w:val="20"/>
        </w:rPr>
        <w:tab/>
        <w:t xml:space="preserve">5.1. </w:t>
      </w:r>
      <w:r w:rsidRPr="00494681">
        <w:rPr>
          <w:spacing w:val="-2"/>
          <w:sz w:val="20"/>
          <w:szCs w:val="20"/>
        </w:rPr>
        <w:t xml:space="preserve">Срок проведения </w:t>
      </w:r>
      <w:proofErr w:type="gramStart"/>
      <w:r w:rsidRPr="00494681">
        <w:rPr>
          <w:spacing w:val="-2"/>
          <w:sz w:val="20"/>
          <w:szCs w:val="20"/>
        </w:rPr>
        <w:t>документарной</w:t>
      </w:r>
      <w:proofErr w:type="gramEnd"/>
      <w:r w:rsidRPr="00494681">
        <w:rPr>
          <w:spacing w:val="-2"/>
          <w:sz w:val="20"/>
          <w:szCs w:val="20"/>
        </w:rPr>
        <w:t xml:space="preserve"> и выездной проверок (как плановых, </w:t>
      </w:r>
      <w:r w:rsidRPr="00494681">
        <w:rPr>
          <w:sz w:val="20"/>
          <w:szCs w:val="20"/>
        </w:rPr>
        <w:t>так и внеплановых) не может превышать двадцать рабочих дней.</w:t>
      </w:r>
    </w:p>
    <w:p w:rsidR="002A7DC0" w:rsidRPr="00494681" w:rsidRDefault="002A7DC0" w:rsidP="002A7DC0">
      <w:pPr>
        <w:widowControl w:val="0"/>
        <w:shd w:val="clear" w:color="auto" w:fill="FFFFFF"/>
        <w:tabs>
          <w:tab w:val="left" w:pos="0"/>
        </w:tabs>
        <w:autoSpaceDE w:val="0"/>
        <w:autoSpaceDN w:val="0"/>
        <w:adjustRightInd w:val="0"/>
        <w:jc w:val="both"/>
        <w:rPr>
          <w:spacing w:val="-18"/>
          <w:sz w:val="20"/>
          <w:szCs w:val="20"/>
        </w:rPr>
      </w:pPr>
      <w:r w:rsidRPr="00494681">
        <w:rPr>
          <w:sz w:val="20"/>
          <w:szCs w:val="20"/>
        </w:rPr>
        <w:tab/>
        <w:t xml:space="preserve">5.2. В отношении одного субъекта малого предпринимательства общий срок проведения плановой выездной проверки не может превышать пятьдесят </w:t>
      </w:r>
      <w:r w:rsidRPr="00494681">
        <w:rPr>
          <w:spacing w:val="-1"/>
          <w:sz w:val="20"/>
          <w:szCs w:val="20"/>
        </w:rPr>
        <w:t xml:space="preserve">часов для малого предприятия и пятнадцать часов для </w:t>
      </w:r>
      <w:proofErr w:type="spellStart"/>
      <w:r w:rsidRPr="00494681">
        <w:rPr>
          <w:spacing w:val="-1"/>
          <w:sz w:val="20"/>
          <w:szCs w:val="20"/>
        </w:rPr>
        <w:t>микропредприятия</w:t>
      </w:r>
      <w:proofErr w:type="spellEnd"/>
      <w:r w:rsidRPr="00494681">
        <w:rPr>
          <w:spacing w:val="-1"/>
          <w:sz w:val="20"/>
          <w:szCs w:val="20"/>
        </w:rPr>
        <w:t xml:space="preserve"> в год.</w:t>
      </w:r>
    </w:p>
    <w:p w:rsidR="002A7DC0" w:rsidRPr="00494681" w:rsidRDefault="002A7DC0" w:rsidP="002A7DC0">
      <w:pPr>
        <w:pStyle w:val="ConsPlusNormal"/>
        <w:jc w:val="both"/>
        <w:rPr>
          <w:rFonts w:ascii="Times New Roman" w:hAnsi="Times New Roman"/>
        </w:rPr>
      </w:pPr>
      <w:proofErr w:type="gramStart"/>
      <w:r w:rsidRPr="00494681">
        <w:rPr>
          <w:rFonts w:ascii="Times New Roman" w:hAnsi="Times New Roman"/>
          <w:spacing w:val="-2"/>
        </w:rPr>
        <w:t xml:space="preserve">5.3.В исключительных случаях,  связанных с необходимостью проведения </w:t>
      </w:r>
      <w:r w:rsidRPr="00494681">
        <w:rPr>
          <w:rFonts w:ascii="Times New Roman" w:hAnsi="Times New Roman"/>
        </w:rPr>
        <w:t xml:space="preserve">землеустроительной экспертизы и дополнительным сбором документов и проведения расследования на основании мотивированных предложений должностных лиц Комитета, проводящих выездную плановую проверку, срок </w:t>
      </w:r>
      <w:r w:rsidRPr="00494681">
        <w:rPr>
          <w:rFonts w:ascii="Times New Roman" w:hAnsi="Times New Roman"/>
          <w:spacing w:val="-1"/>
        </w:rPr>
        <w:t>проведения выездной плановой проверки может быть продлен главой администрации</w:t>
      </w:r>
      <w:r w:rsidRPr="00494681">
        <w:rPr>
          <w:rFonts w:ascii="Times New Roman" w:hAnsi="Times New Roman"/>
        </w:rPr>
        <w:t xml:space="preserve">, но не более чем на двадцать рабочих дней, в отношении малых предприятий, в отношении </w:t>
      </w:r>
      <w:proofErr w:type="spellStart"/>
      <w:r w:rsidRPr="00494681">
        <w:rPr>
          <w:rFonts w:ascii="Times New Roman" w:hAnsi="Times New Roman"/>
        </w:rPr>
        <w:t>микропредприятий</w:t>
      </w:r>
      <w:proofErr w:type="spellEnd"/>
      <w:r w:rsidRPr="00494681">
        <w:rPr>
          <w:rFonts w:ascii="Times New Roman" w:hAnsi="Times New Roman"/>
        </w:rPr>
        <w:t xml:space="preserve"> не более чем на пятнадцать часов.</w:t>
      </w:r>
      <w:proofErr w:type="gramEnd"/>
    </w:p>
    <w:p w:rsidR="002A7DC0" w:rsidRPr="00494681" w:rsidRDefault="002A7DC0" w:rsidP="002A7DC0">
      <w:pPr>
        <w:pStyle w:val="ConsPlusNormal"/>
        <w:ind w:firstLine="706"/>
        <w:jc w:val="both"/>
        <w:rPr>
          <w:rFonts w:ascii="Times New Roman" w:hAnsi="Times New Roman" w:cs="Times New Roman"/>
        </w:rPr>
      </w:pPr>
      <w:r w:rsidRPr="00494681">
        <w:rPr>
          <w:rFonts w:ascii="Times New Roman" w:hAnsi="Times New Roman" w:cs="Times New Roman"/>
        </w:rPr>
        <w:t>5.4. Муниципальный земельный контроль осуществляется на безвозмездной основе.</w:t>
      </w:r>
    </w:p>
    <w:p w:rsidR="002A7DC0" w:rsidRPr="00494681" w:rsidRDefault="002A7DC0" w:rsidP="002A7DC0">
      <w:pPr>
        <w:shd w:val="clear" w:color="auto" w:fill="FFFFFF"/>
        <w:spacing w:before="302"/>
        <w:ind w:right="29"/>
        <w:jc w:val="center"/>
        <w:rPr>
          <w:b/>
          <w:bCs/>
          <w:caps/>
          <w:sz w:val="20"/>
          <w:szCs w:val="20"/>
        </w:rPr>
      </w:pPr>
      <w:r w:rsidRPr="00494681">
        <w:rPr>
          <w:b/>
          <w:bCs/>
          <w:caps/>
          <w:sz w:val="20"/>
          <w:szCs w:val="20"/>
        </w:rPr>
        <w:t xml:space="preserve">Раздел </w:t>
      </w:r>
      <w:r w:rsidRPr="00494681">
        <w:rPr>
          <w:b/>
          <w:bCs/>
          <w:caps/>
          <w:sz w:val="20"/>
          <w:szCs w:val="20"/>
          <w:lang w:val="en-US"/>
        </w:rPr>
        <w:t>II</w:t>
      </w:r>
      <w:r w:rsidRPr="00494681">
        <w:rPr>
          <w:b/>
          <w:bCs/>
          <w:caps/>
          <w:sz w:val="20"/>
          <w:szCs w:val="20"/>
        </w:rPr>
        <w:t>. Административные процедуры</w:t>
      </w:r>
    </w:p>
    <w:p w:rsidR="002A7DC0" w:rsidRPr="00494681" w:rsidRDefault="002A7DC0" w:rsidP="002A7DC0">
      <w:pPr>
        <w:shd w:val="clear" w:color="auto" w:fill="FFFFFF"/>
        <w:spacing w:before="259" w:line="281" w:lineRule="exact"/>
        <w:ind w:left="1102" w:right="979" w:firstLine="1735"/>
        <w:jc w:val="center"/>
        <w:rPr>
          <w:b/>
          <w:bCs/>
          <w:sz w:val="20"/>
          <w:szCs w:val="20"/>
        </w:rPr>
      </w:pPr>
    </w:p>
    <w:p w:rsidR="002A7DC0" w:rsidRPr="00494681" w:rsidRDefault="002A7DC0" w:rsidP="002A7DC0">
      <w:pPr>
        <w:pStyle w:val="a4"/>
        <w:shd w:val="clear" w:color="auto" w:fill="FFFFFF"/>
        <w:spacing w:before="0" w:beforeAutospacing="0" w:after="0" w:afterAutospacing="0" w:line="240" w:lineRule="exact"/>
        <w:jc w:val="center"/>
        <w:rPr>
          <w:rStyle w:val="a5"/>
          <w:color w:val="333333"/>
          <w:sz w:val="20"/>
          <w:szCs w:val="20"/>
        </w:rPr>
      </w:pPr>
      <w:r w:rsidRPr="00494681">
        <w:rPr>
          <w:rStyle w:val="a5"/>
          <w:color w:val="333333"/>
          <w:sz w:val="20"/>
          <w:szCs w:val="20"/>
        </w:rPr>
        <w:t xml:space="preserve">6. ФОРМЫ МУНИЦИПАЛЬНОГО ЗЕМЕЛЬНОГО КОНТРОЛЯ </w:t>
      </w:r>
    </w:p>
    <w:p w:rsidR="002A7DC0" w:rsidRPr="00494681" w:rsidRDefault="002A7DC0" w:rsidP="002A7DC0">
      <w:pPr>
        <w:pStyle w:val="a4"/>
        <w:shd w:val="clear" w:color="auto" w:fill="FFFFFF"/>
        <w:spacing w:before="0" w:beforeAutospacing="0" w:after="0" w:afterAutospacing="0"/>
        <w:jc w:val="center"/>
        <w:rPr>
          <w:color w:val="333333"/>
          <w:sz w:val="20"/>
          <w:szCs w:val="20"/>
        </w:rPr>
      </w:pP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6.1. Мероприятия по муниципальному земельному контролю на территории муниципального образования в отношении юридических лиц и индивидуальных предпринимателей по соблюдению земельного законодательства, требований по использованию и охране земель проводятся в соответствии с требованиями Федерального закона от 26.12.2008 № 294-ФЗ и настоящим Положением, в отношении физических лиц - с учетом норм настоящего Положения.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6.2. Основными формами деятельности органа, осуществляющего муниципальный земельный контроль, являются плановые и внеплановые проверки. </w:t>
      </w:r>
    </w:p>
    <w:p w:rsidR="002A7DC0" w:rsidRPr="00494681" w:rsidRDefault="002A7DC0" w:rsidP="002A7DC0">
      <w:pPr>
        <w:shd w:val="clear" w:color="auto" w:fill="FFFFFF"/>
        <w:spacing w:line="322" w:lineRule="exact"/>
        <w:ind w:left="5" w:right="168" w:firstLine="701"/>
        <w:jc w:val="both"/>
        <w:rPr>
          <w:sz w:val="20"/>
          <w:szCs w:val="20"/>
        </w:rPr>
      </w:pPr>
      <w:r w:rsidRPr="00494681">
        <w:rPr>
          <w:sz w:val="20"/>
          <w:szCs w:val="20"/>
        </w:rPr>
        <w:t>Предметом плановой проверки является соблюдение правообладателями земельных участков в процессе осуществления деятельности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2A7DC0" w:rsidRPr="00494681" w:rsidRDefault="002A7DC0" w:rsidP="002A7DC0">
      <w:pPr>
        <w:shd w:val="clear" w:color="auto" w:fill="FFFFFF"/>
        <w:tabs>
          <w:tab w:val="left" w:pos="0"/>
        </w:tabs>
        <w:spacing w:line="322" w:lineRule="exact"/>
        <w:jc w:val="both"/>
        <w:rPr>
          <w:sz w:val="20"/>
          <w:szCs w:val="20"/>
        </w:rPr>
      </w:pPr>
      <w:r w:rsidRPr="00494681">
        <w:rPr>
          <w:spacing w:val="-3"/>
          <w:sz w:val="20"/>
          <w:szCs w:val="20"/>
        </w:rPr>
        <w:tab/>
      </w:r>
      <w:proofErr w:type="gramStart"/>
      <w:r w:rsidRPr="00494681">
        <w:rPr>
          <w:spacing w:val="-3"/>
          <w:sz w:val="20"/>
          <w:szCs w:val="20"/>
        </w:rPr>
        <w:t>Предметом</w:t>
      </w:r>
      <w:r w:rsidRPr="00494681">
        <w:rPr>
          <w:rFonts w:ascii="Arial" w:hAnsi="Arial" w:cs="Arial"/>
          <w:sz w:val="20"/>
          <w:szCs w:val="20"/>
        </w:rPr>
        <w:tab/>
      </w:r>
      <w:r w:rsidRPr="00494681">
        <w:rPr>
          <w:sz w:val="20"/>
          <w:szCs w:val="20"/>
        </w:rPr>
        <w:t>внеплановой        проверки        является        соблюдение правообладателями земельных участков в процессе осуществления деятельности обязательных требований и требований, установленных муниципальными правовыми актами, выполнение предписаний,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roofErr w:type="gramEnd"/>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6.3. Плановые и внеплановые проверки проводятся в форме документарной проверки и (или) выездной проверки.</w:t>
      </w:r>
    </w:p>
    <w:p w:rsidR="002A7DC0" w:rsidRPr="00494681" w:rsidRDefault="002A7DC0" w:rsidP="002A7DC0">
      <w:pPr>
        <w:shd w:val="clear" w:color="auto" w:fill="FFFFFF"/>
        <w:spacing w:before="326" w:line="322" w:lineRule="exact"/>
        <w:ind w:left="180" w:right="21"/>
        <w:jc w:val="center"/>
        <w:rPr>
          <w:caps/>
          <w:sz w:val="20"/>
          <w:szCs w:val="20"/>
        </w:rPr>
      </w:pPr>
      <w:r w:rsidRPr="00494681">
        <w:rPr>
          <w:b/>
          <w:bCs/>
          <w:caps/>
          <w:spacing w:val="-2"/>
          <w:sz w:val="20"/>
          <w:szCs w:val="20"/>
        </w:rPr>
        <w:t xml:space="preserve">7. Последовательность действий </w:t>
      </w:r>
      <w:r w:rsidRPr="00494681">
        <w:rPr>
          <w:b/>
          <w:bCs/>
          <w:caps/>
          <w:spacing w:val="-1"/>
          <w:sz w:val="20"/>
          <w:szCs w:val="20"/>
        </w:rPr>
        <w:t>при исполнении муниципальной функции</w:t>
      </w:r>
    </w:p>
    <w:p w:rsidR="002A7DC0" w:rsidRPr="00494681" w:rsidRDefault="002A7DC0" w:rsidP="002A7DC0">
      <w:pPr>
        <w:shd w:val="clear" w:color="auto" w:fill="FFFFFF"/>
        <w:tabs>
          <w:tab w:val="left" w:pos="1426"/>
        </w:tabs>
        <w:spacing w:before="322" w:line="322" w:lineRule="exact"/>
        <w:ind w:left="48" w:right="5" w:firstLine="730"/>
        <w:jc w:val="both"/>
        <w:rPr>
          <w:sz w:val="20"/>
          <w:szCs w:val="20"/>
        </w:rPr>
      </w:pPr>
      <w:r w:rsidRPr="00494681">
        <w:rPr>
          <w:spacing w:val="-18"/>
          <w:sz w:val="20"/>
          <w:szCs w:val="20"/>
        </w:rPr>
        <w:t>7.1.</w:t>
      </w:r>
      <w:r w:rsidRPr="00494681">
        <w:rPr>
          <w:sz w:val="20"/>
          <w:szCs w:val="20"/>
        </w:rPr>
        <w:tab/>
        <w:t>Исполнение муниципальной функции включает следующие</w:t>
      </w:r>
      <w:r w:rsidRPr="00494681">
        <w:rPr>
          <w:sz w:val="20"/>
          <w:szCs w:val="20"/>
        </w:rPr>
        <w:br/>
        <w:t>административные действия:</w:t>
      </w:r>
    </w:p>
    <w:p w:rsidR="002A7DC0" w:rsidRPr="00494681" w:rsidRDefault="002A7DC0" w:rsidP="002A7DC0">
      <w:pPr>
        <w:shd w:val="clear" w:color="auto" w:fill="FFFFFF"/>
        <w:spacing w:line="322" w:lineRule="exact"/>
        <w:ind w:right="21" w:firstLine="720"/>
        <w:rPr>
          <w:sz w:val="20"/>
          <w:szCs w:val="20"/>
        </w:rPr>
      </w:pPr>
      <w:r w:rsidRPr="00494681">
        <w:rPr>
          <w:sz w:val="20"/>
          <w:szCs w:val="20"/>
        </w:rPr>
        <w:t xml:space="preserve">подготовка плана проведения проверок, согласование внеплановой проверки; </w:t>
      </w:r>
    </w:p>
    <w:p w:rsidR="002A7DC0" w:rsidRPr="00494681" w:rsidRDefault="002A7DC0" w:rsidP="002A7DC0">
      <w:pPr>
        <w:shd w:val="clear" w:color="auto" w:fill="FFFFFF"/>
        <w:spacing w:line="322" w:lineRule="exact"/>
        <w:ind w:left="749" w:right="2592"/>
        <w:rPr>
          <w:sz w:val="20"/>
          <w:szCs w:val="20"/>
        </w:rPr>
      </w:pPr>
      <w:r w:rsidRPr="00494681">
        <w:rPr>
          <w:sz w:val="20"/>
          <w:szCs w:val="20"/>
        </w:rPr>
        <w:lastRenderedPageBreak/>
        <w:t xml:space="preserve">подготовка к проведению проверки; </w:t>
      </w:r>
    </w:p>
    <w:p w:rsidR="002A7DC0" w:rsidRPr="00494681" w:rsidRDefault="002A7DC0" w:rsidP="002A7DC0">
      <w:pPr>
        <w:shd w:val="clear" w:color="auto" w:fill="FFFFFF"/>
        <w:spacing w:line="322" w:lineRule="exact"/>
        <w:ind w:left="749" w:right="2592"/>
        <w:rPr>
          <w:spacing w:val="-2"/>
          <w:sz w:val="20"/>
          <w:szCs w:val="20"/>
        </w:rPr>
      </w:pPr>
      <w:r w:rsidRPr="00494681">
        <w:rPr>
          <w:spacing w:val="-2"/>
          <w:sz w:val="20"/>
          <w:szCs w:val="20"/>
        </w:rPr>
        <w:t xml:space="preserve">проведение проверки; </w:t>
      </w:r>
    </w:p>
    <w:p w:rsidR="002A7DC0" w:rsidRPr="00494681" w:rsidRDefault="002A7DC0" w:rsidP="002A7DC0">
      <w:pPr>
        <w:shd w:val="clear" w:color="auto" w:fill="FFFFFF"/>
        <w:spacing w:line="322" w:lineRule="exact"/>
        <w:ind w:left="749" w:right="2592"/>
        <w:rPr>
          <w:sz w:val="20"/>
          <w:szCs w:val="20"/>
        </w:rPr>
      </w:pPr>
      <w:r w:rsidRPr="00494681">
        <w:rPr>
          <w:spacing w:val="-2"/>
          <w:sz w:val="20"/>
          <w:szCs w:val="20"/>
        </w:rPr>
        <w:t>оформление результатов проверки.</w:t>
      </w:r>
    </w:p>
    <w:p w:rsidR="002A7DC0" w:rsidRPr="00494681" w:rsidRDefault="002A7DC0" w:rsidP="002A7DC0">
      <w:pPr>
        <w:shd w:val="clear" w:color="auto" w:fill="FFFFFF"/>
        <w:spacing w:before="5" w:line="322" w:lineRule="exact"/>
        <w:ind w:left="48" w:firstLine="701"/>
        <w:jc w:val="both"/>
        <w:rPr>
          <w:sz w:val="20"/>
          <w:szCs w:val="20"/>
        </w:rPr>
      </w:pPr>
      <w:r w:rsidRPr="00494681">
        <w:rPr>
          <w:sz w:val="20"/>
          <w:szCs w:val="20"/>
        </w:rPr>
        <w:t>7.2. Блок - схема последовательности административных действий по исполнению муниципальной функции представлена в приложении 2 к Административному регламенту.</w:t>
      </w:r>
    </w:p>
    <w:p w:rsidR="002A7DC0" w:rsidRPr="00494681" w:rsidRDefault="002A7DC0" w:rsidP="002A7DC0">
      <w:pPr>
        <w:shd w:val="clear" w:color="auto" w:fill="FFFFFF"/>
        <w:spacing w:before="326"/>
        <w:ind w:right="158"/>
        <w:jc w:val="center"/>
        <w:rPr>
          <w:b/>
          <w:bCs/>
          <w:caps/>
          <w:sz w:val="20"/>
          <w:szCs w:val="20"/>
        </w:rPr>
      </w:pPr>
      <w:r w:rsidRPr="00494681">
        <w:rPr>
          <w:b/>
          <w:bCs/>
          <w:caps/>
          <w:sz w:val="20"/>
          <w:szCs w:val="20"/>
        </w:rPr>
        <w:t>8. Подготовка плана проведения проверок</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8.1. Плановые проверки проводятся на основании разрабатываемого органом муниципального земельного контроля в соответствии с его полномочиями ежегодного плана проведения плановых проверок, утверждаемого распоряжением Главы Администрации.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8.2. Плановые проверки проводятся в отношении каждого земельного участка в целях проверки выполнения юридическими лицами, индивидуальными предпринимателями в процессе осуществления деятельности земельного законодательства, требований по использованию и охране земель не чаще одного раза в три года. </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раза в три года. Перечень таких видов деятельности и периодичность их плановых проверок установлен Правительством Российской Федерации.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Указанная периодичность проверок не распространяется на физических лиц.</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8.3. Ежегодные планы проведения плановых проверок в отношении юридических лиц и индивидуальных предпринимателей разрабатываются органом муниципального земельного контроля с соблюдением требований Федерального закона от 26.12.2008 № 294-ФЗ. </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План проверок в отношении физических лиц оформляется отдельно.</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8.4. В ежегодных планах проведения плановых проверок юридических лиц (их филиалов, представительств, обособленных структурных подразделений), индивидуальных предпринимателей, физических лиц указываются следующие сведения: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roofErr w:type="gramStart"/>
      <w:r w:rsidRPr="00494681">
        <w:rPr>
          <w:color w:val="333333"/>
          <w:sz w:val="20"/>
          <w:szCs w:val="20"/>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физических лиц,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своей деятельности, место жительства физического лица;</w:t>
      </w:r>
      <w:proofErr w:type="gramEnd"/>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2) цель и основание проведения каждой плановой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3) дата начала и сроки проведения каждой плановой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4) должностное лицо Администрации, осуществляющее конкретную плановую проверку, иные участвующие в такой проверке органов.</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8.5. Утвержденный Главой Администрации ежегодный план проведения плановых проверок в отношении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в течение пяти рабочих дней со дня его утверждения.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8.6. Основанием для включения плановой проверки в отношении юридических лиц и индивидуальных предпринимателей в ежегодный план проведения плановых проверок является истечение трех лет со дня: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 государственной регистрации юридического лица, индивидуального предпринимателя;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2) окончания проведения последней плановой проверки юридического лица, индивидуального предпринимателя;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roofErr w:type="gramStart"/>
      <w:r w:rsidRPr="00494681">
        <w:rPr>
          <w:color w:val="333333"/>
          <w:sz w:val="20"/>
          <w:szCs w:val="20"/>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8.7. Основанием для проведения внеплановой проверки является: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roofErr w:type="gramStart"/>
      <w:r w:rsidRPr="00494681">
        <w:rPr>
          <w:color w:val="333333"/>
          <w:sz w:val="20"/>
          <w:szCs w:val="20"/>
        </w:rPr>
        <w:t>1) истечение срока исполнения юридическим лицом, индивидуальным предпринимателем, гражданином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roofErr w:type="gramEnd"/>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2) поступление в Администрацию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2A7DC0" w:rsidRPr="00494681" w:rsidRDefault="002A7DC0" w:rsidP="002A7DC0">
      <w:pPr>
        <w:widowControl w:val="0"/>
        <w:autoSpaceDE w:val="0"/>
        <w:autoSpaceDN w:val="0"/>
        <w:adjustRightInd w:val="0"/>
        <w:ind w:firstLine="708"/>
        <w:jc w:val="both"/>
        <w:rPr>
          <w:sz w:val="20"/>
          <w:szCs w:val="20"/>
        </w:rPr>
      </w:pPr>
      <w:r w:rsidRPr="00494681">
        <w:rPr>
          <w:sz w:val="20"/>
          <w:szCs w:val="20"/>
        </w:rPr>
        <w:t xml:space="preserve">3) требование прокурора о проведении внеплановой проверки в рамках надзора за исполнением законов по </w:t>
      </w:r>
      <w:r w:rsidRPr="00494681">
        <w:rPr>
          <w:sz w:val="20"/>
          <w:szCs w:val="20"/>
        </w:rPr>
        <w:lastRenderedPageBreak/>
        <w:t>поступившим в органы прокуратуры материалам и обращениям.</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8.8 Обращения и заявления, не позволяющие установить лицо, обратившееся Администрацию, а также обращения и заявления, не содержащие сведений о фактах, указанных в подпункте 2 пункта 8.7. настоящего Положения, не могут служить основанием для проведения внеплановой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8.9. Порядок согласования Администрацией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установлен приказом Генерального прокурора Российской Федерации.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Типовая форма заявления о согласовании Администрацией с органом прокуратуры проведения внеплановой выездной проверки юридического лица, индивидуального предпринимателя установлена уполномоченным Правительством Российской Федерации федеральным органом исполнительной власти.</w:t>
      </w:r>
    </w:p>
    <w:p w:rsidR="002A7DC0" w:rsidRPr="00494681" w:rsidRDefault="002A7DC0" w:rsidP="002A7DC0">
      <w:pPr>
        <w:shd w:val="clear" w:color="auto" w:fill="FFFFFF"/>
        <w:spacing w:before="5" w:line="322" w:lineRule="exact"/>
        <w:ind w:left="48" w:firstLine="701"/>
        <w:jc w:val="both"/>
        <w:rPr>
          <w:sz w:val="20"/>
          <w:szCs w:val="20"/>
        </w:rPr>
      </w:pPr>
    </w:p>
    <w:p w:rsidR="002A7DC0" w:rsidRPr="00494681" w:rsidRDefault="002A7DC0" w:rsidP="002A7DC0">
      <w:pPr>
        <w:shd w:val="clear" w:color="auto" w:fill="FFFFFF"/>
        <w:spacing w:before="5" w:line="322" w:lineRule="exact"/>
        <w:ind w:left="48" w:hanging="48"/>
        <w:jc w:val="center"/>
        <w:rPr>
          <w:b/>
          <w:sz w:val="20"/>
          <w:szCs w:val="20"/>
        </w:rPr>
      </w:pPr>
      <w:r w:rsidRPr="00494681">
        <w:rPr>
          <w:b/>
          <w:sz w:val="20"/>
          <w:szCs w:val="20"/>
        </w:rPr>
        <w:t>9. ПОДГОТОВКА К ПРОВЕДЕНИЮ ПРОВЕРКИ</w:t>
      </w:r>
    </w:p>
    <w:p w:rsidR="002A7DC0" w:rsidRPr="00494681" w:rsidRDefault="002A7DC0" w:rsidP="002A7DC0">
      <w:pPr>
        <w:shd w:val="clear" w:color="auto" w:fill="FFFFFF"/>
        <w:spacing w:before="5" w:line="322" w:lineRule="exact"/>
        <w:ind w:left="48" w:firstLine="701"/>
        <w:jc w:val="both"/>
        <w:rPr>
          <w:sz w:val="20"/>
          <w:szCs w:val="20"/>
        </w:rPr>
      </w:pP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9.1. Плановые и внеплановые проверки проводятся на основании распоряжения Главы Администрации о проведении муниципального земельного контроля. </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Распоряжение оформляется в соответствии с требованиями, установленными Федеральным законом от 26.12.2008 № 294-ФЗ и настоящим Положением. Типовая форма распоряжения (приказа) утверждена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Проверка может проводиться только должностным лицом или должностными лицами, которые указаны в распоряжении Администрации.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9.2. В распоряжении Администрации указываются: </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 наименование органа муниципального земельного контроля;</w:t>
      </w:r>
    </w:p>
    <w:p w:rsidR="002A7DC0" w:rsidRPr="00494681" w:rsidRDefault="002A7DC0" w:rsidP="002A7DC0">
      <w:pPr>
        <w:pStyle w:val="a4"/>
        <w:shd w:val="clear" w:color="auto" w:fill="FFFFFF"/>
        <w:spacing w:before="0" w:beforeAutospacing="0" w:after="0" w:afterAutospacing="0"/>
        <w:jc w:val="both"/>
        <w:rPr>
          <w:color w:val="333333"/>
          <w:sz w:val="20"/>
          <w:szCs w:val="20"/>
        </w:rPr>
      </w:pPr>
      <w:r w:rsidRPr="00494681">
        <w:rPr>
          <w:color w:val="333333"/>
          <w:sz w:val="20"/>
          <w:szCs w:val="20"/>
        </w:rPr>
        <w:t> </w:t>
      </w:r>
      <w:r w:rsidRPr="00494681">
        <w:rPr>
          <w:color w:val="333333"/>
          <w:sz w:val="20"/>
          <w:szCs w:val="20"/>
        </w:rPr>
        <w:tab/>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 </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деятельности, место жительства физического лица;</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4) цели, задачи, предмет проверки и срок ее проведения;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6) сроки проведения и перечень мероприятий по контролю, необходимых для достижения целей и задач проведения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7) перечень административных регламентов по осуществлению муниципального земельного контроля;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9) даты начала и окончания проведения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9.3. </w:t>
      </w:r>
      <w:proofErr w:type="gramStart"/>
      <w:r w:rsidRPr="00494681">
        <w:rPr>
          <w:color w:val="333333"/>
          <w:sz w:val="20"/>
          <w:szCs w:val="20"/>
        </w:rPr>
        <w:t>О проведении плановой проверки юридическое лицо, индивидуальный предприниматель, физическое лицо уведомляются органом муниципального земельного контроля не позднее чем в течение трех рабочих дней до начала ее проведения посредством направления копии распоряжения органа муниципального контроля о проведении плановой проверки по муниципальному земельному контролю и о начале ее проведения заказным почтовым отправлением с уведомлением о вручении или иным доступным способом.</w:t>
      </w:r>
      <w:proofErr w:type="gramEnd"/>
    </w:p>
    <w:p w:rsidR="002A7DC0" w:rsidRPr="00494681" w:rsidRDefault="002A7DC0" w:rsidP="002A7DC0">
      <w:pPr>
        <w:shd w:val="clear" w:color="auto" w:fill="FFFFFF"/>
        <w:spacing w:before="5" w:line="322" w:lineRule="exact"/>
        <w:ind w:left="48" w:firstLine="701"/>
        <w:jc w:val="both"/>
        <w:rPr>
          <w:sz w:val="20"/>
          <w:szCs w:val="20"/>
        </w:rPr>
      </w:pPr>
      <w:r w:rsidRPr="00494681">
        <w:rPr>
          <w:color w:val="333333"/>
          <w:sz w:val="20"/>
          <w:szCs w:val="20"/>
        </w:rPr>
        <w:t xml:space="preserve">9.4. О проведении внеплановой выездной проверки, за исключением внеплановой выездной проверки, </w:t>
      </w:r>
      <w:proofErr w:type="gramStart"/>
      <w:r w:rsidRPr="00494681">
        <w:rPr>
          <w:color w:val="333333"/>
          <w:sz w:val="20"/>
          <w:szCs w:val="20"/>
        </w:rPr>
        <w:t>основания</w:t>
      </w:r>
      <w:proofErr w:type="gramEnd"/>
      <w:r w:rsidRPr="00494681">
        <w:rPr>
          <w:color w:val="333333"/>
          <w:sz w:val="20"/>
          <w:szCs w:val="20"/>
        </w:rPr>
        <w:t xml:space="preserve"> проведения которой указаны в подпункте 2 пункта 7.7. настоящего Положения, юридическое лицо, индивидуальный предприниматель, физическое лицо уведомляются Администрацией не менее чем за двадцать четыре часа до начала ее проведения любым доступным способом.</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9.5. Заверенные печатью копии распоряжения вручаются под роспись должностными лицами органа муниципального земельного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физическому лицу их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земельного контроля обязаны представить информацию об органе муниципального земельного контроля, а также об экспертах, экспертных организациях в целях подтверждения своих полномочий.</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9.6. По просьбе руководителя, иного должностного лица или уполномоченного представителя юридического лица, индивидуального предпринимателя, физического лица, их уполномоченного представителя должностные лица органа муниципального земельного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2A7DC0" w:rsidRPr="00494681" w:rsidRDefault="002A7DC0" w:rsidP="002A7DC0">
      <w:pPr>
        <w:shd w:val="clear" w:color="auto" w:fill="FFFFFF"/>
        <w:spacing w:before="5" w:line="322" w:lineRule="exact"/>
        <w:ind w:left="48" w:firstLine="701"/>
        <w:jc w:val="both"/>
        <w:rPr>
          <w:sz w:val="20"/>
          <w:szCs w:val="20"/>
        </w:rPr>
      </w:pPr>
    </w:p>
    <w:p w:rsidR="002A7DC0" w:rsidRPr="00494681" w:rsidRDefault="002A7DC0" w:rsidP="002A7DC0">
      <w:pPr>
        <w:pStyle w:val="a4"/>
        <w:shd w:val="clear" w:color="auto" w:fill="FFFFFF"/>
        <w:spacing w:before="0" w:beforeAutospacing="0" w:after="0" w:afterAutospacing="0"/>
        <w:jc w:val="center"/>
        <w:rPr>
          <w:rStyle w:val="a5"/>
          <w:caps/>
          <w:color w:val="333333"/>
          <w:sz w:val="20"/>
          <w:szCs w:val="20"/>
        </w:rPr>
      </w:pPr>
      <w:r w:rsidRPr="00494681">
        <w:rPr>
          <w:rStyle w:val="a5"/>
          <w:caps/>
          <w:color w:val="333333"/>
          <w:sz w:val="20"/>
          <w:szCs w:val="20"/>
        </w:rPr>
        <w:t>10. Организация и проведение проверки</w:t>
      </w:r>
    </w:p>
    <w:p w:rsidR="002A7DC0" w:rsidRPr="00494681" w:rsidRDefault="002A7DC0" w:rsidP="002A7DC0">
      <w:pPr>
        <w:pStyle w:val="a4"/>
        <w:shd w:val="clear" w:color="auto" w:fill="FFFFFF"/>
        <w:spacing w:before="0" w:beforeAutospacing="0" w:after="0" w:afterAutospacing="0"/>
        <w:jc w:val="center"/>
        <w:rPr>
          <w:color w:val="333333"/>
          <w:sz w:val="20"/>
          <w:szCs w:val="20"/>
        </w:rPr>
      </w:pP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10.1. Гражданин, индивидуальный предприниматель, юридическое лицо предъявляют при проверке следующие документы:</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документ, удостоверяющий личность проверяемого, либо личность представителя индивидуального предпринимателя или юридического лица;</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копию свидетельства о государственной регистрации юридического лица (для юридических лиц);</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копию документа, удостоверяющего права (</w:t>
      </w:r>
      <w:proofErr w:type="gramStart"/>
      <w:r w:rsidRPr="00494681">
        <w:rPr>
          <w:color w:val="333333"/>
          <w:sz w:val="20"/>
          <w:szCs w:val="20"/>
        </w:rPr>
        <w:t>полномочии</w:t>
      </w:r>
      <w:proofErr w:type="gramEnd"/>
      <w:r w:rsidRPr="00494681">
        <w:rPr>
          <w:color w:val="333333"/>
          <w:sz w:val="20"/>
          <w:szCs w:val="20"/>
        </w:rPr>
        <w:t>) представителя физического или юридического лица;</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выписку из Единого государственного реестра прав на недвижимое имущество и сделок с ним о правах на здание, строение, сооружение, находящиеся на земельном участке, или копии иных документов, удостоверяющих (устанавливающих) права на такое здание, строение, сооружение (при наличии здания, строение, сооружения на земельном участке);</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кадастровый паспорт либо выписку из государственного земельного кадастра (кадастровый план земельного участка);</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копию документа, подтверждающего право пользования, владения земельным участком.</w:t>
      </w:r>
    </w:p>
    <w:p w:rsidR="002A7DC0" w:rsidRPr="00494681" w:rsidRDefault="002A7DC0" w:rsidP="002A7DC0">
      <w:pPr>
        <w:pStyle w:val="a4"/>
        <w:shd w:val="clear" w:color="auto" w:fill="FFFFFF"/>
        <w:spacing w:before="0" w:beforeAutospacing="0" w:after="0" w:afterAutospacing="0"/>
        <w:jc w:val="center"/>
        <w:rPr>
          <w:rStyle w:val="a5"/>
          <w:caps/>
          <w:color w:val="333333"/>
          <w:sz w:val="20"/>
          <w:szCs w:val="20"/>
        </w:rPr>
      </w:pPr>
    </w:p>
    <w:p w:rsidR="002A7DC0" w:rsidRPr="00494681" w:rsidRDefault="002A7DC0" w:rsidP="002A7DC0">
      <w:pPr>
        <w:pStyle w:val="a4"/>
        <w:shd w:val="clear" w:color="auto" w:fill="FFFFFF"/>
        <w:spacing w:before="0" w:beforeAutospacing="0" w:after="0" w:afterAutospacing="0"/>
        <w:jc w:val="center"/>
        <w:rPr>
          <w:rStyle w:val="a5"/>
          <w:caps/>
          <w:color w:val="333333"/>
          <w:sz w:val="20"/>
          <w:szCs w:val="20"/>
        </w:rPr>
      </w:pPr>
      <w:r w:rsidRPr="00494681">
        <w:rPr>
          <w:rStyle w:val="a5"/>
          <w:caps/>
          <w:color w:val="333333"/>
          <w:sz w:val="20"/>
          <w:szCs w:val="20"/>
        </w:rPr>
        <w:t>10.1. Документарная проверка</w:t>
      </w:r>
    </w:p>
    <w:p w:rsidR="002A7DC0" w:rsidRPr="00494681" w:rsidRDefault="002A7DC0" w:rsidP="002A7DC0">
      <w:pPr>
        <w:pStyle w:val="a4"/>
        <w:shd w:val="clear" w:color="auto" w:fill="FFFFFF"/>
        <w:spacing w:before="0" w:beforeAutospacing="0" w:after="0" w:afterAutospacing="0"/>
        <w:jc w:val="center"/>
        <w:rPr>
          <w:color w:val="333333"/>
          <w:sz w:val="20"/>
          <w:szCs w:val="20"/>
        </w:rPr>
      </w:pP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roofErr w:type="gramStart"/>
      <w:r w:rsidRPr="00494681">
        <w:rPr>
          <w:color w:val="333333"/>
          <w:sz w:val="20"/>
          <w:szCs w:val="20"/>
        </w:rPr>
        <w:t>10.1.1 Предметом документарной проверки являются сведения, содержащиеся в документах физического,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w:t>
      </w:r>
      <w:proofErr w:type="gramEnd"/>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10.1.2. В процессе проведения документарной проверки должностными лицами Администрации в первую очередь рассматриваются документы физического, юридического лица, индивидуального предпринимателя, имеющиеся в распоряжении органа муниципального земельного контроля.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10.1.3. </w:t>
      </w:r>
      <w:proofErr w:type="gramStart"/>
      <w:r w:rsidRPr="00494681">
        <w:rPr>
          <w:color w:val="333333"/>
          <w:sz w:val="20"/>
          <w:szCs w:val="20"/>
        </w:rPr>
        <w:t>В случае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физическим, юридическим лицом, индивидуальным предпринимателем обязательных требований земельного законодательства, Администрация направляет в адрес физического, юридического лица,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w:t>
      </w:r>
      <w:proofErr w:type="gramEnd"/>
      <w:r w:rsidRPr="00494681">
        <w:rPr>
          <w:color w:val="333333"/>
          <w:sz w:val="20"/>
          <w:szCs w:val="20"/>
        </w:rPr>
        <w:t xml:space="preserve"> К запросу прилагается заверенная печатью копия распоряжения Администрации о проведении проверки по муниципальному земельному контролю.</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10.1.4. В течение десяти рабочих дней со дня получения мотивированного запроса юридическое лицо, индивидуальный предприниматель, физическое лицо обязаны направить в Администрацию указанные в запросе документы.</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10.1.5. Указанные в запросе документы представляются в виде копий, заверенных печатью (при ее наличии) и соответственно подписью физического лица,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физическое лицо вправе представить указанные в запросе документы в форме электронных документов в порядке, определенном Правительством Российской Федерации.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Не допускается требовать нотариального удостоверения копий документов, представляемых в Администрацию, если иное не предусмотрено законодательством Российской Федерации.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10.1.6. </w:t>
      </w:r>
      <w:proofErr w:type="gramStart"/>
      <w:r w:rsidRPr="00494681">
        <w:rPr>
          <w:color w:val="333333"/>
          <w:sz w:val="20"/>
          <w:szCs w:val="20"/>
        </w:rPr>
        <w:t>В случае если в ходе документарной проверки выявлены ошибки и (или) противоречия в представленных физическим,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Администрации документах и (или) полученным в ходе осуществления государственного контроля (надзора),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w:t>
      </w:r>
      <w:proofErr w:type="gramEnd"/>
      <w:r w:rsidRPr="00494681">
        <w:rPr>
          <w:color w:val="333333"/>
          <w:sz w:val="20"/>
          <w:szCs w:val="20"/>
        </w:rPr>
        <w:t xml:space="preserve"> десяти рабочих дней необходимые пояснения в письменной форме, а также необходимые документы.</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10.1.7. Физическое, юридическое лицо, индивидуальный предприниматель, представляющие в Администрацию пояснения относительно выявленных ошибок и (или) противоречий в представленных документах, вправе представить дополнительно документы, подтверждающие достоверность ранее представленных документов.</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10.1.8. </w:t>
      </w:r>
      <w:proofErr w:type="gramStart"/>
      <w:r w:rsidRPr="00494681">
        <w:rPr>
          <w:color w:val="333333"/>
          <w:sz w:val="20"/>
          <w:szCs w:val="20"/>
        </w:rPr>
        <w:t>Муниципальные земельные инспекторы рассматривают представленные физическим лицом,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roofErr w:type="gramEnd"/>
      <w:r w:rsidRPr="00494681">
        <w:rPr>
          <w:color w:val="333333"/>
          <w:sz w:val="20"/>
          <w:szCs w:val="20"/>
        </w:rPr>
        <w:t xml:space="preserve"> В случае если после рассмотрения представленных пояснений и документов либо при отсутствии пояснений, Администрация установит признаки нарушения обязательных требований земельного законодательства, муниципальные земельные инспекторы вправе провести выездную проверку.</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10.1.9. При проведении документарной проверки муниципальные земельные инспекторы не вправе требовать у юридического лица, индивидуального предпринимателя, физического лица сведения и документы, не относящиеся к предмету документарной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
    <w:p w:rsidR="002A7DC0" w:rsidRPr="00494681" w:rsidRDefault="002A7DC0" w:rsidP="002A7DC0">
      <w:pPr>
        <w:pStyle w:val="a4"/>
        <w:shd w:val="clear" w:color="auto" w:fill="FFFFFF"/>
        <w:spacing w:before="0" w:beforeAutospacing="0" w:after="0" w:afterAutospacing="0"/>
        <w:jc w:val="center"/>
        <w:rPr>
          <w:rStyle w:val="a5"/>
          <w:caps/>
          <w:color w:val="333333"/>
          <w:sz w:val="20"/>
          <w:szCs w:val="20"/>
        </w:rPr>
      </w:pPr>
      <w:r w:rsidRPr="00494681">
        <w:rPr>
          <w:rStyle w:val="a5"/>
          <w:caps/>
          <w:color w:val="333333"/>
          <w:sz w:val="20"/>
          <w:szCs w:val="20"/>
        </w:rPr>
        <w:t>10.2. Выездная проверка</w:t>
      </w:r>
    </w:p>
    <w:p w:rsidR="002A7DC0" w:rsidRPr="00494681" w:rsidRDefault="002A7DC0" w:rsidP="002A7DC0">
      <w:pPr>
        <w:pStyle w:val="a4"/>
        <w:shd w:val="clear" w:color="auto" w:fill="FFFFFF"/>
        <w:spacing w:before="0" w:beforeAutospacing="0" w:after="0" w:afterAutospacing="0"/>
        <w:jc w:val="center"/>
        <w:rPr>
          <w:color w:val="333333"/>
          <w:sz w:val="20"/>
          <w:szCs w:val="20"/>
        </w:rPr>
      </w:pP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10.9.1.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нахождения физического лица.</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10.2.2. Выездная проверка </w:t>
      </w:r>
      <w:proofErr w:type="gramStart"/>
      <w:r w:rsidRPr="00494681">
        <w:rPr>
          <w:color w:val="333333"/>
          <w:sz w:val="20"/>
          <w:szCs w:val="20"/>
        </w:rPr>
        <w:t>проводится</w:t>
      </w:r>
      <w:proofErr w:type="gramEnd"/>
      <w:r w:rsidRPr="00494681">
        <w:rPr>
          <w:color w:val="333333"/>
          <w:sz w:val="20"/>
          <w:szCs w:val="20"/>
        </w:rPr>
        <w:t xml:space="preserve"> в случае если при документарной проверке не представляется возможным оценить соответствие деятельности физического, юридического лица, индивидуального предпринимателя обязательным требованиям земельного законодательства без проведения соответствующего мероприятия по контролю.</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10.2.3. </w:t>
      </w:r>
      <w:proofErr w:type="gramStart"/>
      <w:r w:rsidRPr="00494681">
        <w:rPr>
          <w:color w:val="333333"/>
          <w:sz w:val="20"/>
          <w:szCs w:val="20"/>
        </w:rPr>
        <w:t>Выездная проверка начинается с предъявления служебного удостоверения муниципального земельного инспектора,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с распоряжением Администрации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 сроками и с условиями</w:t>
      </w:r>
      <w:proofErr w:type="gramEnd"/>
      <w:r w:rsidRPr="00494681">
        <w:rPr>
          <w:color w:val="333333"/>
          <w:sz w:val="20"/>
          <w:szCs w:val="20"/>
        </w:rPr>
        <w:t xml:space="preserve"> ее проведения.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10.2.4. </w:t>
      </w:r>
      <w:proofErr w:type="gramStart"/>
      <w:r w:rsidRPr="00494681">
        <w:rPr>
          <w:color w:val="333333"/>
          <w:sz w:val="20"/>
          <w:szCs w:val="20"/>
        </w:rPr>
        <w:t>Руководитель, иное должностное лицо или уполномоченный представитель юридического лица, физическое лицо, индивидуальный предприниматель, его уполномоченный представитель обязаны обеспечить доступ проводящих выездную проверку муниципальных земельных инспекторов на территорию, в используемые физическим, юридическим лицом, индивидуальным предпринимателем при осуществлении деятельности здания, строения, сооружения, помещения, к используемым физическими, юридическими лицами, индивидуальными предпринимателями оборудованию, подобным объектам и др.</w:t>
      </w:r>
      <w:proofErr w:type="gramEnd"/>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
    <w:p w:rsidR="002A7DC0" w:rsidRPr="00494681" w:rsidRDefault="002A7DC0" w:rsidP="002A7DC0">
      <w:pPr>
        <w:pStyle w:val="a4"/>
        <w:shd w:val="clear" w:color="auto" w:fill="FFFFFF"/>
        <w:spacing w:before="0" w:beforeAutospacing="0" w:after="0" w:afterAutospacing="0"/>
        <w:jc w:val="center"/>
        <w:rPr>
          <w:rStyle w:val="a5"/>
          <w:color w:val="333333"/>
          <w:sz w:val="20"/>
          <w:szCs w:val="20"/>
        </w:rPr>
      </w:pPr>
      <w:r w:rsidRPr="00494681">
        <w:rPr>
          <w:rStyle w:val="a5"/>
          <w:color w:val="333333"/>
          <w:sz w:val="20"/>
          <w:szCs w:val="20"/>
        </w:rPr>
        <w:t>11. ОФОРМЛЕНИЕ РЕЗУЛЬТАТОВ ПРОВЕРКИ И МЕРЫ, ПРИНИМАЕМЫЕ В ОТНОШЕНИИ ФАКТОВ НАРУШЕНИЙ, ВЫЯВЛЕННЫХ ПРИ ПРОВЕДЕНИИ ПРОВЕРКИ</w:t>
      </w:r>
    </w:p>
    <w:p w:rsidR="002A7DC0" w:rsidRPr="00494681" w:rsidRDefault="002A7DC0" w:rsidP="002A7DC0">
      <w:pPr>
        <w:pStyle w:val="a4"/>
        <w:shd w:val="clear" w:color="auto" w:fill="FFFFFF"/>
        <w:spacing w:before="0" w:beforeAutospacing="0" w:after="0" w:afterAutospacing="0"/>
        <w:jc w:val="center"/>
        <w:rPr>
          <w:color w:val="333333"/>
          <w:sz w:val="20"/>
          <w:szCs w:val="20"/>
        </w:rPr>
      </w:pP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11.1. По результатам проверки непосредственно после её завершения муниципальными земельными инспекторами составляется акт по установленной форме, к которому могут прилагаться схематический чертеж земельного участка, </w:t>
      </w:r>
      <w:proofErr w:type="spellStart"/>
      <w:r w:rsidRPr="00494681">
        <w:rPr>
          <w:color w:val="333333"/>
          <w:sz w:val="20"/>
          <w:szCs w:val="20"/>
        </w:rPr>
        <w:t>фототаблицы</w:t>
      </w:r>
      <w:proofErr w:type="spellEnd"/>
      <w:r w:rsidRPr="00494681">
        <w:rPr>
          <w:color w:val="333333"/>
          <w:sz w:val="20"/>
          <w:szCs w:val="20"/>
        </w:rPr>
        <w:t>, иные документы и материалы. Акт проверки составляется в двух экземплярах. </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Типовая форма акта проверки установлена уполномоченным Правительством Российской Федерации федеральным органом исполнительной власти.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11.2. В акте проверки указываются: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 дата, время и место составления акта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2) наименование органа муниципального контроля;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3) дата и номер распоряжения Администрации;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4) фамилии, имена, отчества и должности муниципальных земельных инспекторов;</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5) наименование проверяемого юридического лица или фамилия, имя и отчество физического лица,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494681">
        <w:rPr>
          <w:color w:val="333333"/>
          <w:sz w:val="20"/>
          <w:szCs w:val="20"/>
        </w:rPr>
        <w:t>присутствовавших</w:t>
      </w:r>
      <w:proofErr w:type="gramEnd"/>
      <w:r w:rsidRPr="00494681">
        <w:rPr>
          <w:color w:val="333333"/>
          <w:sz w:val="20"/>
          <w:szCs w:val="20"/>
        </w:rPr>
        <w:t xml:space="preserve"> при проведении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6) дата, время, продолжительность и место проведения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7) сведения о результатах проверки, в том числе о выявленных нарушениях земельного законодательства, об их характере и о лицах, допустивших указанные нарушения;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roofErr w:type="gramStart"/>
      <w:r w:rsidRPr="00494681">
        <w:rPr>
          <w:color w:val="333333"/>
          <w:sz w:val="20"/>
          <w:szCs w:val="20"/>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физического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w:t>
      </w:r>
      <w:proofErr w:type="gramEnd"/>
      <w:r w:rsidRPr="00494681">
        <w:rPr>
          <w:color w:val="333333"/>
          <w:sz w:val="20"/>
          <w:szCs w:val="20"/>
        </w:rPr>
        <w:t xml:space="preserve"> в связи с отсутствием у юридического лица, индивидуального предпринимателя указанного журнала;</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9) подписи муниципальных земельных инспекторов, проводивших проверку.</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11.3. Физическому лицу, индивидуальному предпринимателю либо законному представителю юридического лица, использующему земельный участок (при установлении собственника или пользователя земельного участка), должна быть предоставлена возможность ознакомления с актом проверки. Указанные лица вправе представить объяснения и замечания по содержанию акта проверки, которые прилагаются к акту проверки либо вносятся в него.</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11.4. Акт проверки подписывается муниципальным земельным инспектором, а также использующим земельный участок физическим лицом, индивидуальным предпринимателем либо законным представителем юридического лица, лицами, в присутствии которых проводилась проверка. В случае отказа указанных лиц от подписания акта проверки муниципальным земельным инспектором в акт проверки вносится соответствующая запись.</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11.5. Использующему земельный участок физическому лицу, индивидуальному предпринимателю либо законному представителю юридического лица вручается под расписку копия либо второй экземпляр акта проверки. В случае отказа указанных лиц от получения акта проверки муниципальным земельным инспектором в акт проверки вносится соответствующая запись.</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11.6. </w:t>
      </w:r>
      <w:proofErr w:type="gramStart"/>
      <w:r w:rsidRPr="00494681">
        <w:rPr>
          <w:color w:val="333333"/>
          <w:sz w:val="20"/>
          <w:szCs w:val="20"/>
        </w:rPr>
        <w:t>В случае необходимости дополнительного выяснения обстоятельств использования земельного участка, данных об использующем земельный участок физическом лице, индивидуальном предпринимателе, либо юридическом лице, оформления приложений, акт проверки составляется в течение трех рабочих дней со дня проведения проверки.</w:t>
      </w:r>
      <w:proofErr w:type="gramEnd"/>
      <w:r w:rsidRPr="00494681">
        <w:rPr>
          <w:color w:val="333333"/>
          <w:sz w:val="20"/>
          <w:szCs w:val="20"/>
        </w:rPr>
        <w:t xml:space="preserve"> В этом </w:t>
      </w:r>
      <w:r w:rsidRPr="00494681">
        <w:rPr>
          <w:color w:val="333333"/>
          <w:sz w:val="20"/>
          <w:szCs w:val="20"/>
        </w:rPr>
        <w:lastRenderedPageBreak/>
        <w:t>случае использующему земельный участок физическому лицу, индивидуальному предпринимателю, либо законному представителю юридического лица вручается под роспись письменное приглашение в администрацию для оформления акта проверки и получения его копии (второго экземпляра).</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11.7. В случае отказа использующего земельный участок физического лица, индивидуального предпринимателя, либо законного представителя юридического лица от получения письменного приглашения, акт обследования составляется без участия указанных лиц, при этом муниципальным земельным инспектором в акт обследования вносится соответствующая запись.</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11.8. </w:t>
      </w:r>
      <w:proofErr w:type="gramStart"/>
      <w:r w:rsidRPr="00494681">
        <w:rPr>
          <w:color w:val="333333"/>
          <w:sz w:val="20"/>
          <w:szCs w:val="20"/>
        </w:rPr>
        <w:t>В случае неявки использующего земельный участок физического лица, индивидуального предпринимателя, либо законного представителя юридического лица в указанное в письменном приглашении Администрации, акт обследования составляется без участия указанных лиц, при этом муниципальным земельным инспектором, в акт обследования вносится соответствующая запись.</w:t>
      </w:r>
      <w:proofErr w:type="gramEnd"/>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11.9. После составления акта проверки глава администрации: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roofErr w:type="gramStart"/>
      <w:r w:rsidRPr="00494681">
        <w:rPr>
          <w:color w:val="333333"/>
          <w:sz w:val="20"/>
          <w:szCs w:val="20"/>
        </w:rPr>
        <w:t>1) принимает в соответствии с установленными полномочиями решения, выносит на рассмотрение уполномоченных органов предложения (заявления) о дальнейшем использовании земельного участка (освобождении земельного участка, расторжении договора аренды земельного участка, прекращении права постоянного (бессрочного) пользования земельным участком);</w:t>
      </w:r>
      <w:proofErr w:type="gramEnd"/>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2) принимает меры по взысканию сумм необоснованного обогащения, полученных при бесплатном использовании земельных участков, находящихся в муниципальной собственности, в ведении муниципального образования;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3) принимает меры по установлению прав на бесхозяйное имущество в соответствии с правовыми актами муниципального образования;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4) в зависимости от выявленных нарушений направляет копию акта обследования в органы, уполномоченные осуществлять процессуальные действия в отношении физических и юридических лиц, индивидуальных предпринимателей, совершивших административные правонарушения в соответствии с административным законодательством.</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11.10.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11.11. </w:t>
      </w:r>
      <w:proofErr w:type="gramStart"/>
      <w:r w:rsidRPr="00494681">
        <w:rPr>
          <w:color w:val="333333"/>
          <w:sz w:val="20"/>
          <w:szCs w:val="20"/>
        </w:rPr>
        <w:t>В журнале учета проверок (при его наличии) муниципальным земельным инспектором осуществляется запись о проведенной проверке, содержащая сведения о наименовании органа муниципального земельного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а также указываются фамилии, имена, отчества и должности специалистов, проводящих проверку, его или их подписи (в отношении юридических лиц</w:t>
      </w:r>
      <w:proofErr w:type="gramEnd"/>
      <w:r w:rsidRPr="00494681">
        <w:rPr>
          <w:color w:val="333333"/>
          <w:sz w:val="20"/>
          <w:szCs w:val="20"/>
        </w:rPr>
        <w:t xml:space="preserve"> и индивидуальных предпринимателей). </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11.12. При отсутствии журнала учета проверок в акте проверки делается соответствующая запись.</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11.13. Материалы проверки передаются главе администрации не позднее одного рабочего дня со дня окончания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11.14. После визирования акта проверки главой администрации материалы проверок подшиваются в дело.</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11.15. В случае выявления при проведении проверки нарушений физическим, юридическим лицом, индивидуальным предпринимателем требований, установленных законодательством Российской Федерации, муниципальными правовыми актами, должностные лица (лицо), уполномоченные лица обязаны:</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roofErr w:type="gramStart"/>
      <w:r w:rsidRPr="00494681">
        <w:rPr>
          <w:color w:val="333333"/>
          <w:sz w:val="20"/>
          <w:szCs w:val="20"/>
        </w:rPr>
        <w:t>- выдать предписание физическому,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roofErr w:type="gramEnd"/>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 принять меры по </w:t>
      </w:r>
      <w:proofErr w:type="gramStart"/>
      <w:r w:rsidRPr="00494681">
        <w:rPr>
          <w:color w:val="333333"/>
          <w:sz w:val="20"/>
          <w:szCs w:val="20"/>
        </w:rPr>
        <w:t>контролю за</w:t>
      </w:r>
      <w:proofErr w:type="gramEnd"/>
      <w:r w:rsidRPr="00494681">
        <w:rPr>
          <w:color w:val="333333"/>
          <w:sz w:val="20"/>
          <w:szCs w:val="20"/>
        </w:rPr>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
    <w:p w:rsidR="002A7DC0" w:rsidRPr="00494681" w:rsidRDefault="002A7DC0" w:rsidP="002A7DC0">
      <w:pPr>
        <w:pStyle w:val="a4"/>
        <w:shd w:val="clear" w:color="auto" w:fill="FFFFFF"/>
        <w:spacing w:before="0" w:beforeAutospacing="0" w:after="0" w:afterAutospacing="0"/>
        <w:jc w:val="center"/>
        <w:rPr>
          <w:rStyle w:val="a5"/>
          <w:color w:val="333333"/>
          <w:sz w:val="20"/>
          <w:szCs w:val="20"/>
        </w:rPr>
      </w:pPr>
      <w:r w:rsidRPr="00494681">
        <w:rPr>
          <w:rStyle w:val="a5"/>
          <w:color w:val="333333"/>
          <w:sz w:val="20"/>
          <w:szCs w:val="20"/>
        </w:rPr>
        <w:t>12. ПРАВА, ОБЯЗАННОСТИ И ОТВЕТСТВЕННОСТЬ ОРГНА, </w:t>
      </w:r>
    </w:p>
    <w:p w:rsidR="002A7DC0" w:rsidRPr="00494681" w:rsidRDefault="002A7DC0" w:rsidP="002A7DC0">
      <w:pPr>
        <w:pStyle w:val="a4"/>
        <w:shd w:val="clear" w:color="auto" w:fill="FFFFFF"/>
        <w:spacing w:before="0" w:beforeAutospacing="0" w:after="0" w:afterAutospacing="0"/>
        <w:jc w:val="center"/>
        <w:rPr>
          <w:rStyle w:val="a5"/>
          <w:color w:val="333333"/>
          <w:sz w:val="20"/>
          <w:szCs w:val="20"/>
        </w:rPr>
      </w:pPr>
      <w:proofErr w:type="gramStart"/>
      <w:r w:rsidRPr="00494681">
        <w:rPr>
          <w:rStyle w:val="a5"/>
          <w:color w:val="333333"/>
          <w:sz w:val="20"/>
          <w:szCs w:val="20"/>
        </w:rPr>
        <w:t>ОСУЩЕСТВЛЯЮЩЕГО</w:t>
      </w:r>
      <w:proofErr w:type="gramEnd"/>
      <w:r w:rsidRPr="00494681">
        <w:rPr>
          <w:rStyle w:val="a5"/>
          <w:color w:val="333333"/>
          <w:sz w:val="20"/>
          <w:szCs w:val="20"/>
        </w:rPr>
        <w:t xml:space="preserve"> МУНИЦИПАЛЬНЫЙ ЗЕМЕЛЬНЫЙ КОНТРОЛЬ</w:t>
      </w:r>
    </w:p>
    <w:p w:rsidR="002A7DC0" w:rsidRPr="00494681" w:rsidRDefault="002A7DC0" w:rsidP="002A7DC0">
      <w:pPr>
        <w:pStyle w:val="a4"/>
        <w:shd w:val="clear" w:color="auto" w:fill="FFFFFF"/>
        <w:spacing w:before="0" w:beforeAutospacing="0" w:after="0" w:afterAutospacing="0"/>
        <w:jc w:val="center"/>
        <w:rPr>
          <w:color w:val="333333"/>
          <w:sz w:val="20"/>
          <w:szCs w:val="20"/>
        </w:rPr>
      </w:pP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12.1. При проведении проверки муниципальные земельные инспекторы не вправе:</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администрации;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проверки в отношении физических лиц;</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3)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lastRenderedPageBreak/>
        <w:t>5) превышать установленные сроки проведения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6) осуществлять выдачу юридическим лицам, индивидуальным предпринимателям, физическим лицам предписаний или предложений о проведении за их счет мероприятий по контролю.</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12.2. Муниципальные земельные инспекторы вправе:</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roofErr w:type="gramStart"/>
      <w:r w:rsidRPr="00494681">
        <w:rPr>
          <w:color w:val="333333"/>
          <w:sz w:val="20"/>
          <w:szCs w:val="20"/>
        </w:rPr>
        <w:t>1) посещать при предъявлении служебного удостоверения и распоряжения администрации о проведении проверки организации независимо от их организационно-правовой формы и объекты, обследовать земельные участки, находящиеся в собственности, владении, пользовании, аренде юридических лиц, индивидуальных предпринимателей и физических лиц, а также земельные участки, занятые военными, оборонными и другими специальными объектами (в порядке, установленном для их посещения), для осуществления муниципального земельного контроля;</w:t>
      </w:r>
      <w:proofErr w:type="gramEnd"/>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2) привлекать при проведении выездной проверки специалистов, экспертов, экспертные организации, не состоящие в гражданско-правовых и трудовых отношениях с юридическим лицом, индивидуальным предпринимателем, физическим лицом, в отношении которых проводится проверка, и не являющиеся </w:t>
      </w:r>
      <w:proofErr w:type="spellStart"/>
      <w:r w:rsidRPr="00494681">
        <w:rPr>
          <w:color w:val="333333"/>
          <w:sz w:val="20"/>
          <w:szCs w:val="20"/>
        </w:rPr>
        <w:t>аффилированными</w:t>
      </w:r>
      <w:proofErr w:type="spellEnd"/>
      <w:r w:rsidRPr="00494681">
        <w:rPr>
          <w:color w:val="333333"/>
          <w:sz w:val="20"/>
          <w:szCs w:val="20"/>
        </w:rPr>
        <w:t xml:space="preserve"> лицами проверяемых лиц;</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roofErr w:type="gramStart"/>
      <w:r w:rsidRPr="00494681">
        <w:rPr>
          <w:color w:val="333333"/>
          <w:sz w:val="20"/>
          <w:szCs w:val="20"/>
        </w:rPr>
        <w:t>3)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исполнительной власти субъектов Российской Федерации, органов местного самоуправления, юридических лиц, индивидуальных предпринимателей и физических лиц необходимые для осуществления муниципального земельного контроля сведения и материалы о состоянии, использовании и охране земель, в том числе документы, удостоверяющие права на земельные участки и</w:t>
      </w:r>
      <w:proofErr w:type="gramEnd"/>
      <w:r w:rsidRPr="00494681">
        <w:rPr>
          <w:color w:val="333333"/>
          <w:sz w:val="20"/>
          <w:szCs w:val="20"/>
        </w:rPr>
        <w:t xml:space="preserve"> находящиеся на них объекты, а также сведения о лицах, использующих земельные участки, в отношении которых проводятся проверки, в части, относящейся к предмету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4) обращаться в органы внутренних дел за содействием в предотвращении или пресечении действий, препятствующих осуществлению муниципального земельного контроля, а также в установлении (выявлении) лиц, виновных в нарушении земельного законодательства.</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12.3. Муниципальные земельные инспекторы при проведении проверки обязаны:</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земельного законодательства;</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2) соблюдать законодательство Российской Федерации, права и законные интересы юридического лица, индивидуального предпринимателя, физического лица, проверка которых проводится;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3) проводить проверку на основании распоряжения администрации о ее проведении, в соответствии с ее назначением;</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4) проводить проверку только во время исполнения служебных обязанностей, выездную проверку только при предъявлении служебного удостоверения, копии распоряжения администрации, копии документа о согласовании проведения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6) 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присутствующим при проведении проверки, информацию и документы, относящиеся к предмету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физическое лицо, его уполномоченного представителя с результатами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roofErr w:type="gramStart"/>
      <w:r w:rsidRPr="00494681">
        <w:rPr>
          <w:color w:val="333333"/>
          <w:sz w:val="20"/>
          <w:szCs w:val="20"/>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физических лиц, индивидуальных предпринимателей, юридических лиц;</w:t>
      </w:r>
      <w:proofErr w:type="gramEnd"/>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9) доказывать обоснованность своих действий при их обжаловании юридическими лицами, индивидуальными предпринимателями, физическими лицами в порядке, установленном законодательством Российской Федерации;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10) соблюдать сроки проведения проверки, установленные Федеральным законом от 26.12.2008 № 294-ФЗ и настоящим Положением;</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ознакомить их с настоящим Положением и положениями административного регламента (при его наличии), в соответствии с которым проводится проверка;</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13) осуществлять запись о проведенной проверке в журнале учета проверок.</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12.4. Администрация и муниципальные земельные инспекторы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2A7DC0" w:rsidRPr="00494681" w:rsidRDefault="002A7DC0" w:rsidP="002A7DC0">
      <w:pPr>
        <w:pStyle w:val="a4"/>
        <w:shd w:val="clear" w:color="auto" w:fill="FFFFFF"/>
        <w:spacing w:before="0" w:beforeAutospacing="0" w:after="0" w:afterAutospacing="0"/>
        <w:jc w:val="both"/>
        <w:rPr>
          <w:color w:val="333333"/>
          <w:sz w:val="20"/>
          <w:szCs w:val="20"/>
        </w:rPr>
      </w:pPr>
    </w:p>
    <w:p w:rsidR="002A7DC0" w:rsidRPr="00494681" w:rsidRDefault="002A7DC0" w:rsidP="002A7DC0">
      <w:pPr>
        <w:pStyle w:val="a4"/>
        <w:shd w:val="clear" w:color="auto" w:fill="FFFFFF"/>
        <w:spacing w:before="0" w:beforeAutospacing="0" w:after="0" w:afterAutospacing="0"/>
        <w:jc w:val="center"/>
        <w:rPr>
          <w:rStyle w:val="a5"/>
          <w:color w:val="333333"/>
          <w:sz w:val="20"/>
          <w:szCs w:val="20"/>
        </w:rPr>
      </w:pPr>
      <w:r w:rsidRPr="00494681">
        <w:rPr>
          <w:rStyle w:val="a5"/>
          <w:color w:val="333333"/>
          <w:sz w:val="20"/>
          <w:szCs w:val="20"/>
        </w:rPr>
        <w:lastRenderedPageBreak/>
        <w:t>13. ПРАВА, ОБЯЗАННОСТИ, ОТВЕТСТВЕННОСТЬ ЮРИДИЧЕСКИХ ЛИЦ, ИНДИВИДУАЛЬНЫХ ПРЕДПРИНИМАТЕЛЕЙ</w:t>
      </w:r>
    </w:p>
    <w:p w:rsidR="002A7DC0" w:rsidRPr="00494681" w:rsidRDefault="002A7DC0" w:rsidP="002A7DC0">
      <w:pPr>
        <w:pStyle w:val="a4"/>
        <w:shd w:val="clear" w:color="auto" w:fill="FFFFFF"/>
        <w:spacing w:before="0" w:beforeAutospacing="0" w:after="0" w:afterAutospacing="0"/>
        <w:jc w:val="both"/>
        <w:rPr>
          <w:color w:val="333333"/>
          <w:sz w:val="20"/>
          <w:szCs w:val="20"/>
        </w:rPr>
      </w:pP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13.1. Права, обязанности, ответственность юридических лиц, индивидуальных предпринимателей при осуществлении муниципального земельного контроля и защита их прав предусмотрены Федеральным законом от 26.12.2008 № 294-ФЗ.</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
    <w:p w:rsidR="002A7DC0" w:rsidRPr="00494681" w:rsidRDefault="002A7DC0" w:rsidP="002A7DC0">
      <w:pPr>
        <w:pStyle w:val="a4"/>
        <w:shd w:val="clear" w:color="auto" w:fill="FFFFFF"/>
        <w:spacing w:before="0" w:beforeAutospacing="0" w:after="0" w:afterAutospacing="0"/>
        <w:jc w:val="center"/>
        <w:rPr>
          <w:rStyle w:val="a5"/>
          <w:color w:val="333333"/>
          <w:sz w:val="20"/>
          <w:szCs w:val="20"/>
        </w:rPr>
      </w:pPr>
      <w:r w:rsidRPr="00494681">
        <w:rPr>
          <w:rStyle w:val="a5"/>
          <w:color w:val="333333"/>
          <w:sz w:val="20"/>
          <w:szCs w:val="20"/>
        </w:rPr>
        <w:t>14. ПРАВА, ОБЯЗАННОСТИ, ОТВЕТСТВЕННОСТЬ ФИЗИЧЕСКИХ ЛИЦ</w:t>
      </w:r>
    </w:p>
    <w:p w:rsidR="002A7DC0" w:rsidRPr="00494681" w:rsidRDefault="002A7DC0" w:rsidP="002A7DC0">
      <w:pPr>
        <w:pStyle w:val="a4"/>
        <w:shd w:val="clear" w:color="auto" w:fill="FFFFFF"/>
        <w:spacing w:before="0" w:beforeAutospacing="0" w:after="0" w:afterAutospacing="0"/>
        <w:jc w:val="center"/>
        <w:rPr>
          <w:color w:val="333333"/>
          <w:sz w:val="20"/>
          <w:szCs w:val="20"/>
        </w:rPr>
      </w:pP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14.1. Физические лица либо их уполномоченные представители при осуществлении муниципального земельного контроля имеют право:</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 присутствовать при проведении мероприятий по земельному контролю и давать объяснения по вопросам, относящимся к предмету проверки;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2) знакомиться с результатами мероприятий по земельному контролю в актах проверок, указывать в актах проверок о своем согласии или несогласии с выявленными нарушениями, а также с отдельным действием (бездействием) муниципального земельного инспектора;</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3) обжаловать действие (бездействие) муниципального земельного инспектора в досудебном и судебном порядке;</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4) на возмещение вреда причиненного действием (бездействием) должностного лица, осуществляющего проверку;</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5) пользоваться иными правами, установленными действующим законодательством и муниципальными правовыми актами в области земельных отношений.</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14.2. Физические лица либо их уполномоченные представители при осуществлении муниципального земельного контроля обязаны:</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 обеспечить муниципальному земельному инспектору и иным лицам, привлеченным к осуществлению муниципального земельного контроля, доступ на земельные участки, в отношении которых проводится муниципальный земельный контроль;</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2) обеспечивать свое присутствие или присутствие своих уполномоченных представителей при проведении муниципального земельного контроля;</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3) представлять документы, необходимые для проведения муниципального земельного контроля, в том числе о правах на земельные участки, об установлении сервитутов и особых режимов использования земель, проектно-технические и другие материалы, регулирующие вопросы использования земель;</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4) выполнять иные обязанности, установленные действующим законодательством и муниципальными правовыми актами в области земельных отношений.</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14.3. Физические лица либо их уполномоченные представители, препятствующие осуществлению муниципального земельного контроля, применяющие угрозу насилия или насильственные действия по отношению к муниципальному земельному инспектору или иным лицам, привлеченным к осуществлению муниципального земельного контроля, несут ответственность в соответствии с законодательством Российской Федерации.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
    <w:p w:rsidR="002A7DC0" w:rsidRPr="00494681" w:rsidRDefault="002A7DC0" w:rsidP="002A7DC0">
      <w:pPr>
        <w:adjustRightInd w:val="0"/>
        <w:jc w:val="center"/>
        <w:outlineLvl w:val="0"/>
        <w:rPr>
          <w:b/>
          <w:bCs/>
          <w:caps/>
          <w:sz w:val="20"/>
          <w:szCs w:val="20"/>
        </w:rPr>
      </w:pPr>
      <w:r w:rsidRPr="00494681">
        <w:rPr>
          <w:b/>
          <w:bCs/>
          <w:caps/>
          <w:sz w:val="20"/>
          <w:szCs w:val="20"/>
        </w:rPr>
        <w:t xml:space="preserve">15. Порядок и формы </w:t>
      </w:r>
      <w:proofErr w:type="gramStart"/>
      <w:r w:rsidRPr="00494681">
        <w:rPr>
          <w:b/>
          <w:bCs/>
          <w:caps/>
          <w:sz w:val="20"/>
          <w:szCs w:val="20"/>
        </w:rPr>
        <w:t>контроля за</w:t>
      </w:r>
      <w:proofErr w:type="gramEnd"/>
      <w:r w:rsidRPr="00494681">
        <w:rPr>
          <w:b/>
          <w:bCs/>
          <w:caps/>
          <w:sz w:val="20"/>
          <w:szCs w:val="20"/>
        </w:rPr>
        <w:t xml:space="preserve"> исполнением</w:t>
      </w:r>
    </w:p>
    <w:p w:rsidR="002A7DC0" w:rsidRPr="00494681" w:rsidRDefault="002A7DC0" w:rsidP="002A7DC0">
      <w:pPr>
        <w:adjustRightInd w:val="0"/>
        <w:jc w:val="center"/>
        <w:rPr>
          <w:b/>
          <w:bCs/>
          <w:caps/>
          <w:sz w:val="20"/>
          <w:szCs w:val="20"/>
        </w:rPr>
      </w:pPr>
      <w:r w:rsidRPr="00494681">
        <w:rPr>
          <w:b/>
          <w:bCs/>
          <w:caps/>
          <w:sz w:val="20"/>
          <w:szCs w:val="20"/>
        </w:rPr>
        <w:t>муниципальной функции</w:t>
      </w:r>
    </w:p>
    <w:p w:rsidR="002A7DC0" w:rsidRPr="00494681" w:rsidRDefault="002A7DC0" w:rsidP="002A7DC0">
      <w:pPr>
        <w:adjustRightInd w:val="0"/>
        <w:ind w:firstLine="540"/>
        <w:jc w:val="both"/>
        <w:rPr>
          <w:sz w:val="20"/>
          <w:szCs w:val="20"/>
        </w:rPr>
      </w:pPr>
    </w:p>
    <w:p w:rsidR="002A7DC0" w:rsidRPr="00494681" w:rsidRDefault="002A7DC0" w:rsidP="002A7DC0">
      <w:pPr>
        <w:adjustRightInd w:val="0"/>
        <w:ind w:firstLine="540"/>
        <w:jc w:val="both"/>
        <w:rPr>
          <w:sz w:val="20"/>
          <w:szCs w:val="20"/>
        </w:rPr>
      </w:pPr>
      <w:r w:rsidRPr="00494681">
        <w:rPr>
          <w:sz w:val="20"/>
          <w:szCs w:val="20"/>
        </w:rPr>
        <w:t>15.1. Организацию работы по исполнению муниципальной функции в органе муниципального контроля осуществляет глава администрации.</w:t>
      </w:r>
    </w:p>
    <w:p w:rsidR="002A7DC0" w:rsidRPr="00494681" w:rsidRDefault="002A7DC0" w:rsidP="002A7DC0">
      <w:pPr>
        <w:adjustRightInd w:val="0"/>
        <w:ind w:firstLine="540"/>
        <w:jc w:val="both"/>
        <w:rPr>
          <w:sz w:val="20"/>
          <w:szCs w:val="20"/>
        </w:rPr>
      </w:pPr>
      <w:r w:rsidRPr="00494681">
        <w:rPr>
          <w:sz w:val="20"/>
          <w:szCs w:val="20"/>
        </w:rPr>
        <w:t xml:space="preserve">15.2. Текущий </w:t>
      </w:r>
      <w:proofErr w:type="gramStart"/>
      <w:r w:rsidRPr="00494681">
        <w:rPr>
          <w:sz w:val="20"/>
          <w:szCs w:val="20"/>
        </w:rPr>
        <w:t>контроль за</w:t>
      </w:r>
      <w:proofErr w:type="gramEnd"/>
      <w:r w:rsidRPr="00494681">
        <w:rPr>
          <w:sz w:val="20"/>
          <w:szCs w:val="20"/>
        </w:rPr>
        <w:t xml:space="preserve"> соблюдением и исполнением должностными лицами органа муниципального контроля положений настоящего административного регламента и иных нормативных правовых актов, устанавливающих требования к исполнению муниципальной функции, а также принятием решений должностными лицами осуществляет глава администрации.</w:t>
      </w:r>
    </w:p>
    <w:p w:rsidR="002A7DC0" w:rsidRPr="00494681" w:rsidRDefault="002A7DC0" w:rsidP="002A7DC0">
      <w:pPr>
        <w:adjustRightInd w:val="0"/>
        <w:ind w:firstLine="540"/>
        <w:jc w:val="both"/>
        <w:rPr>
          <w:sz w:val="20"/>
          <w:szCs w:val="20"/>
        </w:rPr>
      </w:pPr>
      <w:r w:rsidRPr="00494681">
        <w:rPr>
          <w:sz w:val="20"/>
          <w:szCs w:val="20"/>
        </w:rPr>
        <w:t>15.3. Уполномоченное должностное лицо органа муниципального контроля еженедельно направляет главе администрации перечень проверок, срок проведения которых истекает в течение следующей недели.</w:t>
      </w:r>
    </w:p>
    <w:p w:rsidR="002A7DC0" w:rsidRPr="00494681" w:rsidRDefault="002A7DC0" w:rsidP="002A7DC0">
      <w:pPr>
        <w:adjustRightInd w:val="0"/>
        <w:ind w:firstLine="540"/>
        <w:jc w:val="both"/>
        <w:rPr>
          <w:sz w:val="20"/>
          <w:szCs w:val="20"/>
        </w:rPr>
      </w:pPr>
      <w:r w:rsidRPr="00494681">
        <w:rPr>
          <w:sz w:val="20"/>
          <w:szCs w:val="20"/>
        </w:rPr>
        <w:t>15.4. Уполномоченное должностное лицо органа муниципального контроля ежеквартально готовит для главы администрации информационно-аналитические и статистические материалы по исполнению муниципальной функции.</w:t>
      </w:r>
    </w:p>
    <w:p w:rsidR="002A7DC0" w:rsidRPr="00494681" w:rsidRDefault="002A7DC0" w:rsidP="002A7DC0">
      <w:pPr>
        <w:adjustRightInd w:val="0"/>
        <w:ind w:firstLine="540"/>
        <w:jc w:val="both"/>
        <w:rPr>
          <w:sz w:val="20"/>
          <w:szCs w:val="20"/>
        </w:rPr>
      </w:pPr>
      <w:r w:rsidRPr="00494681">
        <w:rPr>
          <w:sz w:val="20"/>
          <w:szCs w:val="20"/>
        </w:rPr>
        <w:t>15.5. Контроль полноты и качества исполнения муниципальной функции включает в себя проведение проверок, выявление и устранение нарушений прав проверяемых лиц, рассмотрение, принятие решений и подготовку ответов на жалобы (претензии) на решения и действия (бездействие) муниципальных служащих (должностных лиц) органа муниципального контроля.</w:t>
      </w:r>
    </w:p>
    <w:p w:rsidR="002A7DC0" w:rsidRPr="00494681" w:rsidRDefault="002A7DC0" w:rsidP="002A7DC0">
      <w:pPr>
        <w:adjustRightInd w:val="0"/>
        <w:ind w:firstLine="540"/>
        <w:jc w:val="both"/>
        <w:rPr>
          <w:sz w:val="20"/>
          <w:szCs w:val="20"/>
        </w:rPr>
      </w:pPr>
      <w:r w:rsidRPr="00494681">
        <w:rPr>
          <w:sz w:val="20"/>
          <w:szCs w:val="20"/>
        </w:rPr>
        <w:t>15.6. Целью проведения плановых и внеплановых проверок является выявление нарушений порядка исполнения муниципальной функции, в том числе своевременности и полноты проведения проверок, обоснованности и законности принятия по ним решений.</w:t>
      </w:r>
    </w:p>
    <w:p w:rsidR="002A7DC0" w:rsidRPr="00494681" w:rsidRDefault="002A7DC0" w:rsidP="002A7DC0">
      <w:pPr>
        <w:adjustRightInd w:val="0"/>
        <w:ind w:firstLine="540"/>
        <w:jc w:val="both"/>
        <w:rPr>
          <w:sz w:val="20"/>
          <w:szCs w:val="20"/>
        </w:rPr>
      </w:pPr>
      <w:r w:rsidRPr="00494681">
        <w:rPr>
          <w:sz w:val="20"/>
          <w:szCs w:val="20"/>
        </w:rPr>
        <w:t>15.7. Для проведения проверки полноты и качества исполнения муниципальной функции может быть сформирована комиссия.</w:t>
      </w:r>
    </w:p>
    <w:p w:rsidR="002A7DC0" w:rsidRPr="00494681" w:rsidRDefault="002A7DC0" w:rsidP="002A7DC0">
      <w:pPr>
        <w:adjustRightInd w:val="0"/>
        <w:ind w:firstLine="540"/>
        <w:jc w:val="both"/>
        <w:rPr>
          <w:sz w:val="20"/>
          <w:szCs w:val="20"/>
        </w:rPr>
      </w:pPr>
      <w:r w:rsidRPr="00494681">
        <w:rPr>
          <w:sz w:val="20"/>
          <w:szCs w:val="20"/>
        </w:rPr>
        <w:t>15.8. Результаты проверки оформляются в акте, в котором отмечаются выявленные недостатки и предложения по их устранению.</w:t>
      </w:r>
    </w:p>
    <w:p w:rsidR="002A7DC0" w:rsidRPr="00494681" w:rsidRDefault="002A7DC0" w:rsidP="002A7DC0">
      <w:pPr>
        <w:adjustRightInd w:val="0"/>
        <w:ind w:firstLine="540"/>
        <w:jc w:val="both"/>
        <w:rPr>
          <w:sz w:val="20"/>
          <w:szCs w:val="20"/>
        </w:rPr>
      </w:pPr>
      <w:r w:rsidRPr="00494681">
        <w:rPr>
          <w:sz w:val="20"/>
          <w:szCs w:val="20"/>
        </w:rPr>
        <w:lastRenderedPageBreak/>
        <w:t>15.9. Руководитель органа муниципального контроля обязан регулярно проверять состояние исполнительской дисциплины, рассматривать случаи нарушения установленных сроков проведения проверок, принимать меры по устранению причин нарушений.</w:t>
      </w:r>
    </w:p>
    <w:p w:rsidR="002A7DC0" w:rsidRPr="00494681" w:rsidRDefault="002A7DC0" w:rsidP="002A7DC0">
      <w:pPr>
        <w:adjustRightInd w:val="0"/>
        <w:ind w:firstLine="540"/>
        <w:jc w:val="both"/>
        <w:rPr>
          <w:sz w:val="20"/>
          <w:szCs w:val="20"/>
        </w:rPr>
      </w:pPr>
      <w:r w:rsidRPr="00494681">
        <w:rPr>
          <w:sz w:val="20"/>
          <w:szCs w:val="20"/>
        </w:rPr>
        <w:t xml:space="preserve">15.10.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  </w:t>
      </w:r>
    </w:p>
    <w:p w:rsidR="002A7DC0" w:rsidRPr="00494681" w:rsidRDefault="002A7DC0" w:rsidP="002A7DC0">
      <w:pPr>
        <w:adjustRightInd w:val="0"/>
        <w:ind w:firstLine="540"/>
        <w:jc w:val="both"/>
        <w:rPr>
          <w:sz w:val="20"/>
          <w:szCs w:val="20"/>
        </w:rPr>
      </w:pPr>
      <w:r w:rsidRPr="00494681">
        <w:rPr>
          <w:sz w:val="20"/>
          <w:szCs w:val="20"/>
        </w:rPr>
        <w:t xml:space="preserve">15.11. </w:t>
      </w:r>
      <w:proofErr w:type="gramStart"/>
      <w:r w:rsidRPr="00494681">
        <w:rPr>
          <w:sz w:val="20"/>
          <w:szCs w:val="20"/>
        </w:rPr>
        <w:t>Контроль за</w:t>
      </w:r>
      <w:proofErr w:type="gramEnd"/>
      <w:r w:rsidRPr="00494681">
        <w:rPr>
          <w:sz w:val="20"/>
          <w:szCs w:val="20"/>
        </w:rPr>
        <w:t xml:space="preserve"> исполнением муниципальной функции со стороны уполномоченных должностных лиц органа муниципального контроля должен быть постоянным, всесторонним и объективным.</w:t>
      </w:r>
    </w:p>
    <w:p w:rsidR="002A7DC0" w:rsidRPr="00494681" w:rsidRDefault="002A7DC0" w:rsidP="002A7DC0">
      <w:pPr>
        <w:adjustRightInd w:val="0"/>
        <w:ind w:firstLine="540"/>
        <w:jc w:val="both"/>
        <w:rPr>
          <w:sz w:val="20"/>
          <w:szCs w:val="20"/>
        </w:rPr>
      </w:pPr>
      <w:r w:rsidRPr="00494681">
        <w:rPr>
          <w:sz w:val="20"/>
          <w:szCs w:val="20"/>
        </w:rPr>
        <w:t>15.12. Граждане, их объединения и организации вправе также направлять замечания и предложения по улучшению качества исполнения муниципальной функции.</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p>
    <w:p w:rsidR="002A7DC0" w:rsidRPr="00494681" w:rsidRDefault="002A7DC0" w:rsidP="002A7DC0">
      <w:pPr>
        <w:pStyle w:val="a4"/>
        <w:shd w:val="clear" w:color="auto" w:fill="FFFFFF"/>
        <w:spacing w:before="0" w:beforeAutospacing="0" w:after="0" w:afterAutospacing="0"/>
        <w:jc w:val="center"/>
        <w:rPr>
          <w:rStyle w:val="a5"/>
          <w:color w:val="333333"/>
          <w:sz w:val="20"/>
          <w:szCs w:val="20"/>
        </w:rPr>
      </w:pPr>
      <w:r w:rsidRPr="00494681">
        <w:rPr>
          <w:rStyle w:val="a5"/>
          <w:color w:val="333333"/>
          <w:sz w:val="20"/>
          <w:szCs w:val="20"/>
        </w:rPr>
        <w:t>16. ПОРЯДОК ОБЖАЛОВАНИЯ ДЕЙСТВИЙ (БЕЗДЕЙСТВИЯ) ДОЛЖНОСТНОГО ЛИЦА, А ТАКЖЕ ПРИНИМАЕМОГО  ИМ РЕШЕНИЯ ПО РЕЗУЛЬТАТАМ ПРОВЕРКИ</w:t>
      </w:r>
    </w:p>
    <w:p w:rsidR="002A7DC0" w:rsidRPr="00494681" w:rsidRDefault="002A7DC0" w:rsidP="002A7DC0">
      <w:pPr>
        <w:pStyle w:val="a4"/>
        <w:shd w:val="clear" w:color="auto" w:fill="FFFFFF"/>
        <w:spacing w:before="0" w:beforeAutospacing="0" w:after="0" w:afterAutospacing="0"/>
        <w:jc w:val="center"/>
        <w:rPr>
          <w:color w:val="333333"/>
          <w:sz w:val="20"/>
          <w:szCs w:val="20"/>
        </w:rPr>
      </w:pP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 xml:space="preserve">16.1. </w:t>
      </w:r>
      <w:proofErr w:type="gramStart"/>
      <w:r w:rsidRPr="00494681">
        <w:rPr>
          <w:color w:val="333333"/>
          <w:sz w:val="20"/>
          <w:szCs w:val="20"/>
        </w:rPr>
        <w:t>Лица, в отношении которых проводилась проверка при осуществлении муниципального земельного контроля, имеют право на обжалование действий (бездействия) и решений, принимаемых в ходе проведения проверки, в досудебном порядке путем представления в администрацию в письменной форме возражения в отношении акта проверки об устранении выявленных нарушений в целом или его отдельных положений или суд в порядке, установленном законодательством Российской Федерации.</w:t>
      </w:r>
      <w:proofErr w:type="gramEnd"/>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16.2. Лица, в отношении которых проводилась проверка, имеют право обратиться с жалобой лично или направить в установленном законом порядке письменное обращение (жалобу).</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16.3. Личный прием проводится главой администрации в соответствии с графиком приема граждан. </w:t>
      </w:r>
    </w:p>
    <w:p w:rsidR="002A7DC0" w:rsidRPr="00494681" w:rsidRDefault="002A7DC0" w:rsidP="002A7DC0">
      <w:pPr>
        <w:pStyle w:val="a4"/>
        <w:shd w:val="clear" w:color="auto" w:fill="FFFFFF"/>
        <w:spacing w:before="0" w:beforeAutospacing="0" w:after="0" w:afterAutospacing="0"/>
        <w:ind w:firstLine="708"/>
        <w:jc w:val="both"/>
        <w:rPr>
          <w:color w:val="333333"/>
          <w:sz w:val="20"/>
          <w:szCs w:val="20"/>
        </w:rPr>
      </w:pPr>
      <w:r w:rsidRPr="00494681">
        <w:rPr>
          <w:color w:val="333333"/>
          <w:sz w:val="20"/>
          <w:szCs w:val="20"/>
        </w:rPr>
        <w:t>16.4. Письменное обращение заявителя рассматривается в течение 30 дней со дня регистрации такого обращения.</w:t>
      </w:r>
    </w:p>
    <w:p w:rsidR="002A7DC0" w:rsidRPr="00494681" w:rsidRDefault="002A7DC0" w:rsidP="002A7DC0">
      <w:pPr>
        <w:rPr>
          <w:sz w:val="20"/>
          <w:szCs w:val="20"/>
        </w:rPr>
      </w:pPr>
    </w:p>
    <w:p w:rsidR="002A7DC0" w:rsidRPr="00494681" w:rsidRDefault="002A7DC0" w:rsidP="002A7DC0">
      <w:pPr>
        <w:rPr>
          <w:sz w:val="20"/>
          <w:szCs w:val="20"/>
        </w:rPr>
      </w:pPr>
    </w:p>
    <w:p w:rsidR="002A7DC0" w:rsidRPr="00494681" w:rsidRDefault="002A7DC0" w:rsidP="002A7DC0">
      <w:pPr>
        <w:rPr>
          <w:sz w:val="20"/>
          <w:szCs w:val="20"/>
        </w:rPr>
      </w:pPr>
    </w:p>
    <w:p w:rsidR="002A7DC0" w:rsidRPr="00494681" w:rsidRDefault="002A7DC0" w:rsidP="002A7DC0">
      <w:pPr>
        <w:rPr>
          <w:sz w:val="20"/>
          <w:szCs w:val="20"/>
        </w:rPr>
      </w:pPr>
    </w:p>
    <w:p w:rsidR="002A7DC0" w:rsidRPr="00494681" w:rsidRDefault="002A7DC0" w:rsidP="002A7DC0">
      <w:pPr>
        <w:rPr>
          <w:sz w:val="20"/>
          <w:szCs w:val="20"/>
        </w:rPr>
      </w:pPr>
    </w:p>
    <w:p w:rsidR="002A7DC0" w:rsidRPr="00494681" w:rsidRDefault="002A7DC0" w:rsidP="002A7DC0">
      <w:pPr>
        <w:rPr>
          <w:sz w:val="20"/>
          <w:szCs w:val="20"/>
        </w:rPr>
      </w:pPr>
    </w:p>
    <w:p w:rsidR="002A7DC0" w:rsidRPr="00494681" w:rsidRDefault="002A7DC0" w:rsidP="002A7DC0">
      <w:pPr>
        <w:rPr>
          <w:sz w:val="20"/>
          <w:szCs w:val="20"/>
        </w:rPr>
      </w:pPr>
    </w:p>
    <w:p w:rsidR="002A7DC0" w:rsidRPr="00494681" w:rsidRDefault="002A7DC0" w:rsidP="002A7DC0">
      <w:pPr>
        <w:rPr>
          <w:sz w:val="20"/>
          <w:szCs w:val="20"/>
        </w:rPr>
      </w:pPr>
    </w:p>
    <w:p w:rsidR="002A7DC0" w:rsidRPr="00494681" w:rsidRDefault="002A7DC0" w:rsidP="002A7DC0">
      <w:pPr>
        <w:pStyle w:val="ConsPlusNormal"/>
        <w:ind w:left="6372" w:firstLine="708"/>
        <w:jc w:val="both"/>
        <w:rPr>
          <w:rFonts w:ascii="Times New Roman" w:hAnsi="Times New Roman" w:cs="Times New Roman"/>
        </w:rPr>
      </w:pPr>
      <w:r w:rsidRPr="00494681">
        <w:rPr>
          <w:rFonts w:ascii="Times New Roman" w:hAnsi="Times New Roman" w:cs="Times New Roman"/>
        </w:rPr>
        <w:t xml:space="preserve">                   Приложение 1</w:t>
      </w:r>
    </w:p>
    <w:p w:rsidR="002A7DC0" w:rsidRPr="00494681" w:rsidRDefault="002A7DC0" w:rsidP="002A7DC0">
      <w:pPr>
        <w:pStyle w:val="ConsPlusNormal"/>
        <w:ind w:firstLine="360"/>
        <w:jc w:val="both"/>
        <w:rPr>
          <w:rFonts w:ascii="Times New Roman" w:hAnsi="Times New Roman" w:cs="Times New Roman"/>
        </w:rPr>
      </w:pPr>
      <w:r w:rsidRPr="00494681">
        <w:rPr>
          <w:rFonts w:ascii="Times New Roman" w:hAnsi="Times New Roman" w:cs="Times New Roman"/>
        </w:rPr>
        <w:t xml:space="preserve">                                                                                                к    административному  регламенту</w:t>
      </w:r>
    </w:p>
    <w:p w:rsidR="002A7DC0" w:rsidRPr="00494681" w:rsidRDefault="002A7DC0" w:rsidP="002A7DC0">
      <w:pPr>
        <w:pStyle w:val="ConsPlusNormal"/>
        <w:ind w:firstLine="0"/>
        <w:jc w:val="right"/>
        <w:rPr>
          <w:rFonts w:ascii="Times New Roman" w:hAnsi="Times New Roman" w:cs="Times New Roman"/>
        </w:rPr>
      </w:pPr>
      <w:r w:rsidRPr="00494681">
        <w:rPr>
          <w:rFonts w:ascii="Times New Roman" w:hAnsi="Times New Roman" w:cs="Times New Roman"/>
        </w:rPr>
        <w:t xml:space="preserve">                                                                                                </w:t>
      </w:r>
    </w:p>
    <w:p w:rsidR="002A7DC0" w:rsidRPr="00494681" w:rsidRDefault="002A7DC0" w:rsidP="002A7DC0">
      <w:pPr>
        <w:pStyle w:val="ConsPlusNormal"/>
        <w:ind w:firstLine="0"/>
        <w:jc w:val="right"/>
        <w:rPr>
          <w:rFonts w:ascii="Times New Roman" w:hAnsi="Times New Roman" w:cs="Times New Roman"/>
        </w:rPr>
      </w:pPr>
    </w:p>
    <w:p w:rsidR="002A7DC0" w:rsidRPr="00494681" w:rsidRDefault="002A7DC0" w:rsidP="002A7DC0">
      <w:pPr>
        <w:pStyle w:val="ConsPlusNormal"/>
        <w:ind w:firstLine="0"/>
        <w:rPr>
          <w:rFonts w:ascii="Times New Roman" w:hAnsi="Times New Roman" w:cs="Times New Roman"/>
        </w:rPr>
      </w:pPr>
    </w:p>
    <w:p w:rsidR="002A7DC0" w:rsidRPr="00494681" w:rsidRDefault="002A7DC0" w:rsidP="002A7DC0">
      <w:pPr>
        <w:pStyle w:val="ConsPlusNormal"/>
        <w:ind w:firstLine="360"/>
        <w:rPr>
          <w:rFonts w:ascii="Times New Roman" w:hAnsi="Times New Roman" w:cs="Times New Roman"/>
        </w:rPr>
      </w:pPr>
    </w:p>
    <w:p w:rsidR="002A7DC0" w:rsidRPr="00494681" w:rsidRDefault="002A7DC0" w:rsidP="002A7DC0">
      <w:pPr>
        <w:pStyle w:val="ConsPlusNormal"/>
        <w:ind w:firstLine="360"/>
        <w:rPr>
          <w:rFonts w:ascii="Times New Roman" w:hAnsi="Times New Roman" w:cs="Times New Roman"/>
        </w:rPr>
      </w:pPr>
    </w:p>
    <w:p w:rsidR="002A7DC0" w:rsidRPr="00494681" w:rsidRDefault="002A7DC0" w:rsidP="002A7DC0">
      <w:pPr>
        <w:pStyle w:val="ConsPlusNormal"/>
        <w:jc w:val="center"/>
        <w:rPr>
          <w:rFonts w:ascii="Times New Roman" w:hAnsi="Times New Roman" w:cs="Times New Roman"/>
        </w:rPr>
      </w:pPr>
      <w:r w:rsidRPr="00494681">
        <w:rPr>
          <w:rFonts w:ascii="Times New Roman" w:hAnsi="Times New Roman" w:cs="Times New Roman"/>
        </w:rPr>
        <w:t>ИНФОРМАЦИЯ</w:t>
      </w:r>
    </w:p>
    <w:p w:rsidR="002A7DC0" w:rsidRPr="00494681" w:rsidRDefault="002A7DC0" w:rsidP="002A7DC0">
      <w:pPr>
        <w:pStyle w:val="ConsPlusNormal"/>
        <w:jc w:val="center"/>
        <w:rPr>
          <w:rFonts w:ascii="Times New Roman" w:hAnsi="Times New Roman" w:cs="Times New Roman"/>
        </w:rPr>
      </w:pPr>
      <w:r w:rsidRPr="00494681">
        <w:rPr>
          <w:rFonts w:ascii="Times New Roman" w:hAnsi="Times New Roman" w:cs="Times New Roman"/>
        </w:rPr>
        <w:t xml:space="preserve">о месте нахождении, графике работы, контактных телефонах, адресе электронной почты администрации, КУМИ </w:t>
      </w:r>
    </w:p>
    <w:p w:rsidR="002A7DC0" w:rsidRPr="00494681" w:rsidRDefault="002A7DC0" w:rsidP="002A7DC0">
      <w:pPr>
        <w:pStyle w:val="ConsPlusNormal"/>
        <w:jc w:val="both"/>
        <w:rPr>
          <w:rFonts w:ascii="Times New Roman" w:hAnsi="Times New Roman" w:cs="Times New Roman"/>
        </w:rPr>
      </w:pPr>
    </w:p>
    <w:p w:rsidR="002A7DC0" w:rsidRPr="00494681" w:rsidRDefault="002A7DC0" w:rsidP="002A7DC0">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5"/>
        <w:gridCol w:w="2219"/>
        <w:gridCol w:w="2509"/>
        <w:gridCol w:w="2571"/>
        <w:gridCol w:w="2109"/>
      </w:tblGrid>
      <w:tr w:rsidR="002A7DC0" w:rsidRPr="00494681" w:rsidTr="00E460BC">
        <w:tc>
          <w:tcPr>
            <w:tcW w:w="485" w:type="dxa"/>
          </w:tcPr>
          <w:p w:rsidR="002A7DC0" w:rsidRPr="00494681" w:rsidRDefault="002A7DC0" w:rsidP="00E460BC">
            <w:pPr>
              <w:pStyle w:val="ConsPlusNormal"/>
              <w:ind w:firstLine="0"/>
              <w:jc w:val="both"/>
              <w:rPr>
                <w:rFonts w:ascii="Times New Roman" w:hAnsi="Times New Roman" w:cs="Times New Roman"/>
              </w:rPr>
            </w:pPr>
            <w:r w:rsidRPr="00494681">
              <w:rPr>
                <w:rFonts w:ascii="Times New Roman" w:hAnsi="Times New Roman" w:cs="Times New Roman"/>
              </w:rPr>
              <w:t>№ п.</w:t>
            </w:r>
          </w:p>
        </w:tc>
        <w:tc>
          <w:tcPr>
            <w:tcW w:w="2219" w:type="dxa"/>
          </w:tcPr>
          <w:p w:rsidR="002A7DC0" w:rsidRPr="00494681" w:rsidRDefault="002A7DC0" w:rsidP="00E460BC">
            <w:pPr>
              <w:pStyle w:val="ConsPlusNormal"/>
              <w:ind w:firstLine="0"/>
              <w:jc w:val="center"/>
              <w:rPr>
                <w:rFonts w:ascii="Times New Roman" w:hAnsi="Times New Roman" w:cs="Times New Roman"/>
              </w:rPr>
            </w:pPr>
            <w:r w:rsidRPr="00494681">
              <w:rPr>
                <w:rFonts w:ascii="Times New Roman" w:hAnsi="Times New Roman" w:cs="Times New Roman"/>
              </w:rPr>
              <w:t>Наименование</w:t>
            </w:r>
          </w:p>
        </w:tc>
        <w:tc>
          <w:tcPr>
            <w:tcW w:w="2509" w:type="dxa"/>
          </w:tcPr>
          <w:p w:rsidR="002A7DC0" w:rsidRPr="00494681" w:rsidRDefault="002A7DC0" w:rsidP="00E460BC">
            <w:pPr>
              <w:pStyle w:val="ConsPlusNormal"/>
              <w:ind w:firstLine="0"/>
              <w:jc w:val="center"/>
              <w:rPr>
                <w:rFonts w:ascii="Times New Roman" w:hAnsi="Times New Roman" w:cs="Times New Roman"/>
              </w:rPr>
            </w:pPr>
            <w:r w:rsidRPr="00494681">
              <w:rPr>
                <w:rFonts w:ascii="Times New Roman" w:hAnsi="Times New Roman" w:cs="Times New Roman"/>
              </w:rPr>
              <w:t>Место нахождения</w:t>
            </w:r>
          </w:p>
        </w:tc>
        <w:tc>
          <w:tcPr>
            <w:tcW w:w="2571" w:type="dxa"/>
          </w:tcPr>
          <w:p w:rsidR="002A7DC0" w:rsidRPr="00494681" w:rsidRDefault="002A7DC0" w:rsidP="00E460BC">
            <w:pPr>
              <w:pStyle w:val="ConsPlusNormal"/>
              <w:ind w:firstLine="0"/>
              <w:jc w:val="center"/>
              <w:rPr>
                <w:rFonts w:ascii="Times New Roman" w:hAnsi="Times New Roman" w:cs="Times New Roman"/>
              </w:rPr>
            </w:pPr>
            <w:r w:rsidRPr="00494681">
              <w:rPr>
                <w:rFonts w:ascii="Times New Roman" w:hAnsi="Times New Roman" w:cs="Times New Roman"/>
              </w:rPr>
              <w:t>График работы</w:t>
            </w:r>
          </w:p>
        </w:tc>
        <w:tc>
          <w:tcPr>
            <w:tcW w:w="2109" w:type="dxa"/>
          </w:tcPr>
          <w:p w:rsidR="002A7DC0" w:rsidRPr="00494681" w:rsidRDefault="002A7DC0" w:rsidP="00E460BC">
            <w:pPr>
              <w:pStyle w:val="ConsPlusNormal"/>
              <w:ind w:firstLine="0"/>
              <w:jc w:val="center"/>
              <w:rPr>
                <w:rFonts w:ascii="Times New Roman" w:hAnsi="Times New Roman" w:cs="Times New Roman"/>
              </w:rPr>
            </w:pPr>
            <w:r w:rsidRPr="00494681">
              <w:rPr>
                <w:rFonts w:ascii="Times New Roman" w:hAnsi="Times New Roman" w:cs="Times New Roman"/>
              </w:rPr>
              <w:t>Справочные телефоны</w:t>
            </w:r>
          </w:p>
        </w:tc>
      </w:tr>
      <w:tr w:rsidR="002A7DC0" w:rsidRPr="00494681" w:rsidTr="00E460BC">
        <w:tc>
          <w:tcPr>
            <w:tcW w:w="485" w:type="dxa"/>
          </w:tcPr>
          <w:p w:rsidR="002A7DC0" w:rsidRPr="00494681" w:rsidRDefault="002A7DC0" w:rsidP="00E460BC">
            <w:pPr>
              <w:pStyle w:val="ConsPlusNormal"/>
              <w:ind w:firstLine="0"/>
              <w:jc w:val="center"/>
              <w:rPr>
                <w:rFonts w:ascii="Times New Roman" w:hAnsi="Times New Roman" w:cs="Times New Roman"/>
              </w:rPr>
            </w:pPr>
            <w:r w:rsidRPr="00494681">
              <w:rPr>
                <w:rFonts w:ascii="Times New Roman" w:hAnsi="Times New Roman" w:cs="Times New Roman"/>
              </w:rPr>
              <w:t>1</w:t>
            </w:r>
          </w:p>
        </w:tc>
        <w:tc>
          <w:tcPr>
            <w:tcW w:w="2219" w:type="dxa"/>
          </w:tcPr>
          <w:p w:rsidR="002A7DC0" w:rsidRPr="00494681" w:rsidRDefault="002A7DC0" w:rsidP="00E460BC">
            <w:pPr>
              <w:pStyle w:val="ConsPlusNormal"/>
              <w:ind w:firstLine="0"/>
              <w:jc w:val="center"/>
              <w:rPr>
                <w:rFonts w:ascii="Times New Roman" w:hAnsi="Times New Roman" w:cs="Times New Roman"/>
              </w:rPr>
            </w:pPr>
            <w:r w:rsidRPr="00494681">
              <w:rPr>
                <w:rFonts w:ascii="Times New Roman" w:hAnsi="Times New Roman" w:cs="Times New Roman"/>
              </w:rPr>
              <w:t>2</w:t>
            </w:r>
          </w:p>
        </w:tc>
        <w:tc>
          <w:tcPr>
            <w:tcW w:w="2509" w:type="dxa"/>
          </w:tcPr>
          <w:p w:rsidR="002A7DC0" w:rsidRPr="00494681" w:rsidRDefault="002A7DC0" w:rsidP="00E460BC">
            <w:pPr>
              <w:pStyle w:val="ConsPlusNormal"/>
              <w:ind w:firstLine="0"/>
              <w:jc w:val="center"/>
              <w:rPr>
                <w:rFonts w:ascii="Times New Roman" w:hAnsi="Times New Roman" w:cs="Times New Roman"/>
              </w:rPr>
            </w:pPr>
            <w:r w:rsidRPr="00494681">
              <w:rPr>
                <w:rFonts w:ascii="Times New Roman" w:hAnsi="Times New Roman" w:cs="Times New Roman"/>
              </w:rPr>
              <w:t>3</w:t>
            </w:r>
          </w:p>
        </w:tc>
        <w:tc>
          <w:tcPr>
            <w:tcW w:w="2571" w:type="dxa"/>
          </w:tcPr>
          <w:p w:rsidR="002A7DC0" w:rsidRPr="00494681" w:rsidRDefault="002A7DC0" w:rsidP="00E460BC">
            <w:pPr>
              <w:pStyle w:val="ConsPlusNormal"/>
              <w:ind w:firstLine="0"/>
              <w:jc w:val="center"/>
              <w:rPr>
                <w:rFonts w:ascii="Times New Roman" w:hAnsi="Times New Roman" w:cs="Times New Roman"/>
              </w:rPr>
            </w:pPr>
            <w:r w:rsidRPr="00494681">
              <w:rPr>
                <w:rFonts w:ascii="Times New Roman" w:hAnsi="Times New Roman" w:cs="Times New Roman"/>
              </w:rPr>
              <w:t>4</w:t>
            </w:r>
          </w:p>
        </w:tc>
        <w:tc>
          <w:tcPr>
            <w:tcW w:w="2109" w:type="dxa"/>
          </w:tcPr>
          <w:p w:rsidR="002A7DC0" w:rsidRPr="00494681" w:rsidRDefault="002A7DC0" w:rsidP="00E460BC">
            <w:pPr>
              <w:pStyle w:val="ConsPlusNormal"/>
              <w:ind w:firstLine="0"/>
              <w:jc w:val="center"/>
              <w:rPr>
                <w:rFonts w:ascii="Times New Roman" w:hAnsi="Times New Roman" w:cs="Times New Roman"/>
              </w:rPr>
            </w:pPr>
            <w:r w:rsidRPr="00494681">
              <w:rPr>
                <w:rFonts w:ascii="Times New Roman" w:hAnsi="Times New Roman" w:cs="Times New Roman"/>
              </w:rPr>
              <w:t>5</w:t>
            </w:r>
          </w:p>
        </w:tc>
      </w:tr>
      <w:tr w:rsidR="002A7DC0" w:rsidRPr="00494681" w:rsidTr="00E460BC">
        <w:tc>
          <w:tcPr>
            <w:tcW w:w="485" w:type="dxa"/>
          </w:tcPr>
          <w:p w:rsidR="002A7DC0" w:rsidRPr="00494681" w:rsidRDefault="002A7DC0" w:rsidP="00E460BC">
            <w:pPr>
              <w:pStyle w:val="ConsPlusNormal"/>
              <w:ind w:firstLine="0"/>
              <w:jc w:val="center"/>
              <w:rPr>
                <w:rFonts w:ascii="Times New Roman" w:hAnsi="Times New Roman" w:cs="Times New Roman"/>
              </w:rPr>
            </w:pPr>
            <w:r w:rsidRPr="00494681">
              <w:rPr>
                <w:rFonts w:ascii="Times New Roman" w:hAnsi="Times New Roman" w:cs="Times New Roman"/>
              </w:rPr>
              <w:t>1</w:t>
            </w:r>
          </w:p>
        </w:tc>
        <w:tc>
          <w:tcPr>
            <w:tcW w:w="2219" w:type="dxa"/>
          </w:tcPr>
          <w:p w:rsidR="002A7DC0" w:rsidRPr="00494681" w:rsidRDefault="002A7DC0" w:rsidP="00E460BC">
            <w:pPr>
              <w:pStyle w:val="ConsPlusNormal"/>
              <w:ind w:firstLine="0"/>
              <w:jc w:val="both"/>
              <w:rPr>
                <w:rFonts w:ascii="Times New Roman" w:hAnsi="Times New Roman" w:cs="Times New Roman"/>
              </w:rPr>
            </w:pPr>
            <w:r w:rsidRPr="00494681">
              <w:rPr>
                <w:rFonts w:ascii="Times New Roman" w:hAnsi="Times New Roman" w:cs="Times New Roman"/>
              </w:rPr>
              <w:t>Администрация Комсомольского городского поселения  Чамзинского муниципального района</w:t>
            </w:r>
          </w:p>
        </w:tc>
        <w:tc>
          <w:tcPr>
            <w:tcW w:w="2509" w:type="dxa"/>
          </w:tcPr>
          <w:p w:rsidR="002A7DC0" w:rsidRPr="00494681" w:rsidRDefault="002A7DC0" w:rsidP="00E460BC">
            <w:pPr>
              <w:jc w:val="both"/>
              <w:rPr>
                <w:sz w:val="20"/>
                <w:szCs w:val="20"/>
              </w:rPr>
            </w:pPr>
            <w:r w:rsidRPr="00494681">
              <w:rPr>
                <w:sz w:val="20"/>
                <w:szCs w:val="20"/>
              </w:rPr>
              <w:t>__________________</w:t>
            </w:r>
          </w:p>
          <w:p w:rsidR="002A7DC0" w:rsidRPr="00494681" w:rsidRDefault="002A7DC0" w:rsidP="00E460BC">
            <w:pPr>
              <w:pStyle w:val="ConsPlusNormal"/>
              <w:ind w:firstLine="0"/>
              <w:jc w:val="both"/>
              <w:rPr>
                <w:rFonts w:ascii="Times New Roman" w:hAnsi="Times New Roman" w:cs="Times New Roman"/>
                <w:lang w:val="en-US"/>
              </w:rPr>
            </w:pPr>
          </w:p>
        </w:tc>
        <w:tc>
          <w:tcPr>
            <w:tcW w:w="2571" w:type="dxa"/>
          </w:tcPr>
          <w:p w:rsidR="002A7DC0" w:rsidRPr="00494681" w:rsidRDefault="002A7DC0" w:rsidP="00E460BC">
            <w:pPr>
              <w:pStyle w:val="ConsPlusNormal"/>
              <w:ind w:firstLine="0"/>
              <w:jc w:val="both"/>
              <w:rPr>
                <w:rFonts w:ascii="Times New Roman" w:hAnsi="Times New Roman" w:cs="Times New Roman"/>
              </w:rPr>
            </w:pPr>
            <w:r w:rsidRPr="00494681">
              <w:rPr>
                <w:rFonts w:ascii="Times New Roman" w:hAnsi="Times New Roman" w:cs="Times New Roman"/>
              </w:rPr>
              <w:t>________________</w:t>
            </w:r>
          </w:p>
        </w:tc>
        <w:tc>
          <w:tcPr>
            <w:tcW w:w="2109" w:type="dxa"/>
          </w:tcPr>
          <w:p w:rsidR="002A7DC0" w:rsidRPr="00494681" w:rsidRDefault="002A7DC0" w:rsidP="00E460BC">
            <w:pPr>
              <w:pStyle w:val="ConsPlusNormal"/>
              <w:ind w:firstLine="0"/>
              <w:jc w:val="center"/>
              <w:rPr>
                <w:rFonts w:ascii="Times New Roman" w:hAnsi="Times New Roman" w:cs="Times New Roman"/>
              </w:rPr>
            </w:pPr>
            <w:r w:rsidRPr="00494681">
              <w:rPr>
                <w:rFonts w:ascii="Times New Roman" w:hAnsi="Times New Roman" w:cs="Times New Roman"/>
              </w:rPr>
              <w:t>__________</w:t>
            </w:r>
          </w:p>
        </w:tc>
      </w:tr>
    </w:tbl>
    <w:p w:rsidR="002A7DC0" w:rsidRPr="00494681" w:rsidRDefault="002A7DC0" w:rsidP="002A7DC0">
      <w:pPr>
        <w:pStyle w:val="ConsPlusNormal"/>
        <w:jc w:val="both"/>
        <w:rPr>
          <w:rFonts w:ascii="Times New Roman" w:hAnsi="Times New Roman" w:cs="Times New Roman"/>
        </w:rPr>
      </w:pPr>
    </w:p>
    <w:p w:rsidR="002A7DC0" w:rsidRPr="00494681" w:rsidRDefault="002A7DC0" w:rsidP="002A7DC0">
      <w:pPr>
        <w:pStyle w:val="ConsPlusNormal"/>
        <w:jc w:val="center"/>
        <w:rPr>
          <w:rFonts w:ascii="Times New Roman" w:hAnsi="Times New Roman" w:cs="Times New Roman"/>
          <w:b/>
        </w:rPr>
      </w:pPr>
    </w:p>
    <w:p w:rsidR="002A7DC0" w:rsidRPr="00494681" w:rsidRDefault="002A7DC0" w:rsidP="002A7DC0">
      <w:pPr>
        <w:pStyle w:val="ConsPlusNormal"/>
        <w:jc w:val="center"/>
        <w:rPr>
          <w:rFonts w:ascii="Times New Roman" w:hAnsi="Times New Roman" w:cs="Times New Roman"/>
          <w:b/>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p>
    <w:p w:rsidR="002A7DC0" w:rsidRPr="00494681" w:rsidRDefault="002A7DC0" w:rsidP="002A7DC0">
      <w:pPr>
        <w:pStyle w:val="ConsPlusNormal"/>
        <w:ind w:left="5664" w:firstLine="0"/>
        <w:jc w:val="both"/>
        <w:rPr>
          <w:rFonts w:ascii="Times New Roman" w:hAnsi="Times New Roman" w:cs="Times New Roman"/>
        </w:rPr>
      </w:pPr>
      <w:r w:rsidRPr="00494681">
        <w:rPr>
          <w:rFonts w:ascii="Times New Roman" w:hAnsi="Times New Roman" w:cs="Times New Roman"/>
        </w:rPr>
        <w:t xml:space="preserve">       Приложение 2</w:t>
      </w:r>
    </w:p>
    <w:p w:rsidR="002A7DC0" w:rsidRPr="00494681" w:rsidRDefault="002A7DC0" w:rsidP="002A7DC0">
      <w:pPr>
        <w:pStyle w:val="ConsPlusNormal"/>
        <w:ind w:firstLine="360"/>
        <w:jc w:val="both"/>
        <w:rPr>
          <w:rFonts w:ascii="Times New Roman" w:hAnsi="Times New Roman" w:cs="Times New Roman"/>
        </w:rPr>
      </w:pPr>
      <w:r w:rsidRPr="00494681">
        <w:rPr>
          <w:rFonts w:ascii="Times New Roman" w:hAnsi="Times New Roman" w:cs="Times New Roman"/>
        </w:rPr>
        <w:t xml:space="preserve">                                                                                                к    Административному  регламенту</w:t>
      </w:r>
    </w:p>
    <w:p w:rsidR="002A7DC0" w:rsidRPr="00494681" w:rsidRDefault="002A7DC0" w:rsidP="002A7DC0">
      <w:pPr>
        <w:pStyle w:val="ConsPlusNormal"/>
        <w:ind w:left="4956" w:firstLine="0"/>
        <w:jc w:val="right"/>
        <w:rPr>
          <w:rFonts w:ascii="Times New Roman" w:hAnsi="Times New Roman" w:cs="Times New Roman"/>
        </w:rPr>
      </w:pPr>
      <w:r w:rsidRPr="00494681">
        <w:rPr>
          <w:rFonts w:ascii="Times New Roman" w:hAnsi="Times New Roman" w:cs="Times New Roman"/>
        </w:rPr>
        <w:t xml:space="preserve">                                                                                                </w:t>
      </w:r>
    </w:p>
    <w:p w:rsidR="002A7DC0" w:rsidRPr="00494681" w:rsidRDefault="002A7DC0" w:rsidP="002A7DC0">
      <w:pPr>
        <w:pStyle w:val="ConsPlusNormal"/>
        <w:ind w:left="4956" w:firstLine="0"/>
        <w:jc w:val="right"/>
        <w:rPr>
          <w:rFonts w:ascii="Times New Roman" w:hAnsi="Times New Roman" w:cs="Times New Roman"/>
        </w:rPr>
      </w:pPr>
    </w:p>
    <w:p w:rsidR="002A7DC0" w:rsidRPr="00494681" w:rsidRDefault="002A7DC0" w:rsidP="002A7DC0">
      <w:pPr>
        <w:jc w:val="center"/>
        <w:rPr>
          <w:sz w:val="20"/>
          <w:szCs w:val="20"/>
        </w:rPr>
      </w:pPr>
      <w:r w:rsidRPr="00494681">
        <w:rPr>
          <w:sz w:val="20"/>
          <w:szCs w:val="20"/>
        </w:rPr>
        <w:t>БЛОК-СХЕМА</w:t>
      </w:r>
    </w:p>
    <w:p w:rsidR="002A7DC0" w:rsidRPr="00494681" w:rsidRDefault="002A7DC0" w:rsidP="002A7DC0">
      <w:pPr>
        <w:jc w:val="center"/>
        <w:rPr>
          <w:sz w:val="20"/>
          <w:szCs w:val="20"/>
        </w:rPr>
      </w:pPr>
      <w:r w:rsidRPr="00494681">
        <w:rPr>
          <w:sz w:val="20"/>
          <w:szCs w:val="20"/>
        </w:rPr>
        <w:t>последовательности административных процедур проведения проверок</w:t>
      </w:r>
    </w:p>
    <w:p w:rsidR="002A7DC0" w:rsidRPr="00494681" w:rsidRDefault="002A7DC0" w:rsidP="002A7DC0">
      <w:pPr>
        <w:jc w:val="center"/>
        <w:rPr>
          <w:sz w:val="20"/>
          <w:szCs w:val="20"/>
        </w:rPr>
      </w:pPr>
    </w:p>
    <w:p w:rsidR="002A7DC0" w:rsidRPr="00494681" w:rsidRDefault="002A7DC0" w:rsidP="002A7DC0">
      <w:pPr>
        <w:jc w:val="center"/>
        <w:rPr>
          <w:sz w:val="20"/>
          <w:szCs w:val="20"/>
        </w:rPr>
      </w:pPr>
      <w:r w:rsidRPr="00494681">
        <w:rPr>
          <w:sz w:val="20"/>
          <w:szCs w:val="20"/>
        </w:rPr>
        <w:t xml:space="preserve"> </w:t>
      </w:r>
    </w:p>
    <w:p w:rsidR="002A7DC0" w:rsidRPr="00494681" w:rsidRDefault="00A7244B" w:rsidP="002A7DC0">
      <w:pPr>
        <w:jc w:val="center"/>
        <w:rPr>
          <w:sz w:val="20"/>
          <w:szCs w:val="20"/>
        </w:rPr>
      </w:pPr>
      <w:r>
        <w:rPr>
          <w:sz w:val="20"/>
          <w:szCs w:val="20"/>
        </w:rPr>
      </w:r>
      <w:r>
        <w:rPr>
          <w:sz w:val="20"/>
          <w:szCs w:val="20"/>
        </w:rPr>
        <w:pict>
          <v:group id="_x0000_s1026" editas="canvas" style="width:495pt;height:486pt;mso-position-horizontal-relative:char;mso-position-vertical-relative:line" coordorigin="2201,5699" coordsize="7200,706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01;top:5699;width:7200;height:7069" o:preferrelative="f">
              <v:fill o:detectmouseclick="t"/>
              <v:path o:extrusionok="t" o:connecttype="none"/>
              <o:lock v:ext="edit" text="t"/>
            </v:shape>
            <v:roundrect id="_x0000_s1028" style="position:absolute;left:3903;top:5699;width:3142;height:393" arcsize="10923f">
              <v:textbox style="mso-next-textbox:#_x0000_s1028">
                <w:txbxContent>
                  <w:p w:rsidR="002A7DC0" w:rsidRPr="00606A22" w:rsidRDefault="002A7DC0" w:rsidP="002A7DC0">
                    <w:pPr>
                      <w:jc w:val="center"/>
                      <w:rPr>
                        <w:sz w:val="18"/>
                        <w:szCs w:val="18"/>
                      </w:rPr>
                    </w:pPr>
                    <w:r w:rsidRPr="00606A22">
                      <w:rPr>
                        <w:sz w:val="18"/>
                        <w:szCs w:val="18"/>
                      </w:rPr>
                      <w:t>Принятие решения о проведении проверки</w:t>
                    </w:r>
                  </w:p>
                </w:txbxContent>
              </v:textbox>
            </v:roundrect>
            <v:line id="_x0000_s1029" style="position:absolute" from="4819,6092" to="4820,6615"/>
            <v:line id="_x0000_s1030" style="position:absolute;flip:x" from="3641,6615" to="4819,6616"/>
            <v:line id="_x0000_s1031" style="position:absolute" from="6390,6092" to="6391,6615"/>
            <v:line id="_x0000_s1032" style="position:absolute" from="3641,6615" to="3642,6877">
              <v:stroke endarrow="block"/>
            </v:line>
            <v:rect id="_x0000_s1033" style="position:absolute;left:2594;top:6877;width:2225;height:524">
              <v:textbox style="mso-next-textbox:#_x0000_s1033">
                <w:txbxContent>
                  <w:p w:rsidR="002A7DC0" w:rsidRDefault="002A7DC0" w:rsidP="002A7DC0">
                    <w:pPr>
                      <w:rPr>
                        <w:sz w:val="18"/>
                        <w:szCs w:val="18"/>
                      </w:rPr>
                    </w:pPr>
                    <w:r>
                      <w:rPr>
                        <w:sz w:val="18"/>
                        <w:szCs w:val="18"/>
                      </w:rPr>
                      <w:t xml:space="preserve">Распоряжение администрации  о проведении </w:t>
                    </w:r>
                    <w:proofErr w:type="gramStart"/>
                    <w:r>
                      <w:rPr>
                        <w:sz w:val="18"/>
                        <w:szCs w:val="18"/>
                      </w:rPr>
                      <w:t>плановой</w:t>
                    </w:r>
                    <w:proofErr w:type="gramEnd"/>
                    <w:r>
                      <w:rPr>
                        <w:sz w:val="18"/>
                        <w:szCs w:val="18"/>
                      </w:rPr>
                      <w:t xml:space="preserve"> </w:t>
                    </w:r>
                  </w:p>
                  <w:p w:rsidR="002A7DC0" w:rsidRPr="00606A22" w:rsidRDefault="002A7DC0" w:rsidP="002A7DC0">
                    <w:pPr>
                      <w:rPr>
                        <w:sz w:val="18"/>
                        <w:szCs w:val="18"/>
                      </w:rPr>
                    </w:pPr>
                    <w:r>
                      <w:rPr>
                        <w:sz w:val="18"/>
                        <w:szCs w:val="18"/>
                      </w:rPr>
                      <w:t xml:space="preserve">проверки </w:t>
                    </w:r>
                  </w:p>
                </w:txbxContent>
              </v:textbox>
            </v:rect>
            <v:rect id="_x0000_s1034" style="position:absolute;left:6303;top:6746;width:2226;height:524">
              <v:textbox style="mso-next-textbox:#_x0000_s1034">
                <w:txbxContent>
                  <w:p w:rsidR="002A7DC0" w:rsidRPr="00606A22" w:rsidRDefault="002A7DC0" w:rsidP="002A7DC0">
                    <w:pPr>
                      <w:rPr>
                        <w:sz w:val="18"/>
                        <w:szCs w:val="18"/>
                      </w:rPr>
                    </w:pPr>
                    <w:r>
                      <w:rPr>
                        <w:sz w:val="18"/>
                        <w:szCs w:val="18"/>
                      </w:rPr>
                      <w:t xml:space="preserve">Распоряжение администрации  о проведении внеплановой проверки </w:t>
                    </w:r>
                  </w:p>
                </w:txbxContent>
              </v:textbox>
            </v:rect>
            <v:rect id="_x0000_s1035" style="position:absolute;left:4557;top:8710;width:2226;height:393">
              <v:textbox style="mso-next-textbox:#_x0000_s1035">
                <w:txbxContent>
                  <w:p w:rsidR="002A7DC0" w:rsidRPr="005343BC" w:rsidRDefault="002A7DC0" w:rsidP="002A7DC0">
                    <w:pPr>
                      <w:jc w:val="center"/>
                      <w:rPr>
                        <w:sz w:val="18"/>
                        <w:szCs w:val="18"/>
                      </w:rPr>
                    </w:pPr>
                    <w:r w:rsidRPr="005343BC">
                      <w:rPr>
                        <w:sz w:val="18"/>
                        <w:szCs w:val="18"/>
                      </w:rPr>
                      <w:t>Проведение проверки</w:t>
                    </w:r>
                  </w:p>
                </w:txbxContent>
              </v:textbox>
            </v:rect>
            <v:shapetype id="_x0000_t4" coordsize="21600,21600" o:spt="4" path="m10800,l,10800,10800,21600,21600,10800xe">
              <v:stroke joinstyle="miter"/>
              <v:path gradientshapeok="t" o:connecttype="rect" textboxrect="5400,5400,16200,16200"/>
            </v:shapetype>
            <v:shape id="_x0000_s1036" type="#_x0000_t4" style="position:absolute;left:4426;top:9364;width:2360;height:786">
              <v:textbox style="mso-next-textbox:#_x0000_s1036">
                <w:txbxContent>
                  <w:p w:rsidR="002A7DC0" w:rsidRPr="005343BC" w:rsidRDefault="002A7DC0" w:rsidP="002A7DC0">
                    <w:pPr>
                      <w:jc w:val="center"/>
                      <w:rPr>
                        <w:sz w:val="18"/>
                        <w:szCs w:val="18"/>
                      </w:rPr>
                    </w:pPr>
                    <w:r>
                      <w:rPr>
                        <w:sz w:val="18"/>
                        <w:szCs w:val="18"/>
                      </w:rPr>
                      <w:t>Выявление нарушений</w:t>
                    </w:r>
                  </w:p>
                </w:txbxContent>
              </v:textbox>
            </v:shape>
            <v:rect id="_x0000_s1037" style="position:absolute;left:3248;top:10412;width:1702;height:392">
              <v:textbox style="mso-next-textbox:#_x0000_s1037">
                <w:txbxContent>
                  <w:p w:rsidR="002A7DC0" w:rsidRPr="005343BC" w:rsidRDefault="002A7DC0" w:rsidP="002A7DC0">
                    <w:pPr>
                      <w:jc w:val="center"/>
                      <w:rPr>
                        <w:sz w:val="18"/>
                        <w:szCs w:val="18"/>
                      </w:rPr>
                    </w:pPr>
                    <w:r>
                      <w:rPr>
                        <w:sz w:val="18"/>
                        <w:szCs w:val="18"/>
                      </w:rPr>
                      <w:t>Составление акта</w:t>
                    </w:r>
                  </w:p>
                </w:txbxContent>
              </v:textbox>
            </v:rect>
            <v:roundrect id="_x0000_s1038" style="position:absolute;left:3248;top:11328;width:1702;height:784" arcsize="10923f">
              <v:textbox style="mso-next-textbox:#_x0000_s1038">
                <w:txbxContent>
                  <w:p w:rsidR="002A7DC0" w:rsidRPr="00A76B16" w:rsidRDefault="002A7DC0" w:rsidP="002A7DC0">
                    <w:pPr>
                      <w:jc w:val="center"/>
                      <w:rPr>
                        <w:sz w:val="18"/>
                        <w:szCs w:val="18"/>
                      </w:rPr>
                    </w:pPr>
                    <w:r>
                      <w:rPr>
                        <w:sz w:val="18"/>
                        <w:szCs w:val="18"/>
                      </w:rPr>
                      <w:t xml:space="preserve">Внесение предписания, Направление </w:t>
                    </w:r>
                    <w:proofErr w:type="gramStart"/>
                    <w:r>
                      <w:rPr>
                        <w:sz w:val="18"/>
                        <w:szCs w:val="18"/>
                      </w:rPr>
                      <w:t>Акт</w:t>
                    </w:r>
                    <w:proofErr w:type="gramEnd"/>
                    <w:r>
                      <w:rPr>
                        <w:sz w:val="18"/>
                        <w:szCs w:val="18"/>
                      </w:rPr>
                      <w:t xml:space="preserve"> а  в пятидневный срок в уполномоченные органы </w:t>
                    </w:r>
                  </w:p>
                </w:txbxContent>
              </v:textbox>
            </v:roundrect>
            <v:shape id="_x0000_s1039" type="#_x0000_t4" style="position:absolute;left:6390;top:7663;width:2095;height:1045">
              <v:textbox style="mso-next-textbox:#_x0000_s1039">
                <w:txbxContent>
                  <w:p w:rsidR="002A7DC0" w:rsidRPr="00606A22" w:rsidRDefault="002A7DC0" w:rsidP="002A7DC0">
                    <w:pPr>
                      <w:jc w:val="center"/>
                      <w:rPr>
                        <w:sz w:val="18"/>
                        <w:szCs w:val="18"/>
                      </w:rPr>
                    </w:pPr>
                    <w:r w:rsidRPr="00606A22">
                      <w:rPr>
                        <w:sz w:val="18"/>
                        <w:szCs w:val="18"/>
                      </w:rPr>
                      <w:t xml:space="preserve">Согласование </w:t>
                    </w:r>
                  </w:p>
                  <w:p w:rsidR="002A7DC0" w:rsidRPr="00606A22" w:rsidRDefault="002A7DC0" w:rsidP="002A7DC0">
                    <w:pPr>
                      <w:jc w:val="center"/>
                      <w:rPr>
                        <w:sz w:val="18"/>
                        <w:szCs w:val="18"/>
                      </w:rPr>
                    </w:pPr>
                    <w:r w:rsidRPr="00606A22">
                      <w:rPr>
                        <w:sz w:val="18"/>
                        <w:szCs w:val="18"/>
                      </w:rPr>
                      <w:t>с органом прокуратуры</w:t>
                    </w:r>
                  </w:p>
                </w:txbxContent>
              </v:textbox>
            </v:shape>
            <v:roundrect id="_x0000_s1040" style="position:absolute;left:6259;top:10412;width:1833;height:393" arcsize="10923f">
              <v:textbox style="mso-next-textbox:#_x0000_s1040">
                <w:txbxContent>
                  <w:p w:rsidR="002A7DC0" w:rsidRPr="005343BC" w:rsidRDefault="002A7DC0" w:rsidP="002A7DC0">
                    <w:pPr>
                      <w:jc w:val="center"/>
                      <w:rPr>
                        <w:sz w:val="18"/>
                        <w:szCs w:val="18"/>
                      </w:rPr>
                    </w:pPr>
                    <w:r>
                      <w:rPr>
                        <w:sz w:val="18"/>
                        <w:szCs w:val="18"/>
                      </w:rPr>
                      <w:t>Составление акта</w:t>
                    </w:r>
                  </w:p>
                </w:txbxContent>
              </v:textbox>
            </v:roundrect>
            <v:roundrect id="_x0000_s1041" style="position:absolute;left:7699;top:8841;width:1571;height:1309" arcsize="10923f">
              <v:textbox style="mso-next-textbox:#_x0000_s1041">
                <w:txbxContent>
                  <w:p w:rsidR="002A7DC0" w:rsidRPr="00606A22" w:rsidRDefault="002A7DC0" w:rsidP="002A7DC0">
                    <w:pPr>
                      <w:jc w:val="both"/>
                      <w:rPr>
                        <w:sz w:val="18"/>
                        <w:szCs w:val="18"/>
                      </w:rPr>
                    </w:pPr>
                    <w:r w:rsidRPr="00606A22">
                      <w:rPr>
                        <w:sz w:val="18"/>
                        <w:szCs w:val="18"/>
                      </w:rPr>
                      <w:t xml:space="preserve">Подготовка </w:t>
                    </w:r>
                    <w:r>
                      <w:rPr>
                        <w:sz w:val="18"/>
                        <w:szCs w:val="18"/>
                      </w:rPr>
                      <w:t xml:space="preserve">распоряжения администрации  об отмене </w:t>
                    </w:r>
                    <w:proofErr w:type="spellStart"/>
                    <w:proofErr w:type="gramStart"/>
                    <w:r>
                      <w:rPr>
                        <w:sz w:val="18"/>
                        <w:szCs w:val="18"/>
                      </w:rPr>
                      <w:t>распоряжени</w:t>
                    </w:r>
                    <w:proofErr w:type="spellEnd"/>
                    <w:proofErr w:type="gramEnd"/>
                    <w:r w:rsidRPr="00606A22">
                      <w:rPr>
                        <w:sz w:val="18"/>
                        <w:szCs w:val="18"/>
                      </w:rPr>
                      <w:t xml:space="preserve"> о проведении внеплановой проверки</w:t>
                    </w:r>
                  </w:p>
                </w:txbxContent>
              </v:textbox>
            </v:roundrect>
            <v:line id="_x0000_s1042" style="position:absolute" from="6390,6615" to="7437,6615"/>
            <v:line id="_x0000_s1043" style="position:absolute" from="7437,6615" to="7437,6877">
              <v:stroke endarrow="block"/>
            </v:line>
            <v:line id="_x0000_s1044" style="position:absolute" from="3641,7401" to="3641,8841"/>
            <v:line id="_x0000_s1045" style="position:absolute" from="5605,8186" to="5605,8710">
              <v:stroke endarrow="block"/>
            </v:line>
            <v:line id="_x0000_s1046" style="position:absolute" from="8746,8186" to="8746,8841">
              <v:stroke endarrow="block"/>
            </v:line>
            <v:line id="_x0000_s1047" style="position:absolute" from="7437,7401" to="7437,7663">
              <v:stroke endarrow="block"/>
            </v:line>
            <v:line id="_x0000_s1048" style="position:absolute;flip:x" from="5605,8186" to="6390,8186"/>
            <v:line id="_x0000_s1049" style="position:absolute" from="8485,8186" to="8746,8186"/>
            <v:line id="_x0000_s1050" style="position:absolute" from="3641,8841" to="4557,8841">
              <v:stroke endarrow="block"/>
            </v:line>
            <v:line id="_x0000_s1051" style="position:absolute" from="5605,9103" to="5605,9364">
              <v:stroke endarrow="block"/>
            </v:line>
            <v:line id="_x0000_s1052" style="position:absolute" from="6783,9757" to="7176,9757"/>
            <v:line id="_x0000_s1053" style="position:absolute" from="7176,9757" to="7176,10412">
              <v:stroke endarrow="block"/>
            </v:line>
            <v:line id="_x0000_s1054" style="position:absolute;flip:x" from="4034,9757" to="4426,9757"/>
            <v:line id="_x0000_s1055" style="position:absolute" from="4034,9757" to="4034,10412">
              <v:stroke endarrow="block"/>
            </v:line>
            <v:line id="_x0000_s1056" style="position:absolute" from="4034,10804" to="4034,11328">
              <v:stroke endarrow="block"/>
            </v:line>
            <v:shapetype id="_x0000_t202" coordsize="21600,21600" o:spt="202" path="m,l,21600r21600,l21600,xe">
              <v:stroke joinstyle="miter"/>
              <v:path gradientshapeok="t" o:connecttype="rect"/>
            </v:shapetype>
            <v:shape id="_x0000_s1057" type="#_x0000_t202" style="position:absolute;left:5517;top:7794;width:611;height:262" strokecolor="white">
              <v:textbox style="mso-next-textbox:#_x0000_s1057">
                <w:txbxContent>
                  <w:p w:rsidR="002A7DC0" w:rsidRPr="00A35922" w:rsidRDefault="002A7DC0" w:rsidP="002A7DC0">
                    <w:pPr>
                      <w:jc w:val="center"/>
                      <w:rPr>
                        <w:color w:val="000000"/>
                        <w:sz w:val="18"/>
                        <w:szCs w:val="18"/>
                      </w:rPr>
                    </w:pPr>
                    <w:r w:rsidRPr="00A35922">
                      <w:rPr>
                        <w:color w:val="000000"/>
                        <w:sz w:val="18"/>
                        <w:szCs w:val="18"/>
                      </w:rPr>
                      <w:t>да</w:t>
                    </w:r>
                  </w:p>
                </w:txbxContent>
              </v:textbox>
            </v:shape>
            <v:shape id="_x0000_s1058" type="#_x0000_t202" style="position:absolute;left:8485;top:7822;width:436;height:262" strokecolor="white">
              <v:textbox style="mso-next-textbox:#_x0000_s1058">
                <w:txbxContent>
                  <w:p w:rsidR="002A7DC0" w:rsidRPr="00A35922" w:rsidRDefault="002A7DC0" w:rsidP="002A7DC0">
                    <w:pPr>
                      <w:rPr>
                        <w:sz w:val="18"/>
                        <w:szCs w:val="18"/>
                      </w:rPr>
                    </w:pPr>
                    <w:r>
                      <w:rPr>
                        <w:sz w:val="18"/>
                        <w:szCs w:val="18"/>
                      </w:rPr>
                      <w:t>нет</w:t>
                    </w:r>
                  </w:p>
                </w:txbxContent>
              </v:textbox>
            </v:shape>
            <v:shape id="_x0000_s1059" type="#_x0000_t202" style="position:absolute;left:3946;top:9495;width:523;height:261" strokecolor="white">
              <v:textbox style="mso-next-textbox:#_x0000_s1059">
                <w:txbxContent>
                  <w:p w:rsidR="002A7DC0" w:rsidRPr="00A35922" w:rsidRDefault="002A7DC0" w:rsidP="002A7DC0">
                    <w:pPr>
                      <w:jc w:val="center"/>
                      <w:rPr>
                        <w:sz w:val="18"/>
                        <w:szCs w:val="18"/>
                      </w:rPr>
                    </w:pPr>
                    <w:r>
                      <w:rPr>
                        <w:sz w:val="18"/>
                        <w:szCs w:val="18"/>
                      </w:rPr>
                      <w:t>да</w:t>
                    </w:r>
                  </w:p>
                </w:txbxContent>
              </v:textbox>
            </v:shape>
            <v:shape id="_x0000_s1060" type="#_x0000_t202" style="position:absolute;left:6826;top:9495;width:438;height:261" strokecolor="white">
              <v:textbox style="mso-next-textbox:#_x0000_s1060">
                <w:txbxContent>
                  <w:p w:rsidR="002A7DC0" w:rsidRPr="00E659FF" w:rsidRDefault="002A7DC0" w:rsidP="002A7DC0">
                    <w:pPr>
                      <w:jc w:val="center"/>
                      <w:rPr>
                        <w:sz w:val="18"/>
                        <w:szCs w:val="18"/>
                      </w:rPr>
                    </w:pPr>
                    <w:r>
                      <w:rPr>
                        <w:sz w:val="18"/>
                        <w:szCs w:val="18"/>
                      </w:rPr>
                      <w:t>нет</w:t>
                    </w:r>
                  </w:p>
                </w:txbxContent>
              </v:textbox>
            </v:shape>
            <w10:wrap type="none"/>
            <w10:anchorlock/>
          </v:group>
        </w:pict>
      </w:r>
    </w:p>
    <w:p w:rsidR="002A7DC0" w:rsidRPr="00494681" w:rsidRDefault="002A7DC0" w:rsidP="002A7DC0">
      <w:pPr>
        <w:pStyle w:val="ConsPlusNormal"/>
        <w:ind w:firstLine="360"/>
        <w:jc w:val="both"/>
      </w:pPr>
    </w:p>
    <w:p w:rsidR="002A7DC0" w:rsidRPr="00494681" w:rsidRDefault="002A7DC0" w:rsidP="002A7DC0">
      <w:pPr>
        <w:pStyle w:val="ConsPlusNormal"/>
        <w:ind w:firstLine="360"/>
        <w:jc w:val="both"/>
      </w:pPr>
    </w:p>
    <w:p w:rsidR="002A7DC0" w:rsidRPr="00494681" w:rsidRDefault="002A7DC0" w:rsidP="002A7DC0">
      <w:pPr>
        <w:rPr>
          <w:sz w:val="20"/>
          <w:szCs w:val="20"/>
        </w:rPr>
      </w:pPr>
      <w:r w:rsidRPr="00494681">
        <w:rPr>
          <w:sz w:val="20"/>
          <w:szCs w:val="20"/>
        </w:rPr>
        <w:lastRenderedPageBreak/>
        <w:t xml:space="preserve">       </w:t>
      </w:r>
      <w:r w:rsidRPr="00494681">
        <w:rPr>
          <w:sz w:val="20"/>
          <w:szCs w:val="20"/>
        </w:rPr>
        <w:tab/>
      </w:r>
      <w:r w:rsidRPr="00494681">
        <w:rPr>
          <w:sz w:val="20"/>
          <w:szCs w:val="20"/>
        </w:rPr>
        <w:tab/>
      </w:r>
    </w:p>
    <w:p w:rsidR="002A7DC0" w:rsidRPr="00494681" w:rsidRDefault="002A7DC0" w:rsidP="002A7DC0">
      <w:pPr>
        <w:rPr>
          <w:sz w:val="20"/>
          <w:szCs w:val="20"/>
        </w:rPr>
      </w:pPr>
    </w:p>
    <w:p w:rsidR="002A7DC0" w:rsidRPr="00494681" w:rsidRDefault="002A7DC0" w:rsidP="002A7DC0">
      <w:pPr>
        <w:autoSpaceDE w:val="0"/>
        <w:spacing w:before="108" w:after="108"/>
        <w:rPr>
          <w:b/>
          <w:bCs/>
          <w:sz w:val="20"/>
          <w:szCs w:val="20"/>
        </w:rPr>
      </w:pPr>
    </w:p>
    <w:p w:rsidR="002A7DC0" w:rsidRPr="00494681" w:rsidRDefault="002A7DC0" w:rsidP="002A7DC0">
      <w:pPr>
        <w:jc w:val="both"/>
        <w:rPr>
          <w:sz w:val="20"/>
          <w:szCs w:val="20"/>
        </w:rPr>
      </w:pPr>
    </w:p>
    <w:p w:rsidR="002A7DC0" w:rsidRPr="00494681" w:rsidRDefault="002A7DC0" w:rsidP="002A7DC0">
      <w:pPr>
        <w:jc w:val="both"/>
        <w:rPr>
          <w:sz w:val="20"/>
          <w:szCs w:val="20"/>
        </w:rPr>
      </w:pPr>
    </w:p>
    <w:p w:rsidR="002A7DC0" w:rsidRPr="00494681" w:rsidRDefault="002A7DC0" w:rsidP="002A7DC0">
      <w:pPr>
        <w:jc w:val="both"/>
        <w:rPr>
          <w:sz w:val="20"/>
          <w:szCs w:val="20"/>
        </w:rPr>
      </w:pPr>
    </w:p>
    <w:p w:rsidR="002A7DC0" w:rsidRPr="00494681" w:rsidRDefault="002A7DC0" w:rsidP="002A7DC0">
      <w:pPr>
        <w:jc w:val="both"/>
        <w:rPr>
          <w:sz w:val="20"/>
          <w:szCs w:val="20"/>
        </w:rPr>
      </w:pPr>
    </w:p>
    <w:p w:rsidR="002A7DC0" w:rsidRPr="00494681" w:rsidRDefault="002A7DC0" w:rsidP="002A7DC0">
      <w:pPr>
        <w:spacing w:after="160" w:line="259" w:lineRule="auto"/>
        <w:jc w:val="both"/>
        <w:rPr>
          <w:rFonts w:eastAsia="Calibri"/>
          <w:sz w:val="20"/>
          <w:szCs w:val="20"/>
          <w:lang w:eastAsia="en-US"/>
        </w:rPr>
      </w:pPr>
    </w:p>
    <w:p w:rsidR="002A7DC0" w:rsidRPr="00494681" w:rsidRDefault="002A7DC0" w:rsidP="002A7DC0">
      <w:pPr>
        <w:spacing w:after="160" w:line="259" w:lineRule="auto"/>
        <w:jc w:val="both"/>
        <w:rPr>
          <w:rFonts w:ascii="Calibri" w:eastAsia="Calibri" w:hAnsi="Calibri"/>
          <w:sz w:val="20"/>
          <w:szCs w:val="20"/>
          <w:lang w:eastAsia="en-US"/>
        </w:rPr>
      </w:pPr>
      <w:r w:rsidRPr="00494681">
        <w:rPr>
          <w:rFonts w:ascii="Calibri" w:eastAsia="Calibri" w:hAnsi="Calibri"/>
          <w:sz w:val="20"/>
          <w:szCs w:val="20"/>
          <w:lang w:eastAsia="en-US"/>
        </w:rPr>
        <w:t xml:space="preserve">        </w:t>
      </w:r>
    </w:p>
    <w:p w:rsidR="002A7DC0" w:rsidRDefault="002A7DC0" w:rsidP="002A7DC0">
      <w:pPr>
        <w:spacing w:after="160" w:line="259" w:lineRule="auto"/>
        <w:jc w:val="both"/>
        <w:rPr>
          <w:rFonts w:ascii="Calibri" w:eastAsia="Calibri" w:hAnsi="Calibri"/>
          <w:lang w:eastAsia="en-US"/>
        </w:rPr>
      </w:pPr>
    </w:p>
    <w:p w:rsidR="002A7DC0" w:rsidRDefault="002A7DC0" w:rsidP="002A7DC0">
      <w:pPr>
        <w:spacing w:after="160" w:line="259" w:lineRule="auto"/>
        <w:jc w:val="both"/>
        <w:rPr>
          <w:rFonts w:ascii="Calibri" w:eastAsia="Calibri" w:hAnsi="Calibri"/>
          <w:lang w:eastAsia="en-US"/>
        </w:rPr>
      </w:pPr>
    </w:p>
    <w:p w:rsidR="002A7DC0" w:rsidRPr="00442B05" w:rsidRDefault="002A7DC0" w:rsidP="002A7DC0">
      <w:pPr>
        <w:spacing w:after="160" w:line="259" w:lineRule="auto"/>
        <w:jc w:val="both"/>
        <w:rPr>
          <w:rFonts w:ascii="Calibri" w:eastAsia="Calibri" w:hAnsi="Calibri"/>
          <w:lang w:eastAsia="en-US"/>
        </w:rPr>
      </w:pPr>
    </w:p>
    <w:p w:rsidR="002A7DC0" w:rsidRPr="00442B05" w:rsidRDefault="002A7DC0" w:rsidP="002A7DC0">
      <w:pPr>
        <w:spacing w:after="160" w:line="259" w:lineRule="auto"/>
        <w:rPr>
          <w:rFonts w:ascii="Calibri" w:eastAsia="Calibri" w:hAnsi="Calibri"/>
          <w:lang w:eastAsia="en-US"/>
        </w:rPr>
      </w:pPr>
    </w:p>
    <w:p w:rsidR="002A7DC0" w:rsidRDefault="002A7DC0" w:rsidP="002A7DC0"/>
    <w:p w:rsidR="00FC72AB" w:rsidRDefault="00FC72AB"/>
    <w:sectPr w:rsidR="00FC72AB" w:rsidSect="00494681">
      <w:pgSz w:w="11906" w:h="16838"/>
      <w:pgMar w:top="1134" w:right="424"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A7DC0"/>
    <w:rsid w:val="00242BAC"/>
    <w:rsid w:val="002A7DC0"/>
    <w:rsid w:val="008B5871"/>
    <w:rsid w:val="00A7244B"/>
    <w:rsid w:val="00FA22D3"/>
    <w:rsid w:val="00FC72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7DC0"/>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qFormat/>
    <w:rsid w:val="002A7DC0"/>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2A7DC0"/>
    <w:rPr>
      <w:rFonts w:ascii="Times New Roman" w:eastAsia="Times New Roman" w:hAnsi="Times New Roman" w:cs="Times New Roman"/>
      <w:b/>
      <w:bCs/>
      <w:sz w:val="36"/>
      <w:szCs w:val="36"/>
      <w:lang w:eastAsia="ru-RU"/>
    </w:rPr>
  </w:style>
  <w:style w:type="character" w:styleId="a3">
    <w:name w:val="Hyperlink"/>
    <w:basedOn w:val="a0"/>
    <w:rsid w:val="002A7DC0"/>
    <w:rPr>
      <w:color w:val="0000FF"/>
      <w:u w:val="single"/>
    </w:rPr>
  </w:style>
  <w:style w:type="paragraph" w:styleId="a4">
    <w:name w:val="Normal (Web)"/>
    <w:basedOn w:val="a"/>
    <w:rsid w:val="002A7DC0"/>
    <w:pPr>
      <w:spacing w:before="100" w:beforeAutospacing="1" w:after="100" w:afterAutospacing="1"/>
    </w:pPr>
  </w:style>
  <w:style w:type="character" w:styleId="a5">
    <w:name w:val="Strong"/>
    <w:basedOn w:val="a0"/>
    <w:qFormat/>
    <w:rsid w:val="002A7DC0"/>
    <w:rPr>
      <w:b/>
      <w:bCs/>
    </w:rPr>
  </w:style>
  <w:style w:type="paragraph" w:customStyle="1" w:styleId="ConsPlusNormal">
    <w:name w:val="ConsPlusNormal"/>
    <w:rsid w:val="002A7DC0"/>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dm-saran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8606</Words>
  <Characters>49060</Characters>
  <Application>Microsoft Office Word</Application>
  <DocSecurity>0</DocSecurity>
  <Lines>408</Lines>
  <Paragraphs>115</Paragraphs>
  <ScaleCrop>false</ScaleCrop>
  <Company/>
  <LinksUpToDate>false</LinksUpToDate>
  <CharactersWithSpaces>57551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3</cp:revision>
  <dcterms:created xsi:type="dcterms:W3CDTF">2014-09-03T08:14:00Z</dcterms:created>
  <dcterms:modified xsi:type="dcterms:W3CDTF">2014-09-19T12:20:00Z</dcterms:modified>
</cp:coreProperties>
</file>