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rPr>
          <w:sz w:val="28"/>
          <w:szCs w:val="28"/>
        </w:rPr>
      </w:pPr>
    </w:p>
    <w:p w:rsidR="00654E66" w:rsidRPr="0047429F" w:rsidRDefault="00654E66" w:rsidP="00654E6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ab/>
      </w:r>
      <w:r w:rsidRPr="0047429F">
        <w:rPr>
          <w:b/>
          <w:sz w:val="28"/>
          <w:szCs w:val="28"/>
        </w:rPr>
        <w:t>КОНКУРСНАЯ КОМИССИЯ</w:t>
      </w:r>
    </w:p>
    <w:p w:rsidR="00654E66" w:rsidRPr="0047429F" w:rsidRDefault="00654E66" w:rsidP="00654E66">
      <w:pPr>
        <w:rPr>
          <w:b/>
          <w:sz w:val="28"/>
          <w:szCs w:val="28"/>
        </w:rPr>
      </w:pPr>
    </w:p>
    <w:p w:rsidR="00654E66" w:rsidRPr="0047429F" w:rsidRDefault="00654E66" w:rsidP="00654E66">
      <w:pPr>
        <w:jc w:val="center"/>
        <w:rPr>
          <w:b/>
          <w:sz w:val="28"/>
          <w:szCs w:val="28"/>
        </w:rPr>
      </w:pPr>
      <w:r w:rsidRPr="0047429F">
        <w:rPr>
          <w:b/>
          <w:sz w:val="28"/>
          <w:szCs w:val="28"/>
        </w:rPr>
        <w:t>по проведению конкурса по отбору кандидатов на замещение должности Главы администрации Комсомольского городского поселения</w:t>
      </w:r>
    </w:p>
    <w:p w:rsidR="00654E66" w:rsidRPr="0047429F" w:rsidRDefault="00654E66" w:rsidP="00654E66">
      <w:pPr>
        <w:rPr>
          <w:b/>
          <w:sz w:val="28"/>
          <w:szCs w:val="28"/>
        </w:rPr>
      </w:pPr>
      <w:r w:rsidRPr="0047429F">
        <w:rPr>
          <w:b/>
          <w:sz w:val="28"/>
          <w:szCs w:val="28"/>
        </w:rPr>
        <w:t xml:space="preserve">              Чамзинского муниципального района Республики Мордовия</w:t>
      </w:r>
    </w:p>
    <w:p w:rsidR="00654E66" w:rsidRPr="0047429F" w:rsidRDefault="00654E66" w:rsidP="00654E66">
      <w:pPr>
        <w:rPr>
          <w:b/>
          <w:sz w:val="28"/>
          <w:szCs w:val="28"/>
        </w:rPr>
      </w:pPr>
    </w:p>
    <w:p w:rsidR="00654E66" w:rsidRDefault="00654E66" w:rsidP="00654E66">
      <w:pPr>
        <w:rPr>
          <w:sz w:val="28"/>
          <w:szCs w:val="28"/>
        </w:rPr>
      </w:pPr>
    </w:p>
    <w:p w:rsidR="00654E66" w:rsidRDefault="00654E66" w:rsidP="00654E66">
      <w:pPr>
        <w:rPr>
          <w:sz w:val="28"/>
          <w:szCs w:val="28"/>
        </w:rPr>
      </w:pPr>
    </w:p>
    <w:p w:rsidR="00654E66" w:rsidRDefault="00654E66" w:rsidP="00654E66">
      <w:pPr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>1. Большаков Владимир Павлович       -  председатель конкурсной комиссии,</w:t>
      </w: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избирательного округа № 4;</w:t>
      </w: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>2. Шувалова Людмила Юрьевна        -  заместитель председателя конкурсной комиссии, Председатель Совета ветеранов Комсомольского городского поселения;</w:t>
      </w: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Муртазина</w:t>
      </w:r>
      <w:proofErr w:type="spellEnd"/>
      <w:r>
        <w:rPr>
          <w:sz w:val="28"/>
          <w:szCs w:val="28"/>
        </w:rPr>
        <w:t xml:space="preserve"> Татьяна Владимировна      -     секретарь член конкурсной комиссии, депутат избирательного округа № 12;</w:t>
      </w: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Солодовникова</w:t>
      </w:r>
      <w:proofErr w:type="spellEnd"/>
      <w:r>
        <w:rPr>
          <w:sz w:val="28"/>
          <w:szCs w:val="28"/>
        </w:rPr>
        <w:t xml:space="preserve"> Юлия Евгеньевна   - член конкурсной комиссии, депутат избирательного округа № 6;</w:t>
      </w: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>5. Антонова Лариса Николаевна     -      член конкурсной комиссии, директор МБУ КДЦ «Россия»;</w:t>
      </w: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>6. Антончик Татьяна Алексеевна – член конкурсной комиссии, пенсионерка.</w:t>
      </w: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КОНКУРСНАЯ КОМИССИЯ ПО ПРОВЕДЕНИЮ КОНКУРСА ПО ОТБОРУ КАНДИДАТОВ НА ЗАМЕЩЕНИЕ ДОЛЖНОСТИ ГЛАВЫ АДМИНИСТРАЦИИ КОМСОМОЛЬСКОГО ГОРОДСКОГО ПОСЕЛЕНИЯ ЧАМЗИНСКОГО МУНИЦИПАЛЬНОГО РАЙОНА РЕСПУБЛИКИ МОРДОВИЯ ОБЪЯВЛЯЕТ ПРИЁМ ДОКУМЕНТОВ ДЛЯ УЧАСТИЯ В КОНКУРСЕ </w:t>
      </w:r>
      <w:r>
        <w:rPr>
          <w:b/>
          <w:sz w:val="28"/>
          <w:szCs w:val="28"/>
        </w:rPr>
        <w:t>С 07 июля ПО 7 августа 2014 ГОДА</w:t>
      </w:r>
      <w:r>
        <w:rPr>
          <w:sz w:val="28"/>
          <w:szCs w:val="28"/>
        </w:rPr>
        <w:t xml:space="preserve"> ПО АДРЕСУ: П. КОМСОМОЛЬСКИЙ, УЛ. </w:t>
      </w:r>
      <w:proofErr w:type="gramStart"/>
      <w:r>
        <w:rPr>
          <w:sz w:val="28"/>
          <w:szCs w:val="28"/>
        </w:rPr>
        <w:t>КОММУНИСТИЧЕСКАЯ</w:t>
      </w:r>
      <w:proofErr w:type="gramEnd"/>
      <w:r>
        <w:rPr>
          <w:sz w:val="28"/>
          <w:szCs w:val="28"/>
        </w:rPr>
        <w:t xml:space="preserve">, ДОМ 1. </w:t>
      </w:r>
    </w:p>
    <w:p w:rsidR="00654E66" w:rsidRDefault="00654E66" w:rsidP="00654E66">
      <w:pPr>
        <w:jc w:val="both"/>
        <w:rPr>
          <w:sz w:val="28"/>
          <w:szCs w:val="28"/>
        </w:rPr>
      </w:pPr>
      <w:r>
        <w:rPr>
          <w:sz w:val="28"/>
          <w:szCs w:val="28"/>
        </w:rPr>
        <w:t>СПРАВКИ ПО ТЕЛЕФОНУ: 33-0-62</w:t>
      </w:r>
    </w:p>
    <w:p w:rsidR="00654E66" w:rsidRDefault="00654E66" w:rsidP="00654E66">
      <w:pPr>
        <w:jc w:val="both"/>
        <w:rPr>
          <w:sz w:val="28"/>
          <w:szCs w:val="28"/>
        </w:rPr>
      </w:pPr>
    </w:p>
    <w:p w:rsidR="00654E66" w:rsidRDefault="00654E66" w:rsidP="00654E66">
      <w:pPr>
        <w:jc w:val="both"/>
        <w:rPr>
          <w:sz w:val="28"/>
          <w:szCs w:val="28"/>
        </w:rPr>
      </w:pPr>
    </w:p>
    <w:p w:rsidR="00F1091C" w:rsidRDefault="00F1091C"/>
    <w:sectPr w:rsidR="00F1091C" w:rsidSect="00F10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4E66"/>
    <w:rsid w:val="00654E66"/>
    <w:rsid w:val="00F10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2014-07-08T06:05:00Z</dcterms:created>
  <dcterms:modified xsi:type="dcterms:W3CDTF">2014-07-08T06:07:00Z</dcterms:modified>
</cp:coreProperties>
</file>