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048" w:rsidRPr="00AD1048" w:rsidRDefault="00AD1048" w:rsidP="00AD1048">
      <w:pPr>
        <w:spacing w:line="216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AD1048">
        <w:rPr>
          <w:rFonts w:ascii="Times New Roman" w:hAnsi="Times New Roman" w:cs="Times New Roman"/>
          <w:snapToGrid w:val="0"/>
          <w:sz w:val="24"/>
          <w:szCs w:val="24"/>
        </w:rPr>
        <w:t>Приложение№5</w:t>
      </w:r>
    </w:p>
    <w:p w:rsidR="00AD1048" w:rsidRPr="00AD1048" w:rsidRDefault="00817E37" w:rsidP="00AD1048">
      <w:pPr>
        <w:spacing w:line="216" w:lineRule="auto"/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к Р</w:t>
      </w:r>
      <w:r w:rsidR="00AD1048" w:rsidRPr="00AD1048">
        <w:rPr>
          <w:rFonts w:ascii="Times New Roman" w:hAnsi="Times New Roman" w:cs="Times New Roman"/>
          <w:snapToGrid w:val="0"/>
          <w:sz w:val="24"/>
          <w:szCs w:val="24"/>
        </w:rPr>
        <w:t xml:space="preserve">ешению </w:t>
      </w:r>
      <w:r w:rsidR="00E75BED">
        <w:rPr>
          <w:rFonts w:ascii="Times New Roman" w:hAnsi="Times New Roman" w:cs="Times New Roman"/>
          <w:snapToGrid w:val="0"/>
          <w:sz w:val="24"/>
          <w:szCs w:val="24"/>
        </w:rPr>
        <w:t>Совета депутатов</w:t>
      </w:r>
    </w:p>
    <w:p w:rsidR="00AD1048" w:rsidRPr="00AD1048" w:rsidRDefault="00E75BED" w:rsidP="00E75BED">
      <w:pPr>
        <w:spacing w:line="216" w:lineRule="auto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                                                     </w:t>
      </w:r>
      <w:r w:rsidR="00AD1048" w:rsidRPr="00AD1048">
        <w:rPr>
          <w:rFonts w:ascii="Times New Roman" w:hAnsi="Times New Roman" w:cs="Times New Roman"/>
          <w:snapToGrid w:val="0"/>
          <w:sz w:val="24"/>
          <w:szCs w:val="24"/>
        </w:rPr>
        <w:t>Алексеевского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AD1048" w:rsidRPr="00AD1048">
        <w:rPr>
          <w:rFonts w:ascii="Times New Roman" w:hAnsi="Times New Roman" w:cs="Times New Roman"/>
          <w:snapToGrid w:val="0"/>
          <w:sz w:val="24"/>
          <w:szCs w:val="24"/>
        </w:rPr>
        <w:t>сельского поселения</w:t>
      </w:r>
    </w:p>
    <w:p w:rsidR="00AD1048" w:rsidRPr="00AD1048" w:rsidRDefault="00E75BED" w:rsidP="00E75BED">
      <w:pPr>
        <w:spacing w:line="216" w:lineRule="auto"/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                                                 </w:t>
      </w:r>
      <w:r w:rsidR="00AD1048" w:rsidRPr="00AD1048">
        <w:rPr>
          <w:rFonts w:ascii="Times New Roman" w:hAnsi="Times New Roman" w:cs="Times New Roman"/>
          <w:snapToGrid w:val="0"/>
          <w:sz w:val="24"/>
          <w:szCs w:val="24"/>
        </w:rPr>
        <w:t xml:space="preserve">«О бюджете Алексеевского сельского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="00AD1048" w:rsidRPr="00AD1048">
        <w:rPr>
          <w:rFonts w:ascii="Times New Roman" w:hAnsi="Times New Roman" w:cs="Times New Roman"/>
          <w:snapToGrid w:val="0"/>
          <w:sz w:val="24"/>
          <w:szCs w:val="24"/>
        </w:rPr>
        <w:t>поселения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на 2014 год</w:t>
      </w:r>
      <w:r w:rsidR="00AD1048" w:rsidRPr="00AD1048">
        <w:rPr>
          <w:rFonts w:ascii="Times New Roman" w:hAnsi="Times New Roman" w:cs="Times New Roman"/>
          <w:snapToGrid w:val="0"/>
          <w:sz w:val="24"/>
          <w:szCs w:val="24"/>
        </w:rPr>
        <w:t>»</w:t>
      </w:r>
    </w:p>
    <w:p w:rsidR="009E7A42" w:rsidRDefault="00001055" w:rsidP="00AD1048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от 05.05.2014г. №76</w:t>
      </w:r>
    </w:p>
    <w:p w:rsidR="00CC03F2" w:rsidRDefault="00CC03F2" w:rsidP="00CC03F2">
      <w:pPr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CC03F2" w:rsidRDefault="00CC03F2" w:rsidP="00CC03F2">
      <w:pPr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CC03F2" w:rsidRDefault="00CC03F2" w:rsidP="00CC03F2">
      <w:pPr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CC03F2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Распределение дотаций из районного бюджета </w:t>
      </w:r>
      <w:proofErr w:type="spellStart"/>
      <w:r w:rsidRPr="00CC03F2">
        <w:rPr>
          <w:rFonts w:ascii="Times New Roman" w:hAnsi="Times New Roman" w:cs="Times New Roman"/>
          <w:b/>
          <w:snapToGrid w:val="0"/>
          <w:sz w:val="28"/>
          <w:szCs w:val="28"/>
        </w:rPr>
        <w:t>Чамзинского</w:t>
      </w:r>
      <w:proofErr w:type="spellEnd"/>
      <w:r w:rsidRPr="00CC03F2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муниципального района</w:t>
      </w:r>
    </w:p>
    <w:p w:rsidR="00CC03F2" w:rsidRDefault="00CC03F2" w:rsidP="00CC03F2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</w:p>
    <w:p w:rsidR="00CC03F2" w:rsidRDefault="00CC03F2" w:rsidP="00E6723F">
      <w:pPr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CC03F2">
        <w:rPr>
          <w:rFonts w:ascii="Times New Roman" w:hAnsi="Times New Roman" w:cs="Times New Roman"/>
          <w:snapToGrid w:val="0"/>
          <w:sz w:val="24"/>
          <w:szCs w:val="24"/>
        </w:rPr>
        <w:t>(тыс.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E6723F">
        <w:rPr>
          <w:rFonts w:ascii="Times New Roman" w:hAnsi="Times New Roman" w:cs="Times New Roman"/>
          <w:snapToGrid w:val="0"/>
          <w:sz w:val="24"/>
          <w:szCs w:val="24"/>
        </w:rPr>
        <w:t>рублей)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5743"/>
      </w:tblGrid>
      <w:tr w:rsidR="00CC03F2" w:rsidTr="00E6723F">
        <w:trPr>
          <w:trHeight w:val="410"/>
        </w:trPr>
        <w:tc>
          <w:tcPr>
            <w:tcW w:w="1914" w:type="dxa"/>
            <w:vMerge w:val="restart"/>
          </w:tcPr>
          <w:p w:rsidR="00E6723F" w:rsidRDefault="00E6723F" w:rsidP="00655B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23F" w:rsidRDefault="00E6723F" w:rsidP="00655B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03F2" w:rsidRDefault="00CC03F2" w:rsidP="00655B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C03F2" w:rsidRDefault="00CC03F2" w:rsidP="00655B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7657" w:type="dxa"/>
            <w:gridSpan w:val="2"/>
          </w:tcPr>
          <w:p w:rsidR="00CC03F2" w:rsidRDefault="00CC03F2" w:rsidP="00CC0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Дотации:</w:t>
            </w:r>
          </w:p>
        </w:tc>
      </w:tr>
      <w:tr w:rsidR="00EB7812" w:rsidTr="00EB7812">
        <w:trPr>
          <w:trHeight w:val="840"/>
        </w:trPr>
        <w:tc>
          <w:tcPr>
            <w:tcW w:w="1914" w:type="dxa"/>
            <w:vMerge/>
          </w:tcPr>
          <w:p w:rsidR="00EB7812" w:rsidRDefault="00EB7812" w:rsidP="00CC03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B7812" w:rsidRDefault="00EB7812" w:rsidP="00EB78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5743" w:type="dxa"/>
          </w:tcPr>
          <w:p w:rsidR="00EB7812" w:rsidRDefault="00EB7812" w:rsidP="00EB78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зависимости от выполнения социально-экономических показателей</w:t>
            </w:r>
          </w:p>
        </w:tc>
      </w:tr>
      <w:tr w:rsidR="00EB7812" w:rsidTr="00EB7812">
        <w:trPr>
          <w:trHeight w:val="425"/>
        </w:trPr>
        <w:tc>
          <w:tcPr>
            <w:tcW w:w="1914" w:type="dxa"/>
          </w:tcPr>
          <w:p w:rsidR="00EB7812" w:rsidRDefault="00EB7812" w:rsidP="00E672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EB7812" w:rsidRDefault="00EB7812" w:rsidP="00E672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43" w:type="dxa"/>
          </w:tcPr>
          <w:p w:rsidR="00EB7812" w:rsidRDefault="00EB7812" w:rsidP="00E672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B7812" w:rsidTr="00EB7812">
        <w:trPr>
          <w:trHeight w:val="841"/>
        </w:trPr>
        <w:tc>
          <w:tcPr>
            <w:tcW w:w="1914" w:type="dxa"/>
          </w:tcPr>
          <w:p w:rsidR="00EB7812" w:rsidRDefault="00EB7812" w:rsidP="00CC0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Алексеевское</w:t>
            </w:r>
          </w:p>
        </w:tc>
        <w:tc>
          <w:tcPr>
            <w:tcW w:w="1914" w:type="dxa"/>
          </w:tcPr>
          <w:p w:rsidR="00EB7812" w:rsidRDefault="00EB7812" w:rsidP="00EB78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1079,6</w:t>
            </w:r>
          </w:p>
        </w:tc>
        <w:tc>
          <w:tcPr>
            <w:tcW w:w="5743" w:type="dxa"/>
          </w:tcPr>
          <w:p w:rsidR="00EB7812" w:rsidRDefault="00EB7812" w:rsidP="00EB78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1079,6</w:t>
            </w:r>
          </w:p>
        </w:tc>
      </w:tr>
      <w:tr w:rsidR="00EB7812" w:rsidTr="00EB7812">
        <w:trPr>
          <w:trHeight w:val="701"/>
        </w:trPr>
        <w:tc>
          <w:tcPr>
            <w:tcW w:w="1914" w:type="dxa"/>
          </w:tcPr>
          <w:p w:rsidR="00EB7812" w:rsidRDefault="00EB7812" w:rsidP="00CC03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B7812" w:rsidRDefault="00EB7812" w:rsidP="00CC03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3" w:type="dxa"/>
          </w:tcPr>
          <w:p w:rsidR="00EB7812" w:rsidRDefault="00EB7812" w:rsidP="00CC03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812" w:rsidTr="00EB7812">
        <w:trPr>
          <w:trHeight w:val="1685"/>
        </w:trPr>
        <w:tc>
          <w:tcPr>
            <w:tcW w:w="1914" w:type="dxa"/>
          </w:tcPr>
          <w:p w:rsidR="00EB7812" w:rsidRDefault="00EB7812" w:rsidP="00CC0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914" w:type="dxa"/>
          </w:tcPr>
          <w:p w:rsidR="00EB7812" w:rsidRDefault="00EB7812" w:rsidP="00EB78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1079,6</w:t>
            </w:r>
          </w:p>
        </w:tc>
        <w:tc>
          <w:tcPr>
            <w:tcW w:w="5743" w:type="dxa"/>
          </w:tcPr>
          <w:p w:rsidR="00EB7812" w:rsidRDefault="00EB7812" w:rsidP="00EB78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1079,6</w:t>
            </w:r>
          </w:p>
        </w:tc>
      </w:tr>
    </w:tbl>
    <w:p w:rsidR="00CC03F2" w:rsidRPr="00CC03F2" w:rsidRDefault="00CC03F2" w:rsidP="00CC03F2">
      <w:pPr>
        <w:rPr>
          <w:rFonts w:ascii="Times New Roman" w:hAnsi="Times New Roman" w:cs="Times New Roman"/>
          <w:sz w:val="24"/>
          <w:szCs w:val="24"/>
        </w:rPr>
      </w:pPr>
    </w:p>
    <w:sectPr w:rsidR="00CC03F2" w:rsidRPr="00CC03F2" w:rsidSect="00412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1048"/>
    <w:rsid w:val="00001055"/>
    <w:rsid w:val="000312DB"/>
    <w:rsid w:val="000F324A"/>
    <w:rsid w:val="00103951"/>
    <w:rsid w:val="00121902"/>
    <w:rsid w:val="004129D1"/>
    <w:rsid w:val="00655BD0"/>
    <w:rsid w:val="006A1351"/>
    <w:rsid w:val="00817E37"/>
    <w:rsid w:val="009E7A42"/>
    <w:rsid w:val="00A33D71"/>
    <w:rsid w:val="00AD1048"/>
    <w:rsid w:val="00AF0DED"/>
    <w:rsid w:val="00CC03F2"/>
    <w:rsid w:val="00E6723F"/>
    <w:rsid w:val="00E75BED"/>
    <w:rsid w:val="00EB7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03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2014-02-10T08:55:00Z</cp:lastPrinted>
  <dcterms:created xsi:type="dcterms:W3CDTF">2013-12-17T13:19:00Z</dcterms:created>
  <dcterms:modified xsi:type="dcterms:W3CDTF">2014-05-21T12:12:00Z</dcterms:modified>
</cp:coreProperties>
</file>