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BDA" w:rsidRPr="001C4BDA" w:rsidRDefault="001C4BDA" w:rsidP="001C4BDA">
      <w:pPr>
        <w:spacing w:after="0" w:line="240" w:lineRule="auto"/>
        <w:jc w:val="center"/>
        <w:rPr>
          <w:sz w:val="28"/>
          <w:szCs w:val="28"/>
        </w:rPr>
      </w:pP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  <w:t>(проект)</w:t>
      </w:r>
    </w:p>
    <w:p w:rsidR="001C4BDA" w:rsidRPr="001C4BDA" w:rsidRDefault="001C4BDA" w:rsidP="001C4BDA">
      <w:pPr>
        <w:spacing w:after="0" w:line="240" w:lineRule="auto"/>
        <w:jc w:val="center"/>
        <w:rPr>
          <w:sz w:val="28"/>
          <w:szCs w:val="28"/>
        </w:rPr>
      </w:pPr>
    </w:p>
    <w:p w:rsidR="001C4BDA" w:rsidRPr="001C4BDA" w:rsidRDefault="001C4BDA" w:rsidP="001C4BDA">
      <w:pPr>
        <w:spacing w:after="0" w:line="240" w:lineRule="auto"/>
        <w:jc w:val="center"/>
        <w:rPr>
          <w:sz w:val="28"/>
          <w:szCs w:val="28"/>
        </w:rPr>
      </w:pPr>
      <w:r w:rsidRPr="001C4BDA">
        <w:rPr>
          <w:sz w:val="28"/>
          <w:szCs w:val="28"/>
        </w:rPr>
        <w:t>Администрация Чамзинского муниципального района</w:t>
      </w:r>
    </w:p>
    <w:p w:rsidR="001C4BDA" w:rsidRPr="001C4BDA" w:rsidRDefault="001C4BDA" w:rsidP="001C4BDA">
      <w:pPr>
        <w:spacing w:after="0" w:line="240" w:lineRule="auto"/>
        <w:jc w:val="center"/>
        <w:rPr>
          <w:sz w:val="28"/>
          <w:szCs w:val="28"/>
        </w:rPr>
      </w:pPr>
      <w:r w:rsidRPr="001C4BDA">
        <w:rPr>
          <w:sz w:val="28"/>
          <w:szCs w:val="28"/>
        </w:rPr>
        <w:t>Республики Мордовия</w:t>
      </w:r>
    </w:p>
    <w:p w:rsidR="001C4BDA" w:rsidRPr="001C4BDA" w:rsidRDefault="001C4BDA" w:rsidP="001C4BDA">
      <w:pPr>
        <w:spacing w:after="0" w:line="240" w:lineRule="auto"/>
        <w:ind w:left="708"/>
        <w:jc w:val="center"/>
        <w:rPr>
          <w:sz w:val="28"/>
          <w:szCs w:val="28"/>
        </w:rPr>
      </w:pPr>
    </w:p>
    <w:p w:rsidR="001C4BDA" w:rsidRPr="001C4BDA" w:rsidRDefault="001C4BDA" w:rsidP="001C4BDA">
      <w:pPr>
        <w:spacing w:after="0" w:line="240" w:lineRule="auto"/>
        <w:ind w:left="708"/>
        <w:jc w:val="center"/>
        <w:rPr>
          <w:sz w:val="28"/>
          <w:szCs w:val="28"/>
        </w:rPr>
      </w:pPr>
      <w:r w:rsidRPr="001C4BDA">
        <w:rPr>
          <w:sz w:val="28"/>
          <w:szCs w:val="28"/>
        </w:rPr>
        <w:t>ПОСТАНОВЛЕНИЕ</w:t>
      </w:r>
    </w:p>
    <w:p w:rsidR="001C4BDA" w:rsidRPr="001C4BDA" w:rsidRDefault="001C4BDA" w:rsidP="001C4BDA">
      <w:pPr>
        <w:spacing w:after="0" w:line="240" w:lineRule="auto"/>
        <w:ind w:left="708"/>
        <w:rPr>
          <w:sz w:val="28"/>
          <w:szCs w:val="28"/>
        </w:rPr>
      </w:pPr>
    </w:p>
    <w:p w:rsidR="001C4BDA" w:rsidRPr="001C4BDA" w:rsidRDefault="001C4BDA" w:rsidP="001C4BD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«___»________2014</w:t>
      </w:r>
      <w:r w:rsidRPr="001C4BDA">
        <w:rPr>
          <w:sz w:val="28"/>
          <w:szCs w:val="28"/>
        </w:rPr>
        <w:t>г.</w:t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  <w:t>№____</w:t>
      </w:r>
    </w:p>
    <w:p w:rsidR="001C4BDA" w:rsidRPr="001C4BDA" w:rsidRDefault="001C4BDA" w:rsidP="001C4BDA">
      <w:pPr>
        <w:spacing w:after="0" w:line="240" w:lineRule="auto"/>
        <w:ind w:left="708"/>
        <w:jc w:val="center"/>
        <w:rPr>
          <w:sz w:val="28"/>
          <w:szCs w:val="28"/>
        </w:rPr>
      </w:pPr>
      <w:r w:rsidRPr="001C4BDA">
        <w:rPr>
          <w:sz w:val="28"/>
          <w:szCs w:val="28"/>
        </w:rPr>
        <w:t>р.п.Чамзинка</w:t>
      </w:r>
    </w:p>
    <w:p w:rsidR="001C4BDA" w:rsidRPr="001C4BDA" w:rsidRDefault="001C4BDA" w:rsidP="001C4BDA">
      <w:pPr>
        <w:spacing w:after="0" w:line="240" w:lineRule="auto"/>
        <w:rPr>
          <w:sz w:val="28"/>
          <w:szCs w:val="28"/>
        </w:rPr>
      </w:pPr>
      <w:bookmarkStart w:id="0" w:name="_GoBack"/>
    </w:p>
    <w:p w:rsidR="001C4BDA" w:rsidRPr="001C4BDA" w:rsidRDefault="001C4BDA" w:rsidP="001C4BD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cs="Times New Roman"/>
          <w:b/>
          <w:bCs/>
          <w:sz w:val="28"/>
          <w:szCs w:val="28"/>
        </w:rPr>
      </w:pPr>
      <w:r w:rsidRPr="001C4BDA">
        <w:rPr>
          <w:b/>
          <w:sz w:val="28"/>
          <w:szCs w:val="28"/>
        </w:rPr>
        <w:t xml:space="preserve">Об утверждении </w:t>
      </w:r>
      <w:r w:rsidR="006014CE">
        <w:rPr>
          <w:rFonts w:cs="Times New Roman"/>
          <w:b/>
          <w:bCs/>
          <w:sz w:val="28"/>
          <w:szCs w:val="28"/>
        </w:rPr>
        <w:t>Положения</w:t>
      </w:r>
    </w:p>
    <w:p w:rsidR="001C4BDA" w:rsidRPr="001C4BDA" w:rsidRDefault="001C4BDA" w:rsidP="001C4BDA">
      <w:pPr>
        <w:spacing w:after="0" w:line="240" w:lineRule="auto"/>
        <w:jc w:val="center"/>
        <w:rPr>
          <w:b/>
          <w:sz w:val="28"/>
          <w:szCs w:val="28"/>
        </w:rPr>
      </w:pPr>
      <w:r w:rsidRPr="001C4BDA">
        <w:rPr>
          <w:rFonts w:cs="Times New Roman"/>
          <w:b/>
          <w:bCs/>
          <w:sz w:val="28"/>
          <w:szCs w:val="28"/>
        </w:rPr>
        <w:t xml:space="preserve">о </w:t>
      </w:r>
      <w:r w:rsidRPr="00402868">
        <w:rPr>
          <w:rFonts w:cs="Times New Roman"/>
          <w:b/>
          <w:sz w:val="28"/>
          <w:szCs w:val="28"/>
          <w:lang w:eastAsia="en-US"/>
        </w:rPr>
        <w:t>контрактной службе</w:t>
      </w:r>
      <w:r w:rsidRPr="001C4BDA">
        <w:rPr>
          <w:rFonts w:cs="Times New Roman"/>
          <w:b/>
          <w:sz w:val="28"/>
          <w:szCs w:val="28"/>
          <w:lang w:eastAsia="en-US"/>
        </w:rPr>
        <w:t xml:space="preserve"> администрации Чамзинского муниципального района</w:t>
      </w:r>
    </w:p>
    <w:bookmarkEnd w:id="0"/>
    <w:p w:rsidR="001C4BDA" w:rsidRPr="001C4BDA" w:rsidRDefault="001C4BDA" w:rsidP="001C4BDA">
      <w:pPr>
        <w:spacing w:after="0" w:line="240" w:lineRule="auto"/>
        <w:jc w:val="both"/>
        <w:rPr>
          <w:sz w:val="28"/>
          <w:szCs w:val="28"/>
        </w:rPr>
      </w:pPr>
    </w:p>
    <w:p w:rsidR="001C4BDA" w:rsidRPr="001C4BDA" w:rsidRDefault="001C4BDA" w:rsidP="001C4BDA">
      <w:pPr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  <w:r w:rsidRPr="001C4BDA">
        <w:rPr>
          <w:sz w:val="28"/>
          <w:szCs w:val="28"/>
        </w:rPr>
        <w:tab/>
      </w:r>
      <w:r w:rsidRPr="001C4BDA">
        <w:rPr>
          <w:rFonts w:cs="Times New Roman"/>
          <w:sz w:val="28"/>
          <w:szCs w:val="28"/>
        </w:rPr>
        <w:t xml:space="preserve">Руководствуясь </w:t>
      </w:r>
      <w:r w:rsidRPr="001C4BDA">
        <w:rPr>
          <w:rFonts w:cs="Times New Roman"/>
          <w:sz w:val="28"/>
          <w:szCs w:val="28"/>
          <w:lang w:eastAsia="en-US"/>
        </w:rPr>
        <w:t>Федеральным законом от 5 апреля 2013 г. N 44-ФЗ «О контрактной системе в сфере закупок товаров, работ, услуг для обеспечения государственных и муниципальных нужд», администрация Чамзинского муниципального района,</w:t>
      </w:r>
    </w:p>
    <w:p w:rsidR="001C4BDA" w:rsidRPr="001C4BDA" w:rsidRDefault="001C4BDA" w:rsidP="001C4BDA">
      <w:pPr>
        <w:spacing w:after="0" w:line="240" w:lineRule="auto"/>
        <w:jc w:val="both"/>
        <w:rPr>
          <w:rFonts w:eastAsia="Times New Roman"/>
          <w:sz w:val="28"/>
          <w:szCs w:val="28"/>
        </w:rPr>
      </w:pPr>
    </w:p>
    <w:p w:rsidR="001C4BDA" w:rsidRPr="001C4BDA" w:rsidRDefault="001C4BDA" w:rsidP="001C4BDA">
      <w:pPr>
        <w:spacing w:after="0" w:line="240" w:lineRule="auto"/>
        <w:ind w:left="2832" w:firstLine="708"/>
        <w:rPr>
          <w:sz w:val="28"/>
          <w:szCs w:val="28"/>
        </w:rPr>
      </w:pPr>
      <w:r w:rsidRPr="001C4BDA">
        <w:rPr>
          <w:sz w:val="28"/>
          <w:szCs w:val="28"/>
        </w:rPr>
        <w:t>ПОСТАНОВЛЯЕТ:</w:t>
      </w:r>
    </w:p>
    <w:p w:rsidR="001C4BDA" w:rsidRPr="001C4BDA" w:rsidRDefault="001C4BDA" w:rsidP="001C4BDA">
      <w:pPr>
        <w:spacing w:after="0" w:line="240" w:lineRule="auto"/>
        <w:jc w:val="both"/>
        <w:rPr>
          <w:sz w:val="28"/>
          <w:szCs w:val="28"/>
        </w:rPr>
      </w:pPr>
    </w:p>
    <w:p w:rsidR="001C4BDA" w:rsidRPr="001C4BDA" w:rsidRDefault="001C4BDA" w:rsidP="001C4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b/>
          <w:bCs/>
          <w:sz w:val="28"/>
          <w:szCs w:val="28"/>
        </w:rPr>
      </w:pPr>
      <w:r w:rsidRPr="001C4BDA">
        <w:rPr>
          <w:sz w:val="28"/>
          <w:szCs w:val="28"/>
        </w:rPr>
        <w:tab/>
        <w:t xml:space="preserve">1. Утвердить </w:t>
      </w:r>
      <w:r w:rsidRPr="001C4BDA">
        <w:rPr>
          <w:rFonts w:cs="Times New Roman"/>
          <w:bCs/>
          <w:sz w:val="28"/>
          <w:szCs w:val="28"/>
        </w:rPr>
        <w:t xml:space="preserve">Положение о </w:t>
      </w:r>
      <w:r>
        <w:rPr>
          <w:rFonts w:cs="Times New Roman"/>
          <w:bCs/>
          <w:sz w:val="28"/>
          <w:szCs w:val="28"/>
        </w:rPr>
        <w:t xml:space="preserve">контрактной службе </w:t>
      </w:r>
      <w:r w:rsidRPr="001C4BDA">
        <w:rPr>
          <w:rFonts w:cs="Times New Roman"/>
          <w:bCs/>
          <w:sz w:val="28"/>
          <w:szCs w:val="28"/>
        </w:rPr>
        <w:t>администрации Чамзинского муниципального района.</w:t>
      </w:r>
    </w:p>
    <w:p w:rsidR="001C4BDA" w:rsidRPr="001C4BDA" w:rsidRDefault="001C4BDA" w:rsidP="001C4BDA">
      <w:pPr>
        <w:spacing w:after="0" w:line="240" w:lineRule="auto"/>
        <w:jc w:val="both"/>
        <w:rPr>
          <w:sz w:val="28"/>
          <w:szCs w:val="28"/>
        </w:rPr>
      </w:pPr>
    </w:p>
    <w:p w:rsidR="001C4BDA" w:rsidRPr="001C4BDA" w:rsidRDefault="001C4BDA" w:rsidP="001C4BDA">
      <w:pPr>
        <w:spacing w:after="0" w:line="240" w:lineRule="auto"/>
        <w:ind w:firstLine="708"/>
        <w:jc w:val="both"/>
        <w:rPr>
          <w:sz w:val="28"/>
          <w:szCs w:val="28"/>
        </w:rPr>
      </w:pPr>
      <w:r w:rsidRPr="001C4BDA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1C4BDA" w:rsidRPr="001C4BDA" w:rsidRDefault="001C4BDA" w:rsidP="001C4BDA">
      <w:pPr>
        <w:spacing w:after="0" w:line="240" w:lineRule="auto"/>
        <w:jc w:val="both"/>
        <w:rPr>
          <w:sz w:val="28"/>
          <w:szCs w:val="28"/>
        </w:rPr>
      </w:pPr>
    </w:p>
    <w:p w:rsidR="001C4BDA" w:rsidRPr="001C4BDA" w:rsidRDefault="001C4BDA" w:rsidP="001C4BDA">
      <w:pPr>
        <w:spacing w:after="0" w:line="240" w:lineRule="auto"/>
        <w:jc w:val="both"/>
        <w:rPr>
          <w:sz w:val="28"/>
          <w:szCs w:val="28"/>
        </w:rPr>
      </w:pPr>
    </w:p>
    <w:p w:rsidR="001C4BDA" w:rsidRPr="001C4BDA" w:rsidRDefault="001C4BDA" w:rsidP="001C4BDA">
      <w:pPr>
        <w:spacing w:after="0" w:line="240" w:lineRule="auto"/>
        <w:jc w:val="both"/>
        <w:rPr>
          <w:sz w:val="28"/>
          <w:szCs w:val="28"/>
        </w:rPr>
      </w:pPr>
    </w:p>
    <w:p w:rsidR="001C4BDA" w:rsidRPr="001C4BDA" w:rsidRDefault="001C4BDA" w:rsidP="001C4BDA">
      <w:pPr>
        <w:spacing w:after="0" w:line="240" w:lineRule="auto"/>
        <w:jc w:val="both"/>
        <w:rPr>
          <w:sz w:val="28"/>
          <w:szCs w:val="28"/>
        </w:rPr>
      </w:pPr>
      <w:r w:rsidRPr="001C4BDA">
        <w:rPr>
          <w:sz w:val="28"/>
          <w:szCs w:val="28"/>
        </w:rPr>
        <w:t>Глава администрации</w:t>
      </w:r>
    </w:p>
    <w:p w:rsidR="00402868" w:rsidRDefault="001C4BDA" w:rsidP="001C4BDA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lang w:eastAsia="en-US"/>
        </w:rPr>
      </w:pPr>
      <w:r w:rsidRPr="001C4BDA">
        <w:rPr>
          <w:sz w:val="28"/>
          <w:szCs w:val="28"/>
        </w:rPr>
        <w:t>Чамзинского муниципального района</w:t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</w:r>
      <w:r w:rsidRPr="001C4BDA">
        <w:rPr>
          <w:sz w:val="28"/>
          <w:szCs w:val="28"/>
        </w:rPr>
        <w:tab/>
        <w:t xml:space="preserve">         В.Г. </w:t>
      </w:r>
      <w:proofErr w:type="spellStart"/>
      <w:r w:rsidRPr="001C4BDA">
        <w:rPr>
          <w:sz w:val="28"/>
          <w:szCs w:val="28"/>
        </w:rPr>
        <w:t>Цыбаков</w:t>
      </w:r>
      <w:proofErr w:type="spellEnd"/>
    </w:p>
    <w:p w:rsid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C4BDA" w:rsidRDefault="001C4BDA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C4BDA" w:rsidRDefault="001C4BDA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C4BDA" w:rsidRDefault="001C4BDA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C4BDA" w:rsidRDefault="001C4BDA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C4BDA" w:rsidRDefault="001C4BDA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C4BDA" w:rsidRDefault="001C4BDA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C4BDA" w:rsidRDefault="001C4BDA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C4BDA" w:rsidRDefault="001C4BDA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C4BDA" w:rsidRDefault="001C4BDA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1C4BDA" w:rsidRPr="00402868" w:rsidRDefault="001C4BDA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  <w:r>
        <w:rPr>
          <w:rFonts w:cs="Times New Roman"/>
          <w:bCs/>
          <w:color w:val="26282F"/>
          <w:sz w:val="28"/>
          <w:szCs w:val="28"/>
          <w:lang w:eastAsia="en-US"/>
        </w:rPr>
        <w:lastRenderedPageBreak/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  <w:t>Утверждено</w:t>
      </w: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  <w:t>постановлением администрации</w:t>
      </w: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ind w:left="1416"/>
        <w:jc w:val="both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</w:r>
      <w:r>
        <w:rPr>
          <w:rFonts w:cs="Times New Roman"/>
          <w:bCs/>
          <w:color w:val="26282F"/>
          <w:sz w:val="28"/>
          <w:szCs w:val="28"/>
          <w:lang w:eastAsia="en-US"/>
        </w:rPr>
        <w:tab/>
        <w:t>Чамзинского муниципального</w:t>
      </w: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ind w:left="4956" w:firstLine="708"/>
        <w:jc w:val="both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  <w:r>
        <w:rPr>
          <w:rFonts w:cs="Times New Roman"/>
          <w:bCs/>
          <w:color w:val="26282F"/>
          <w:sz w:val="28"/>
          <w:szCs w:val="28"/>
          <w:lang w:eastAsia="en-US"/>
        </w:rPr>
        <w:t>района</w:t>
      </w:r>
    </w:p>
    <w:p w:rsidR="00402868" w:rsidRPr="00402868" w:rsidRDefault="00402868" w:rsidP="00402868">
      <w:pPr>
        <w:autoSpaceDE w:val="0"/>
        <w:autoSpaceDN w:val="0"/>
        <w:adjustRightInd w:val="0"/>
        <w:spacing w:before="108" w:after="108" w:line="240" w:lineRule="auto"/>
        <w:ind w:left="4956" w:firstLine="708"/>
        <w:jc w:val="both"/>
        <w:outlineLvl w:val="0"/>
        <w:rPr>
          <w:rFonts w:cs="Times New Roman"/>
          <w:bCs/>
          <w:color w:val="26282F"/>
          <w:sz w:val="28"/>
          <w:szCs w:val="28"/>
          <w:lang w:eastAsia="en-US"/>
        </w:rPr>
      </w:pPr>
      <w:r>
        <w:rPr>
          <w:rFonts w:cs="Times New Roman"/>
          <w:bCs/>
          <w:color w:val="26282F"/>
          <w:sz w:val="28"/>
          <w:szCs w:val="28"/>
          <w:lang w:eastAsia="en-US"/>
        </w:rPr>
        <w:t>от «__» ________ 2014 г. № ____</w:t>
      </w: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402868" w:rsidRPr="00080D91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40"/>
          <w:szCs w:val="40"/>
          <w:lang w:eastAsia="en-US"/>
        </w:rPr>
      </w:pPr>
    </w:p>
    <w:p w:rsidR="00402868" w:rsidRPr="00080D91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40"/>
          <w:szCs w:val="40"/>
          <w:lang w:eastAsia="en-US"/>
        </w:rPr>
      </w:pPr>
      <w:r w:rsidRPr="00080D91">
        <w:rPr>
          <w:rFonts w:cs="Times New Roman"/>
          <w:b/>
          <w:bCs/>
          <w:color w:val="26282F"/>
          <w:sz w:val="40"/>
          <w:szCs w:val="40"/>
          <w:lang w:eastAsia="en-US"/>
        </w:rPr>
        <w:t>Положение</w:t>
      </w:r>
    </w:p>
    <w:p w:rsid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40"/>
          <w:szCs w:val="40"/>
          <w:lang w:eastAsia="en-US"/>
        </w:rPr>
      </w:pPr>
      <w:r w:rsidRPr="00080D91">
        <w:rPr>
          <w:rFonts w:cs="Times New Roman"/>
          <w:b/>
          <w:bCs/>
          <w:color w:val="26282F"/>
          <w:sz w:val="40"/>
          <w:szCs w:val="40"/>
          <w:lang w:eastAsia="en-US"/>
        </w:rPr>
        <w:t>о контрактной службе администрации Чамзинского муниципального района</w:t>
      </w:r>
    </w:p>
    <w:p w:rsidR="00080D91" w:rsidRDefault="00080D91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40"/>
          <w:szCs w:val="40"/>
          <w:lang w:eastAsia="en-US"/>
        </w:rPr>
      </w:pPr>
    </w:p>
    <w:p w:rsidR="00080D91" w:rsidRDefault="00080D91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40"/>
          <w:szCs w:val="40"/>
          <w:lang w:eastAsia="en-US"/>
        </w:rPr>
      </w:pPr>
    </w:p>
    <w:p w:rsidR="00080D91" w:rsidRDefault="00080D91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40"/>
          <w:szCs w:val="40"/>
          <w:lang w:eastAsia="en-US"/>
        </w:rPr>
      </w:pPr>
    </w:p>
    <w:p w:rsidR="00080D91" w:rsidRPr="00080D91" w:rsidRDefault="00080D91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080D91" w:rsidRDefault="00080D91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40"/>
          <w:szCs w:val="40"/>
          <w:lang w:eastAsia="en-US"/>
        </w:rPr>
      </w:pPr>
    </w:p>
    <w:p w:rsidR="00080D91" w:rsidRDefault="00080D91" w:rsidP="00080D91">
      <w:pPr>
        <w:autoSpaceDE w:val="0"/>
        <w:autoSpaceDN w:val="0"/>
        <w:adjustRightInd w:val="0"/>
        <w:spacing w:before="108" w:after="108" w:line="240" w:lineRule="auto"/>
        <w:outlineLvl w:val="0"/>
        <w:rPr>
          <w:rFonts w:cs="Times New Roman"/>
          <w:b/>
          <w:bCs/>
          <w:color w:val="26282F"/>
          <w:sz w:val="40"/>
          <w:szCs w:val="40"/>
          <w:lang w:eastAsia="en-US"/>
        </w:rPr>
      </w:pPr>
    </w:p>
    <w:p w:rsidR="00080D91" w:rsidRDefault="00080D91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40"/>
          <w:szCs w:val="40"/>
          <w:lang w:eastAsia="en-US"/>
        </w:rPr>
      </w:pPr>
    </w:p>
    <w:p w:rsidR="00080D91" w:rsidRDefault="00080D91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080D91" w:rsidRDefault="00080D91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</w:p>
    <w:p w:rsidR="00402868" w:rsidRPr="00402868" w:rsidRDefault="00080D91" w:rsidP="00080D9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r>
        <w:rPr>
          <w:rFonts w:cs="Times New Roman"/>
          <w:b/>
          <w:bCs/>
          <w:color w:val="26282F"/>
          <w:sz w:val="28"/>
          <w:szCs w:val="28"/>
          <w:lang w:eastAsia="en-US"/>
        </w:rPr>
        <w:t>2014 год</w:t>
      </w:r>
    </w:p>
    <w:p w:rsidR="00402868" w:rsidRP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bookmarkStart w:id="1" w:name="sub_38"/>
      <w:r w:rsidRPr="00402868">
        <w:rPr>
          <w:rFonts w:cs="Times New Roman"/>
          <w:b/>
          <w:bCs/>
          <w:color w:val="26282F"/>
          <w:sz w:val="28"/>
          <w:szCs w:val="28"/>
          <w:lang w:eastAsia="en-US"/>
        </w:rPr>
        <w:lastRenderedPageBreak/>
        <w:t>I. Общие положения</w:t>
      </w:r>
    </w:p>
    <w:bookmarkEnd w:id="1"/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" w:name="sub_3"/>
      <w:r w:rsidRPr="00402868">
        <w:rPr>
          <w:rFonts w:cs="Times New Roman"/>
          <w:sz w:val="28"/>
          <w:szCs w:val="28"/>
          <w:lang w:eastAsia="en-US"/>
        </w:rPr>
        <w:t>1. Настоящ</w:t>
      </w:r>
      <w:r w:rsidR="001C4BDA">
        <w:rPr>
          <w:rFonts w:cs="Times New Roman"/>
          <w:sz w:val="28"/>
          <w:szCs w:val="28"/>
          <w:lang w:eastAsia="en-US"/>
        </w:rPr>
        <w:t xml:space="preserve">ее </w:t>
      </w:r>
      <w:r w:rsidR="00080D91">
        <w:rPr>
          <w:rFonts w:cs="Times New Roman"/>
          <w:sz w:val="28"/>
          <w:szCs w:val="28"/>
          <w:lang w:eastAsia="en-US"/>
        </w:rPr>
        <w:t>положение</w:t>
      </w:r>
      <w:r w:rsidRPr="00402868">
        <w:rPr>
          <w:rFonts w:cs="Times New Roman"/>
          <w:sz w:val="28"/>
          <w:szCs w:val="28"/>
          <w:lang w:eastAsia="en-US"/>
        </w:rPr>
        <w:t xml:space="preserve"> о контрактной службе</w:t>
      </w:r>
      <w:r w:rsidR="00080D91">
        <w:rPr>
          <w:rFonts w:cs="Times New Roman"/>
          <w:sz w:val="28"/>
          <w:szCs w:val="28"/>
          <w:lang w:eastAsia="en-US"/>
        </w:rPr>
        <w:t xml:space="preserve"> администрации Чамзинского муниципального района </w:t>
      </w:r>
      <w:r w:rsidRPr="00402868">
        <w:rPr>
          <w:rFonts w:cs="Times New Roman"/>
          <w:sz w:val="28"/>
          <w:szCs w:val="28"/>
          <w:lang w:eastAsia="en-US"/>
        </w:rPr>
        <w:t xml:space="preserve"> (далее - Положение) устанавливает правила организации деятельности контрактной службы при планировании и осуществлении закупок товаров, работ, услуг для обеспечения государственных или муниципальных нужд.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" w:name="sub_4"/>
      <w:bookmarkEnd w:id="2"/>
      <w:r w:rsidRPr="00402868">
        <w:rPr>
          <w:rFonts w:cs="Times New Roman"/>
          <w:sz w:val="28"/>
          <w:szCs w:val="28"/>
          <w:lang w:eastAsia="en-US"/>
        </w:rPr>
        <w:t xml:space="preserve">2. </w:t>
      </w:r>
      <w:proofErr w:type="gramStart"/>
      <w:r w:rsidRPr="00402868">
        <w:rPr>
          <w:rFonts w:cs="Times New Roman"/>
          <w:sz w:val="28"/>
          <w:szCs w:val="28"/>
          <w:lang w:eastAsia="en-US"/>
        </w:rPr>
        <w:t xml:space="preserve">Контрактная служба создается в целях обеспечения планирования и осуществления государственным или муниципальным заказчиком либо бюджетным учреждением в соответствии с </w:t>
      </w:r>
      <w:hyperlink r:id="rId5" w:history="1">
        <w:r w:rsidRPr="00402868">
          <w:rPr>
            <w:rFonts w:cs="Times New Roman"/>
            <w:color w:val="106BBE"/>
            <w:sz w:val="28"/>
            <w:szCs w:val="28"/>
            <w:lang w:eastAsia="en-US"/>
          </w:rPr>
          <w:t>частью 1 статьи 15</w:t>
        </w:r>
      </w:hyperlink>
      <w:r w:rsidRPr="00402868">
        <w:rPr>
          <w:rFonts w:cs="Times New Roman"/>
          <w:sz w:val="28"/>
          <w:szCs w:val="28"/>
          <w:lang w:eastAsia="en-US"/>
        </w:rPr>
        <w:t xml:space="preserve"> Федер</w:t>
      </w:r>
      <w:r w:rsidR="00080D91">
        <w:rPr>
          <w:rFonts w:cs="Times New Roman"/>
          <w:sz w:val="28"/>
          <w:szCs w:val="28"/>
          <w:lang w:eastAsia="en-US"/>
        </w:rPr>
        <w:t>ального закона от 5 апреля 2013 г. N 44-ФЗ «</w:t>
      </w:r>
      <w:r w:rsidRPr="00402868">
        <w:rPr>
          <w:rFonts w:cs="Times New Roman"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</w:t>
      </w:r>
      <w:r w:rsidR="00080D91">
        <w:rPr>
          <w:rFonts w:cs="Times New Roman"/>
          <w:sz w:val="28"/>
          <w:szCs w:val="28"/>
          <w:lang w:eastAsia="en-US"/>
        </w:rPr>
        <w:t>арственных и муниципальных нужд»</w:t>
      </w:r>
      <w:r w:rsidRPr="00402868">
        <w:rPr>
          <w:rFonts w:cs="Times New Roman"/>
          <w:sz w:val="28"/>
          <w:szCs w:val="28"/>
          <w:lang w:eastAsia="en-US"/>
        </w:rPr>
        <w:t xml:space="preserve"> (Собрание законодательства Российской Федерации, 2013, N 14, ст. 1652;</w:t>
      </w:r>
      <w:proofErr w:type="gramEnd"/>
      <w:r w:rsidRPr="00402868">
        <w:rPr>
          <w:rFonts w:cs="Times New Roman"/>
          <w:sz w:val="28"/>
          <w:szCs w:val="28"/>
          <w:lang w:eastAsia="en-US"/>
        </w:rPr>
        <w:t xml:space="preserve"> </w:t>
      </w:r>
      <w:proofErr w:type="gramStart"/>
      <w:r w:rsidRPr="00402868">
        <w:rPr>
          <w:rFonts w:cs="Times New Roman"/>
          <w:sz w:val="28"/>
          <w:szCs w:val="28"/>
          <w:lang w:eastAsia="en-US"/>
        </w:rPr>
        <w:t>N 27, ст. 3480) (далее - Федеральный закон) (далее - Заказчик) закупок товаров, работ, услуг для обеспечения государственных или муниципальных нужд (далее - закупка).</w:t>
      </w:r>
      <w:proofErr w:type="gramEnd"/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" w:name="sub_5"/>
      <w:bookmarkEnd w:id="3"/>
      <w:r w:rsidRPr="00402868">
        <w:rPr>
          <w:rFonts w:cs="Times New Roman"/>
          <w:sz w:val="28"/>
          <w:szCs w:val="28"/>
          <w:lang w:eastAsia="en-US"/>
        </w:rPr>
        <w:t xml:space="preserve">3. Заказчики, совокупный годовой объем </w:t>
      </w:r>
      <w:proofErr w:type="gramStart"/>
      <w:r w:rsidRPr="00402868">
        <w:rPr>
          <w:rFonts w:cs="Times New Roman"/>
          <w:sz w:val="28"/>
          <w:szCs w:val="28"/>
          <w:lang w:eastAsia="en-US"/>
        </w:rPr>
        <w:t>закупок</w:t>
      </w:r>
      <w:proofErr w:type="gramEnd"/>
      <w:r w:rsidRPr="00402868">
        <w:rPr>
          <w:rFonts w:cs="Times New Roman"/>
          <w:sz w:val="28"/>
          <w:szCs w:val="28"/>
          <w:lang w:eastAsia="en-US"/>
        </w:rPr>
        <w:t xml:space="preserve"> которых в соответствии с планом-графиком закупок (далее - план-график) превышает 100 млн. рублей, создают контрактные службы. Заказчик вправе создать контрактную службу, в случае если совокупный годовой объем закупок заказчика в соответствии с планом-графиком не превышает 100 млн. рублей.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5" w:name="sub_6"/>
      <w:bookmarkEnd w:id="4"/>
      <w:r w:rsidRPr="00402868">
        <w:rPr>
          <w:rFonts w:cs="Times New Roman"/>
          <w:sz w:val="28"/>
          <w:szCs w:val="28"/>
          <w:lang w:eastAsia="en-US"/>
        </w:rPr>
        <w:t xml:space="preserve">4. Контрактная служба в своей деятельности руководствуется </w:t>
      </w:r>
      <w:hyperlink r:id="rId6" w:history="1">
        <w:r w:rsidRPr="00402868">
          <w:rPr>
            <w:rFonts w:cs="Times New Roman"/>
            <w:color w:val="106BBE"/>
            <w:sz w:val="28"/>
            <w:szCs w:val="28"/>
            <w:lang w:eastAsia="en-US"/>
          </w:rPr>
          <w:t>Конституцией</w:t>
        </w:r>
      </w:hyperlink>
      <w:r w:rsidRPr="00402868">
        <w:rPr>
          <w:rFonts w:cs="Times New Roman"/>
          <w:sz w:val="28"/>
          <w:szCs w:val="28"/>
          <w:lang w:eastAsia="en-US"/>
        </w:rPr>
        <w:t xml:space="preserve"> Российской Федерации, Федеральным законом, </w:t>
      </w:r>
      <w:hyperlink r:id="rId7" w:history="1">
        <w:r w:rsidRPr="00402868">
          <w:rPr>
            <w:rFonts w:cs="Times New Roman"/>
            <w:color w:val="106BBE"/>
            <w:sz w:val="28"/>
            <w:szCs w:val="28"/>
            <w:lang w:eastAsia="en-US"/>
          </w:rPr>
          <w:t>гражданским законодательством</w:t>
        </w:r>
      </w:hyperlink>
      <w:r w:rsidRPr="00402868">
        <w:rPr>
          <w:rFonts w:cs="Times New Roman"/>
          <w:sz w:val="28"/>
          <w:szCs w:val="28"/>
          <w:lang w:eastAsia="en-US"/>
        </w:rPr>
        <w:t xml:space="preserve"> Российской Федерации, </w:t>
      </w:r>
      <w:hyperlink r:id="rId8" w:history="1">
        <w:r w:rsidRPr="00402868">
          <w:rPr>
            <w:rFonts w:cs="Times New Roman"/>
            <w:color w:val="106BBE"/>
            <w:sz w:val="28"/>
            <w:szCs w:val="28"/>
            <w:lang w:eastAsia="en-US"/>
          </w:rPr>
          <w:t>бюджетным законодательством</w:t>
        </w:r>
      </w:hyperlink>
      <w:r w:rsidRPr="00402868">
        <w:rPr>
          <w:rFonts w:cs="Times New Roman"/>
          <w:sz w:val="28"/>
          <w:szCs w:val="28"/>
          <w:lang w:eastAsia="en-US"/>
        </w:rPr>
        <w:t xml:space="preserve">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в том числе настоящим Положением, иными нормативными правовыми актами Российской Феде</w:t>
      </w:r>
      <w:r w:rsidR="00080D91">
        <w:rPr>
          <w:rFonts w:cs="Times New Roman"/>
          <w:sz w:val="28"/>
          <w:szCs w:val="28"/>
          <w:lang w:eastAsia="en-US"/>
        </w:rPr>
        <w:t>рации, настоящим Положением</w:t>
      </w:r>
      <w:r w:rsidRPr="00402868">
        <w:rPr>
          <w:rFonts w:cs="Times New Roman"/>
          <w:sz w:val="28"/>
          <w:szCs w:val="28"/>
          <w:lang w:eastAsia="en-US"/>
        </w:rPr>
        <w:t>.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6" w:name="sub_11"/>
      <w:bookmarkEnd w:id="5"/>
      <w:r w:rsidRPr="00402868">
        <w:rPr>
          <w:rFonts w:cs="Times New Roman"/>
          <w:sz w:val="28"/>
          <w:szCs w:val="28"/>
          <w:lang w:eastAsia="en-US"/>
        </w:rPr>
        <w:t>5. Основными принципами создания и функционирования контрактной службы при планировании и осуществлении закупок являются: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7" w:name="sub_7"/>
      <w:bookmarkEnd w:id="6"/>
      <w:r w:rsidRPr="00402868">
        <w:rPr>
          <w:rFonts w:cs="Times New Roman"/>
          <w:sz w:val="28"/>
          <w:szCs w:val="28"/>
          <w:lang w:eastAsia="en-US"/>
        </w:rPr>
        <w:t>1)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8" w:name="sub_8"/>
      <w:bookmarkEnd w:id="7"/>
      <w:r w:rsidRPr="00402868">
        <w:rPr>
          <w:rFonts w:cs="Times New Roman"/>
          <w:sz w:val="28"/>
          <w:szCs w:val="28"/>
          <w:lang w:eastAsia="en-US"/>
        </w:rPr>
        <w:t>2) свободный доступ к информации о совершаемых контрактной службой действиях, направленных на обеспечение государственных и муниципальных нужд, в том числе способах осуществления закупок и их результатах;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9" w:name="sub_9"/>
      <w:bookmarkEnd w:id="8"/>
      <w:r w:rsidRPr="00402868">
        <w:rPr>
          <w:rFonts w:cs="Times New Roman"/>
          <w:sz w:val="28"/>
          <w:szCs w:val="28"/>
          <w:lang w:eastAsia="en-US"/>
        </w:rPr>
        <w:t>3) заключение контрактов на условиях, обеспечивающих наиболее эффективное достижение заданных результатов обеспечения государственных и муниципальных нужд;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0" w:name="sub_10"/>
      <w:bookmarkEnd w:id="9"/>
      <w:r w:rsidRPr="00402868">
        <w:rPr>
          <w:rFonts w:cs="Times New Roman"/>
          <w:sz w:val="28"/>
          <w:szCs w:val="28"/>
          <w:lang w:eastAsia="en-US"/>
        </w:rPr>
        <w:t>4) достижение Заказчиком заданных результатов обеспечения государственных и муниципальных нужд.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1" w:name="sub_14"/>
      <w:bookmarkEnd w:id="10"/>
      <w:r w:rsidRPr="00402868">
        <w:rPr>
          <w:rFonts w:cs="Times New Roman"/>
          <w:sz w:val="28"/>
          <w:szCs w:val="28"/>
          <w:lang w:eastAsia="en-US"/>
        </w:rPr>
        <w:t>6. Контрактная служба создается одним из следующих способов: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2" w:name="sub_12"/>
      <w:bookmarkEnd w:id="11"/>
      <w:r w:rsidRPr="00402868">
        <w:rPr>
          <w:rFonts w:cs="Times New Roman"/>
          <w:sz w:val="28"/>
          <w:szCs w:val="28"/>
          <w:lang w:eastAsia="en-US"/>
        </w:rPr>
        <w:t>1) создание отдельного структурного подразделения;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3" w:name="sub_13"/>
      <w:bookmarkEnd w:id="12"/>
      <w:r w:rsidRPr="00402868">
        <w:rPr>
          <w:rFonts w:cs="Times New Roman"/>
          <w:sz w:val="28"/>
          <w:szCs w:val="28"/>
          <w:lang w:eastAsia="en-US"/>
        </w:rPr>
        <w:lastRenderedPageBreak/>
        <w:t>2) утверждение Заказчиком постоянного состава работников Заказчика, выполняющих функции контрактной службы без образования отдельного структурного подразделения (далее - контрактная служба без образования отдельного подразделения).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4" w:name="sub_15"/>
      <w:bookmarkEnd w:id="13"/>
      <w:r w:rsidRPr="00402868">
        <w:rPr>
          <w:rFonts w:cs="Times New Roman"/>
          <w:sz w:val="28"/>
          <w:szCs w:val="28"/>
          <w:lang w:eastAsia="en-US"/>
        </w:rPr>
        <w:t>7. Структура и численность контрактной службы определяется и утверждается Заказчиком, но не может составлять менее двух человек.</w:t>
      </w:r>
    </w:p>
    <w:p w:rsidR="00402868" w:rsidRPr="00402868" w:rsidRDefault="00080D91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5" w:name="sub_16"/>
      <w:bookmarkEnd w:id="14"/>
      <w:r>
        <w:rPr>
          <w:rFonts w:cs="Times New Roman"/>
          <w:sz w:val="28"/>
          <w:szCs w:val="28"/>
          <w:lang w:eastAsia="en-US"/>
        </w:rPr>
        <w:t>8. Р</w:t>
      </w:r>
      <w:r w:rsidR="00402868" w:rsidRPr="00402868">
        <w:rPr>
          <w:rFonts w:cs="Times New Roman"/>
          <w:sz w:val="28"/>
          <w:szCs w:val="28"/>
          <w:lang w:eastAsia="en-US"/>
        </w:rPr>
        <w:t>аботники контрактной службы Заказчика не могут быть членами комиссии по осуществлению закупок Заказчика.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6" w:name="sub_17"/>
      <w:bookmarkEnd w:id="15"/>
      <w:r w:rsidRPr="00402868">
        <w:rPr>
          <w:rFonts w:cs="Times New Roman"/>
          <w:sz w:val="28"/>
          <w:szCs w:val="28"/>
          <w:lang w:eastAsia="en-US"/>
        </w:rPr>
        <w:t>9. Контрактную службу возглавляет руководитель контрактной службы.</w:t>
      </w:r>
    </w:p>
    <w:bookmarkEnd w:id="16"/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402868">
        <w:rPr>
          <w:rFonts w:cs="Times New Roman"/>
          <w:sz w:val="28"/>
          <w:szCs w:val="28"/>
          <w:lang w:eastAsia="en-US"/>
        </w:rPr>
        <w:t>В случае если контрактная служба создается как отдельное структурное подразделение, ее возглавляет руководитель структурного подразделения, назначаемый на должность</w:t>
      </w:r>
      <w:r w:rsidR="00080D91">
        <w:rPr>
          <w:rFonts w:cs="Times New Roman"/>
          <w:sz w:val="28"/>
          <w:szCs w:val="28"/>
          <w:lang w:eastAsia="en-US"/>
        </w:rPr>
        <w:t xml:space="preserve"> распоряжением администрации Чамзинского муниципального района</w:t>
      </w:r>
      <w:r w:rsidRPr="00402868">
        <w:rPr>
          <w:rFonts w:cs="Times New Roman"/>
          <w:sz w:val="28"/>
          <w:szCs w:val="28"/>
          <w:lang w:eastAsia="en-US"/>
        </w:rPr>
        <w:t xml:space="preserve"> либо уполномоченного лица, исполняющего его обязанности.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402868">
        <w:rPr>
          <w:rFonts w:cs="Times New Roman"/>
          <w:sz w:val="28"/>
          <w:szCs w:val="28"/>
          <w:lang w:eastAsia="en-US"/>
        </w:rPr>
        <w:t>Контрактную службу, которая создается как контрактная служба без образования отдельного подразделения, возглавляет один из зам</w:t>
      </w:r>
      <w:r w:rsidR="00080D91">
        <w:rPr>
          <w:rFonts w:cs="Times New Roman"/>
          <w:sz w:val="28"/>
          <w:szCs w:val="28"/>
          <w:lang w:eastAsia="en-US"/>
        </w:rPr>
        <w:t>естителей главы администрации Чамзинского муниципального района</w:t>
      </w:r>
      <w:r w:rsidRPr="00402868">
        <w:rPr>
          <w:rFonts w:cs="Times New Roman"/>
          <w:sz w:val="28"/>
          <w:szCs w:val="28"/>
          <w:lang w:eastAsia="en-US"/>
        </w:rPr>
        <w:t>.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7" w:name="sub_18"/>
      <w:r w:rsidRPr="00402868">
        <w:rPr>
          <w:rFonts w:cs="Times New Roman"/>
          <w:sz w:val="28"/>
          <w:szCs w:val="28"/>
          <w:lang w:eastAsia="en-US"/>
        </w:rPr>
        <w:t xml:space="preserve">10. Руководитель контрактной службы в целях </w:t>
      </w:r>
      <w:proofErr w:type="gramStart"/>
      <w:r w:rsidRPr="00402868">
        <w:rPr>
          <w:rFonts w:cs="Times New Roman"/>
          <w:sz w:val="28"/>
          <w:szCs w:val="28"/>
          <w:lang w:eastAsia="en-US"/>
        </w:rPr>
        <w:t>повышения эффективности работы работников контрактной службы</w:t>
      </w:r>
      <w:proofErr w:type="gramEnd"/>
      <w:r w:rsidRPr="00402868">
        <w:rPr>
          <w:rFonts w:cs="Times New Roman"/>
          <w:sz w:val="28"/>
          <w:szCs w:val="28"/>
          <w:lang w:eastAsia="en-US"/>
        </w:rPr>
        <w:t xml:space="preserve"> при формировании организационной структуры определяет должностные обязанности и персональную ответственность работников контрактной службы, распределяя определенные настоящим Положением функциональные обязанности между указанными работниками.</w:t>
      </w:r>
    </w:p>
    <w:p w:rsidR="00402868" w:rsidRPr="00402868" w:rsidRDefault="00402868" w:rsidP="001C4B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8" w:name="sub_36"/>
      <w:bookmarkEnd w:id="17"/>
      <w:r w:rsidRPr="00402868">
        <w:rPr>
          <w:rFonts w:cs="Times New Roman"/>
          <w:sz w:val="28"/>
          <w:szCs w:val="28"/>
          <w:lang w:eastAsia="en-US"/>
        </w:rPr>
        <w:t>11. Функциональные обязанности контрактной службы:</w:t>
      </w:r>
      <w:bookmarkStart w:id="19" w:name="sub_165021900"/>
      <w:bookmarkEnd w:id="18"/>
    </w:p>
    <w:bookmarkEnd w:id="19"/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698"/>
        <w:jc w:val="both"/>
        <w:rPr>
          <w:rFonts w:cs="Times New Roman"/>
          <w:sz w:val="28"/>
          <w:szCs w:val="28"/>
          <w:shd w:val="clear" w:color="auto" w:fill="D8EDE8"/>
          <w:lang w:eastAsia="en-US"/>
        </w:rPr>
      </w:pPr>
      <w:r w:rsidRPr="00402868"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  <w:t>1) планирование закупок</w:t>
      </w:r>
      <w:r w:rsidR="001C4BDA"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  <w:t xml:space="preserve"> (</w:t>
      </w:r>
      <w:hyperlink w:anchor="sub_2" w:history="1">
        <w:r w:rsidR="001C4BDA" w:rsidRPr="00402868">
          <w:rPr>
            <w:rFonts w:cs="Times New Roman"/>
            <w:sz w:val="28"/>
            <w:szCs w:val="28"/>
            <w:shd w:val="clear" w:color="auto" w:fill="F0F0F0"/>
            <w:lang w:eastAsia="en-US"/>
          </w:rPr>
          <w:t>вступает в силу</w:t>
        </w:r>
      </w:hyperlink>
      <w:r w:rsidR="001C4BDA" w:rsidRPr="00402868">
        <w:rPr>
          <w:rFonts w:cs="Times New Roman"/>
          <w:sz w:val="28"/>
          <w:szCs w:val="28"/>
          <w:shd w:val="clear" w:color="auto" w:fill="F0F0F0"/>
          <w:lang w:eastAsia="en-US"/>
        </w:rPr>
        <w:t xml:space="preserve"> с 1 января 2015 г</w:t>
      </w:r>
      <w:r w:rsidR="001C4BDA" w:rsidRPr="001C4BDA">
        <w:rPr>
          <w:rFonts w:cs="Times New Roman"/>
          <w:sz w:val="28"/>
          <w:szCs w:val="28"/>
          <w:shd w:val="clear" w:color="auto" w:fill="F0F0F0"/>
          <w:lang w:eastAsia="en-US"/>
        </w:rPr>
        <w:t>)</w:t>
      </w:r>
      <w:r w:rsidRPr="00402868">
        <w:rPr>
          <w:rFonts w:cs="Times New Roman"/>
          <w:sz w:val="28"/>
          <w:szCs w:val="28"/>
          <w:shd w:val="clear" w:color="auto" w:fill="D8EDE8"/>
          <w:lang w:eastAsia="en-US"/>
        </w:rPr>
        <w:t>;</w:t>
      </w:r>
    </w:p>
    <w:p w:rsidR="00402868" w:rsidRPr="00402868" w:rsidRDefault="00402868" w:rsidP="001C4BDA">
      <w:pPr>
        <w:autoSpaceDE w:val="0"/>
        <w:autoSpaceDN w:val="0"/>
        <w:adjustRightInd w:val="0"/>
        <w:spacing w:after="0" w:line="240" w:lineRule="auto"/>
        <w:ind w:firstLine="698"/>
        <w:jc w:val="both"/>
        <w:rPr>
          <w:rFonts w:cs="Times New Roman"/>
          <w:sz w:val="28"/>
          <w:szCs w:val="28"/>
          <w:shd w:val="clear" w:color="auto" w:fill="D8EDE8"/>
          <w:lang w:eastAsia="en-US"/>
        </w:rPr>
      </w:pPr>
      <w:r w:rsidRPr="00402868">
        <w:rPr>
          <w:rFonts w:cs="Times New Roman"/>
          <w:sz w:val="28"/>
          <w:szCs w:val="28"/>
          <w:shd w:val="clear" w:color="auto" w:fill="D8EDE8"/>
          <w:lang w:eastAsia="en-US"/>
        </w:rPr>
        <w:t>2) организация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</w:t>
      </w:r>
      <w:r w:rsidR="001C4BDA" w:rsidRPr="001C4BDA">
        <w:rPr>
          <w:rFonts w:cs="Times New Roman"/>
          <w:sz w:val="28"/>
          <w:szCs w:val="28"/>
          <w:shd w:val="clear" w:color="auto" w:fill="D8EDE8"/>
          <w:lang w:eastAsia="en-US"/>
        </w:rPr>
        <w:t xml:space="preserve"> (</w:t>
      </w:r>
      <w:hyperlink w:anchor="sub_2" w:history="1">
        <w:r w:rsidR="001C4BDA" w:rsidRPr="00402868">
          <w:rPr>
            <w:rFonts w:cs="Times New Roman"/>
            <w:sz w:val="28"/>
            <w:szCs w:val="28"/>
            <w:shd w:val="clear" w:color="auto" w:fill="F0F0F0"/>
            <w:lang w:eastAsia="en-US"/>
          </w:rPr>
          <w:t>вступает в силу</w:t>
        </w:r>
      </w:hyperlink>
      <w:r w:rsidR="001C4BDA" w:rsidRPr="00402868">
        <w:rPr>
          <w:rFonts w:cs="Times New Roman"/>
          <w:sz w:val="28"/>
          <w:szCs w:val="28"/>
          <w:shd w:val="clear" w:color="auto" w:fill="F0F0F0"/>
          <w:lang w:eastAsia="en-US"/>
        </w:rPr>
        <w:t xml:space="preserve"> с 1 января 2015 г.</w:t>
      </w:r>
      <w:r w:rsidR="001C4BDA" w:rsidRPr="001C4BDA">
        <w:rPr>
          <w:rFonts w:cs="Times New Roman"/>
          <w:sz w:val="28"/>
          <w:szCs w:val="28"/>
          <w:shd w:val="clear" w:color="auto" w:fill="F0F0F0"/>
          <w:lang w:eastAsia="en-US"/>
        </w:rPr>
        <w:t>)</w:t>
      </w:r>
      <w:r w:rsidRPr="00402868">
        <w:rPr>
          <w:rFonts w:cs="Times New Roman"/>
          <w:sz w:val="28"/>
          <w:szCs w:val="28"/>
          <w:shd w:val="clear" w:color="auto" w:fill="D8EDE8"/>
          <w:lang w:eastAsia="en-US"/>
        </w:rPr>
        <w:t>;</w:t>
      </w:r>
      <w:bookmarkStart w:id="20" w:name="sub_165026716"/>
    </w:p>
    <w:bookmarkEnd w:id="20"/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698"/>
        <w:jc w:val="both"/>
        <w:rPr>
          <w:rFonts w:cs="Times New Roman"/>
          <w:sz w:val="28"/>
          <w:szCs w:val="28"/>
          <w:shd w:val="clear" w:color="auto" w:fill="D8EDE8"/>
          <w:lang w:eastAsia="en-US"/>
        </w:rPr>
      </w:pPr>
      <w:r w:rsidRPr="00402868">
        <w:rPr>
          <w:rFonts w:cs="Times New Roman"/>
          <w:sz w:val="28"/>
          <w:szCs w:val="28"/>
          <w:shd w:val="clear" w:color="auto" w:fill="D8EDE8"/>
          <w:lang w:eastAsia="en-US"/>
        </w:rPr>
        <w:t>3) обоснование закупок</w:t>
      </w:r>
      <w:r w:rsidR="001C4BDA" w:rsidRPr="001C4BDA">
        <w:rPr>
          <w:rFonts w:cs="Times New Roman"/>
          <w:sz w:val="28"/>
          <w:szCs w:val="28"/>
          <w:shd w:val="clear" w:color="auto" w:fill="D8EDE8"/>
          <w:lang w:eastAsia="en-US"/>
        </w:rPr>
        <w:t xml:space="preserve"> (</w:t>
      </w:r>
      <w:hyperlink w:anchor="sub_2" w:history="1">
        <w:r w:rsidR="001C4BDA" w:rsidRPr="00402868">
          <w:rPr>
            <w:rFonts w:cs="Times New Roman"/>
            <w:sz w:val="28"/>
            <w:szCs w:val="28"/>
            <w:shd w:val="clear" w:color="auto" w:fill="F0F0F0"/>
            <w:lang w:eastAsia="en-US"/>
          </w:rPr>
          <w:t>вступает в силу</w:t>
        </w:r>
      </w:hyperlink>
      <w:r w:rsidR="001C4BDA" w:rsidRPr="00402868">
        <w:rPr>
          <w:rFonts w:cs="Times New Roman"/>
          <w:sz w:val="28"/>
          <w:szCs w:val="28"/>
          <w:shd w:val="clear" w:color="auto" w:fill="F0F0F0"/>
          <w:lang w:eastAsia="en-US"/>
        </w:rPr>
        <w:t xml:space="preserve"> с 1 января 2015 г</w:t>
      </w:r>
      <w:r w:rsidR="001C4BDA" w:rsidRPr="001C4BDA">
        <w:rPr>
          <w:rFonts w:cs="Times New Roman"/>
          <w:sz w:val="28"/>
          <w:szCs w:val="28"/>
          <w:shd w:val="clear" w:color="auto" w:fill="F0F0F0"/>
          <w:lang w:eastAsia="en-US"/>
        </w:rPr>
        <w:t>)</w:t>
      </w:r>
      <w:r w:rsidRPr="00402868">
        <w:rPr>
          <w:rFonts w:cs="Times New Roman"/>
          <w:sz w:val="28"/>
          <w:szCs w:val="28"/>
          <w:shd w:val="clear" w:color="auto" w:fill="D8EDE8"/>
          <w:lang w:eastAsia="en-US"/>
        </w:rPr>
        <w:t>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1" w:name="sub_22"/>
      <w:r w:rsidRPr="00402868">
        <w:rPr>
          <w:rFonts w:cs="Times New Roman"/>
          <w:sz w:val="28"/>
          <w:szCs w:val="28"/>
          <w:lang w:eastAsia="en-US"/>
        </w:rPr>
        <w:t>4) обоснование начальной (максимальной) цены контракта;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2" w:name="sub_23"/>
      <w:bookmarkEnd w:id="21"/>
      <w:r w:rsidRPr="00402868">
        <w:rPr>
          <w:rFonts w:cs="Times New Roman"/>
          <w:sz w:val="28"/>
          <w:szCs w:val="28"/>
          <w:lang w:eastAsia="en-US"/>
        </w:rPr>
        <w:t>5) обязательное общественное обсуждение закупок;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3" w:name="sub_24"/>
      <w:bookmarkEnd w:id="22"/>
      <w:r w:rsidRPr="00402868">
        <w:rPr>
          <w:rFonts w:cs="Times New Roman"/>
          <w:sz w:val="28"/>
          <w:szCs w:val="28"/>
          <w:lang w:eastAsia="en-US"/>
        </w:rPr>
        <w:t>6) организационно-техническое обеспечение деятельности комиссий по осуществлению закупок;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4" w:name="sub_25"/>
      <w:bookmarkEnd w:id="23"/>
      <w:r w:rsidRPr="00402868">
        <w:rPr>
          <w:rFonts w:cs="Times New Roman"/>
          <w:sz w:val="28"/>
          <w:szCs w:val="28"/>
          <w:lang w:eastAsia="en-US"/>
        </w:rPr>
        <w:t>7) привлечение экспертов, экспертных организаций;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5" w:name="sub_26"/>
      <w:bookmarkEnd w:id="24"/>
      <w:r w:rsidRPr="00402868">
        <w:rPr>
          <w:rFonts w:cs="Times New Roman"/>
          <w:sz w:val="28"/>
          <w:szCs w:val="28"/>
          <w:lang w:eastAsia="en-US"/>
        </w:rPr>
        <w:t>8) подготовка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6" w:name="sub_27"/>
      <w:bookmarkEnd w:id="25"/>
      <w:r w:rsidRPr="00402868">
        <w:rPr>
          <w:rFonts w:cs="Times New Roman"/>
          <w:sz w:val="28"/>
          <w:szCs w:val="28"/>
          <w:lang w:eastAsia="en-US"/>
        </w:rPr>
        <w:t>9) подготовка и направление приглашений принять участие в определении поставщиков (подрядчиков, исполнителей) закрытыми способами;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7" w:name="sub_28"/>
      <w:bookmarkEnd w:id="26"/>
      <w:r w:rsidRPr="00402868">
        <w:rPr>
          <w:rFonts w:cs="Times New Roman"/>
          <w:sz w:val="28"/>
          <w:szCs w:val="28"/>
          <w:lang w:eastAsia="en-US"/>
        </w:rPr>
        <w:t>10) рассмотрение банковских гарантий и организация осуществления уплаты денежных сумм по банковской гарантии;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8" w:name="sub_29"/>
      <w:bookmarkEnd w:id="27"/>
      <w:r w:rsidRPr="00402868">
        <w:rPr>
          <w:rFonts w:cs="Times New Roman"/>
          <w:sz w:val="28"/>
          <w:szCs w:val="28"/>
          <w:lang w:eastAsia="en-US"/>
        </w:rPr>
        <w:lastRenderedPageBreak/>
        <w:t>11) организация заключения контракта;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29" w:name="sub_30"/>
      <w:bookmarkEnd w:id="28"/>
      <w:proofErr w:type="gramStart"/>
      <w:r w:rsidRPr="00402868">
        <w:rPr>
          <w:rFonts w:cs="Times New Roman"/>
          <w:sz w:val="28"/>
          <w:szCs w:val="28"/>
          <w:lang w:eastAsia="en-US"/>
        </w:rPr>
        <w:t>12)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законом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комиссии;</w:t>
      </w:r>
      <w:proofErr w:type="gramEnd"/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0" w:name="sub_31"/>
      <w:bookmarkEnd w:id="29"/>
      <w:r w:rsidRPr="00402868">
        <w:rPr>
          <w:rFonts w:cs="Times New Roman"/>
          <w:sz w:val="28"/>
          <w:szCs w:val="28"/>
          <w:lang w:eastAsia="en-US"/>
        </w:rPr>
        <w:t>13) организация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1" w:name="sub_32"/>
      <w:bookmarkEnd w:id="30"/>
      <w:r w:rsidRPr="00402868">
        <w:rPr>
          <w:rFonts w:cs="Times New Roman"/>
          <w:sz w:val="28"/>
          <w:szCs w:val="28"/>
          <w:lang w:eastAsia="en-US"/>
        </w:rPr>
        <w:t>14) взаимодействие с поставщиком (подрядчиком, исполнителем) при изменении, расторжении контракта;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2" w:name="sub_33"/>
      <w:bookmarkEnd w:id="31"/>
      <w:r w:rsidRPr="00402868">
        <w:rPr>
          <w:rFonts w:cs="Times New Roman"/>
          <w:sz w:val="28"/>
          <w:szCs w:val="28"/>
          <w:lang w:eastAsia="en-US"/>
        </w:rPr>
        <w:t>15) организация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3" w:name="sub_34"/>
      <w:bookmarkEnd w:id="32"/>
      <w:r w:rsidRPr="00402868">
        <w:rPr>
          <w:rFonts w:cs="Times New Roman"/>
          <w:sz w:val="28"/>
          <w:szCs w:val="28"/>
          <w:lang w:eastAsia="en-US"/>
        </w:rPr>
        <w:t>16) направление поставщику (подрядчику, исполнителю) требования об уплате неустоек (штрафов, пеней);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4" w:name="sub_35"/>
      <w:bookmarkEnd w:id="33"/>
      <w:r w:rsidRPr="00402868">
        <w:rPr>
          <w:rFonts w:cs="Times New Roman"/>
          <w:sz w:val="28"/>
          <w:szCs w:val="28"/>
          <w:lang w:eastAsia="en-US"/>
        </w:rPr>
        <w:t>17) участие в рассмотрении дел об обжаловании действий (бездействия) Заказчика и осуществление подготовки материалов для выполнения претензионной работы.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5" w:name="sub_37"/>
      <w:bookmarkEnd w:id="34"/>
      <w:r w:rsidRPr="00402868">
        <w:rPr>
          <w:rFonts w:cs="Times New Roman"/>
          <w:sz w:val="28"/>
          <w:szCs w:val="28"/>
          <w:lang w:eastAsia="en-US"/>
        </w:rPr>
        <w:t>12. Порядок действий контрактной службы для осуществления своих полномочий, а также порядок взаимодействия контрактной службы с другими подразделениями Заказчика, комиссией по осуществлению закупок определяется положением (регламентом), утвержденным Заказчиком в соответствии с настоящим Положением.</w:t>
      </w:r>
    </w:p>
    <w:bookmarkEnd w:id="35"/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402868" w:rsidRP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bookmarkStart w:id="36" w:name="sub_101"/>
      <w:r w:rsidRPr="00402868">
        <w:rPr>
          <w:rFonts w:cs="Times New Roman"/>
          <w:b/>
          <w:bCs/>
          <w:color w:val="26282F"/>
          <w:sz w:val="28"/>
          <w:szCs w:val="28"/>
          <w:lang w:eastAsia="en-US"/>
        </w:rPr>
        <w:t>II. Функции и полномочия контрактной службы</w:t>
      </w:r>
    </w:p>
    <w:bookmarkEnd w:id="36"/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402868" w:rsidRPr="00402868" w:rsidRDefault="00402868" w:rsidP="001C4B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37" w:name="sub_81"/>
      <w:r w:rsidRPr="00402868">
        <w:rPr>
          <w:rFonts w:cs="Times New Roman"/>
          <w:sz w:val="28"/>
          <w:szCs w:val="28"/>
          <w:lang w:eastAsia="en-US"/>
        </w:rPr>
        <w:t>13. Контрактная служба осуществляет следующие функции и полномочия:</w:t>
      </w:r>
      <w:bookmarkStart w:id="38" w:name="sub_165040620"/>
      <w:bookmarkEnd w:id="37"/>
    </w:p>
    <w:bookmarkEnd w:id="38"/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698"/>
        <w:jc w:val="both"/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</w:pPr>
      <w:r w:rsidRPr="00402868"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  <w:t xml:space="preserve">1) при планировании </w:t>
      </w:r>
      <w:r w:rsidRPr="00402868">
        <w:rPr>
          <w:rFonts w:cs="Times New Roman"/>
          <w:sz w:val="28"/>
          <w:szCs w:val="28"/>
          <w:shd w:val="clear" w:color="auto" w:fill="D8EDE8"/>
          <w:lang w:eastAsia="en-US"/>
        </w:rPr>
        <w:t>закупок</w:t>
      </w:r>
      <w:r w:rsidR="001C4BDA" w:rsidRPr="001C4BDA">
        <w:rPr>
          <w:rFonts w:cs="Times New Roman"/>
          <w:sz w:val="28"/>
          <w:szCs w:val="28"/>
          <w:shd w:val="clear" w:color="auto" w:fill="D8EDE8"/>
          <w:lang w:eastAsia="en-US"/>
        </w:rPr>
        <w:t xml:space="preserve"> (</w:t>
      </w:r>
      <w:hyperlink w:anchor="sub_2" w:history="1">
        <w:r w:rsidR="001C4BDA" w:rsidRPr="00402868">
          <w:rPr>
            <w:rFonts w:cs="Times New Roman"/>
            <w:sz w:val="28"/>
            <w:szCs w:val="28"/>
            <w:shd w:val="clear" w:color="auto" w:fill="F0F0F0"/>
            <w:lang w:eastAsia="en-US"/>
          </w:rPr>
          <w:t>вступает в силу</w:t>
        </w:r>
      </w:hyperlink>
      <w:r w:rsidR="001C4BDA" w:rsidRPr="00402868">
        <w:rPr>
          <w:rFonts w:cs="Times New Roman"/>
          <w:sz w:val="28"/>
          <w:szCs w:val="28"/>
          <w:shd w:val="clear" w:color="auto" w:fill="F0F0F0"/>
          <w:lang w:eastAsia="en-US"/>
        </w:rPr>
        <w:t xml:space="preserve"> с 1 января 2015 г</w:t>
      </w:r>
      <w:r w:rsidR="001C4BDA" w:rsidRPr="001C4BDA">
        <w:rPr>
          <w:rFonts w:cs="Times New Roman"/>
          <w:sz w:val="28"/>
          <w:szCs w:val="28"/>
          <w:shd w:val="clear" w:color="auto" w:fill="F0F0F0"/>
          <w:lang w:eastAsia="en-US"/>
        </w:rPr>
        <w:t>)</w:t>
      </w:r>
      <w:r w:rsidRPr="00402868">
        <w:rPr>
          <w:rFonts w:cs="Times New Roman"/>
          <w:sz w:val="28"/>
          <w:szCs w:val="28"/>
          <w:shd w:val="clear" w:color="auto" w:fill="D8EDE8"/>
          <w:lang w:eastAsia="en-US"/>
        </w:rPr>
        <w:t>: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698"/>
        <w:jc w:val="both"/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</w:pPr>
      <w:bookmarkStart w:id="39" w:name="sub_39"/>
      <w:r w:rsidRPr="00402868"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  <w:t>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698"/>
        <w:jc w:val="both"/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</w:pPr>
      <w:bookmarkStart w:id="40" w:name="sub_40"/>
      <w:bookmarkEnd w:id="39"/>
      <w:r w:rsidRPr="00402868"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  <w:t>б) размещает планы закупок на сайтах Заказчика в информацио</w:t>
      </w:r>
      <w:r w:rsidR="001C4BDA"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  <w:t>нн</w:t>
      </w:r>
      <w:proofErr w:type="gramStart"/>
      <w:r w:rsidR="001C4BDA"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  <w:t>о-</w:t>
      </w:r>
      <w:proofErr w:type="gramEnd"/>
      <w:r w:rsidR="001C4BDA"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  <w:t xml:space="preserve"> телекоммуникационной сети «Интернет»</w:t>
      </w:r>
      <w:r w:rsidRPr="00402868"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  <w:t xml:space="preserve"> (при наличии), а также опубликовывает в любых печатных изданиях в </w:t>
      </w:r>
      <w:r w:rsidRPr="00402868">
        <w:rPr>
          <w:rFonts w:cs="Times New Roman"/>
          <w:sz w:val="28"/>
          <w:szCs w:val="28"/>
          <w:shd w:val="clear" w:color="auto" w:fill="D8EDE8"/>
          <w:lang w:eastAsia="en-US"/>
        </w:rPr>
        <w:t xml:space="preserve">соответствии с </w:t>
      </w:r>
      <w:hyperlink r:id="rId9" w:history="1">
        <w:r w:rsidRPr="00402868">
          <w:rPr>
            <w:rFonts w:cs="Times New Roman"/>
            <w:sz w:val="28"/>
            <w:szCs w:val="28"/>
            <w:shd w:val="clear" w:color="auto" w:fill="D8EDE8"/>
            <w:lang w:eastAsia="en-US"/>
          </w:rPr>
          <w:t>частью 10 статьи 17</w:t>
        </w:r>
      </w:hyperlink>
      <w:r w:rsidRPr="00402868">
        <w:rPr>
          <w:rFonts w:cs="Times New Roman"/>
          <w:sz w:val="28"/>
          <w:szCs w:val="28"/>
          <w:shd w:val="clear" w:color="auto" w:fill="D8EDE8"/>
          <w:lang w:eastAsia="en-US"/>
        </w:rPr>
        <w:t xml:space="preserve"> Федерального </w:t>
      </w:r>
      <w:r w:rsidRPr="00402868"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  <w:t>закона;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698"/>
        <w:jc w:val="both"/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</w:pPr>
      <w:bookmarkStart w:id="41" w:name="sub_41"/>
      <w:bookmarkEnd w:id="40"/>
      <w:r w:rsidRPr="00402868"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  <w:t>в) обеспечивает подготовку обоснования закупки при формировании плана закупок;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698"/>
        <w:jc w:val="both"/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</w:pPr>
      <w:bookmarkStart w:id="42" w:name="sub_42"/>
      <w:bookmarkEnd w:id="41"/>
      <w:r w:rsidRPr="00402868"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  <w:t>г)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698"/>
        <w:jc w:val="both"/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</w:pPr>
      <w:bookmarkStart w:id="43" w:name="sub_43"/>
      <w:bookmarkEnd w:id="42"/>
      <w:r w:rsidRPr="00402868"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  <w:lastRenderedPageBreak/>
        <w:t>д) организует утверждение плана закупок, плана-графика;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698"/>
        <w:jc w:val="both"/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</w:pPr>
      <w:bookmarkStart w:id="44" w:name="sub_44"/>
      <w:bookmarkEnd w:id="43"/>
      <w:r w:rsidRPr="00402868">
        <w:rPr>
          <w:rFonts w:cs="Times New Roman"/>
          <w:color w:val="000000"/>
          <w:sz w:val="28"/>
          <w:szCs w:val="28"/>
          <w:shd w:val="clear" w:color="auto" w:fill="D8EDE8"/>
          <w:lang w:eastAsia="en-US"/>
        </w:rPr>
        <w:t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5" w:name="sub_70"/>
      <w:bookmarkEnd w:id="44"/>
      <w:r w:rsidRPr="00402868">
        <w:rPr>
          <w:rFonts w:cs="Times New Roman"/>
          <w:sz w:val="28"/>
          <w:szCs w:val="28"/>
          <w:lang w:eastAsia="en-US"/>
        </w:rPr>
        <w:t>2) при определении поставщиков (подрядчиков, исполнителей):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6" w:name="sub_46"/>
      <w:bookmarkEnd w:id="45"/>
      <w:r w:rsidRPr="00402868">
        <w:rPr>
          <w:rFonts w:cs="Times New Roman"/>
          <w:sz w:val="28"/>
          <w:szCs w:val="28"/>
          <w:lang w:eastAsia="en-US"/>
        </w:rPr>
        <w:t>а) выбирает способ определения поставщика (подрядчика, исполнителя);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7" w:name="sub_47"/>
      <w:bookmarkEnd w:id="46"/>
      <w:r w:rsidRPr="00402868">
        <w:rPr>
          <w:rFonts w:cs="Times New Roman"/>
          <w:sz w:val="28"/>
          <w:szCs w:val="28"/>
          <w:lang w:eastAsia="en-US"/>
        </w:rPr>
        <w:t>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8" w:name="sub_48"/>
      <w:bookmarkEnd w:id="47"/>
      <w:r w:rsidRPr="00402868">
        <w:rPr>
          <w:rFonts w:cs="Times New Roman"/>
          <w:sz w:val="28"/>
          <w:szCs w:val="28"/>
          <w:lang w:eastAsia="en-US"/>
        </w:rPr>
        <w:t>в) уточняет в рамках обоснования цены цену контракта, заключаемого с единственным поставщиком (подрядчиком, исполнителем);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49" w:name="sub_49"/>
      <w:bookmarkEnd w:id="48"/>
      <w:r w:rsidRPr="00402868">
        <w:rPr>
          <w:rFonts w:cs="Times New Roman"/>
          <w:sz w:val="28"/>
          <w:szCs w:val="28"/>
          <w:lang w:eastAsia="en-US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50" w:name="sub_50"/>
      <w:bookmarkEnd w:id="49"/>
      <w:r w:rsidRPr="00402868">
        <w:rPr>
          <w:rFonts w:cs="Times New Roman"/>
          <w:sz w:val="28"/>
          <w:szCs w:val="28"/>
          <w:lang w:eastAsia="en-US"/>
        </w:rPr>
        <w:t xml:space="preserve">д) осуществляет подготовку протоколов заседаний комиссий по осуществлению закупок </w:t>
      </w:r>
      <w:proofErr w:type="gramStart"/>
      <w:r w:rsidRPr="00402868">
        <w:rPr>
          <w:rFonts w:cs="Times New Roman"/>
          <w:sz w:val="28"/>
          <w:szCs w:val="28"/>
          <w:lang w:eastAsia="en-US"/>
        </w:rPr>
        <w:t>на</w:t>
      </w:r>
      <w:proofErr w:type="gramEnd"/>
      <w:r w:rsidRPr="00402868">
        <w:rPr>
          <w:rFonts w:cs="Times New Roman"/>
          <w:sz w:val="28"/>
          <w:szCs w:val="28"/>
          <w:lang w:eastAsia="en-US"/>
        </w:rPr>
        <w:t xml:space="preserve"> </w:t>
      </w:r>
      <w:proofErr w:type="gramStart"/>
      <w:r w:rsidRPr="00402868">
        <w:rPr>
          <w:rFonts w:cs="Times New Roman"/>
          <w:sz w:val="28"/>
          <w:szCs w:val="28"/>
          <w:lang w:eastAsia="en-US"/>
        </w:rPr>
        <w:t>оснований</w:t>
      </w:r>
      <w:proofErr w:type="gramEnd"/>
      <w:r w:rsidRPr="00402868">
        <w:rPr>
          <w:rFonts w:cs="Times New Roman"/>
          <w:sz w:val="28"/>
          <w:szCs w:val="28"/>
          <w:lang w:eastAsia="en-US"/>
        </w:rPr>
        <w:t xml:space="preserve"> решений, принятых членами комиссии по осуществлению закупок;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51" w:name="sub_51"/>
      <w:bookmarkEnd w:id="50"/>
      <w:r w:rsidRPr="00402868">
        <w:rPr>
          <w:rFonts w:cs="Times New Roman"/>
          <w:sz w:val="28"/>
          <w:szCs w:val="28"/>
          <w:lang w:eastAsia="en-US"/>
        </w:rPr>
        <w:t>е) организует подготовку описания объекта закупки в документации о закупке;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52" w:name="sub_52"/>
      <w:bookmarkEnd w:id="51"/>
      <w:r w:rsidRPr="00402868">
        <w:rPr>
          <w:rFonts w:cs="Times New Roman"/>
          <w:sz w:val="28"/>
          <w:szCs w:val="28"/>
          <w:lang w:eastAsia="en-US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bookmarkEnd w:id="52"/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402868">
        <w:rPr>
          <w:rFonts w:cs="Times New Roman"/>
          <w:sz w:val="28"/>
          <w:szCs w:val="28"/>
          <w:lang w:eastAsia="en-US"/>
        </w:rPr>
        <w:t xml:space="preserve">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402868">
        <w:rPr>
          <w:rFonts w:cs="Times New Roman"/>
          <w:sz w:val="28"/>
          <w:szCs w:val="28"/>
          <w:lang w:eastAsia="en-US"/>
        </w:rPr>
        <w:t>являющихся</w:t>
      </w:r>
      <w:proofErr w:type="gramEnd"/>
      <w:r w:rsidRPr="00402868">
        <w:rPr>
          <w:rFonts w:cs="Times New Roman"/>
          <w:sz w:val="28"/>
          <w:szCs w:val="28"/>
          <w:lang w:eastAsia="en-US"/>
        </w:rPr>
        <w:t xml:space="preserve"> объектом закупки;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402868">
        <w:rPr>
          <w:rFonts w:cs="Times New Roman"/>
          <w:sz w:val="28"/>
          <w:szCs w:val="28"/>
          <w:lang w:eastAsia="en-US"/>
        </w:rPr>
        <w:t>правомочности участника закупки заключать контракт;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proofErr w:type="spellStart"/>
      <w:r w:rsidRPr="00402868">
        <w:rPr>
          <w:rFonts w:cs="Times New Roman"/>
          <w:sz w:val="28"/>
          <w:szCs w:val="28"/>
          <w:lang w:eastAsia="en-US"/>
        </w:rPr>
        <w:t>непроведения</w:t>
      </w:r>
      <w:proofErr w:type="spellEnd"/>
      <w:r w:rsidRPr="00402868">
        <w:rPr>
          <w:rFonts w:cs="Times New Roman"/>
          <w:sz w:val="28"/>
          <w:szCs w:val="28"/>
          <w:lang w:eastAsia="en-US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proofErr w:type="spellStart"/>
      <w:r w:rsidRPr="00402868">
        <w:rPr>
          <w:rFonts w:cs="Times New Roman"/>
          <w:sz w:val="28"/>
          <w:szCs w:val="28"/>
          <w:lang w:eastAsia="en-US"/>
        </w:rPr>
        <w:t>неприостановления</w:t>
      </w:r>
      <w:proofErr w:type="spellEnd"/>
      <w:r w:rsidRPr="00402868">
        <w:rPr>
          <w:rFonts w:cs="Times New Roman"/>
          <w:sz w:val="28"/>
          <w:szCs w:val="28"/>
          <w:lang w:eastAsia="en-US"/>
        </w:rPr>
        <w:t xml:space="preserve"> деятельности участника закупки в порядке, установленном </w:t>
      </w:r>
      <w:hyperlink r:id="rId10" w:history="1">
        <w:r w:rsidRPr="00402868">
          <w:rPr>
            <w:rFonts w:cs="Times New Roman"/>
            <w:color w:val="106BBE"/>
            <w:sz w:val="28"/>
            <w:szCs w:val="28"/>
            <w:lang w:eastAsia="en-US"/>
          </w:rPr>
          <w:t>Кодексом</w:t>
        </w:r>
      </w:hyperlink>
      <w:r w:rsidRPr="00402868">
        <w:rPr>
          <w:rFonts w:cs="Times New Roman"/>
          <w:sz w:val="28"/>
          <w:szCs w:val="28"/>
          <w:lang w:eastAsia="en-US"/>
        </w:rPr>
        <w:t xml:space="preserve"> Российской Федерации об административных правонарушениях</w:t>
      </w:r>
      <w:hyperlink w:anchor="sub_111" w:history="1">
        <w:r w:rsidRPr="00402868">
          <w:rPr>
            <w:rFonts w:cs="Times New Roman"/>
            <w:color w:val="106BBE"/>
            <w:sz w:val="28"/>
            <w:szCs w:val="28"/>
            <w:lang w:eastAsia="en-US"/>
          </w:rPr>
          <w:t>*</w:t>
        </w:r>
      </w:hyperlink>
      <w:r w:rsidRPr="00402868">
        <w:rPr>
          <w:rFonts w:cs="Times New Roman"/>
          <w:sz w:val="28"/>
          <w:szCs w:val="28"/>
          <w:lang w:eastAsia="en-US"/>
        </w:rPr>
        <w:t>, на дату подачи заявки на участие в закупке;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402868">
        <w:rPr>
          <w:rFonts w:cs="Times New Roman"/>
          <w:sz w:val="28"/>
          <w:szCs w:val="28"/>
          <w:lang w:eastAsia="en-US"/>
        </w:rPr>
        <w:t>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402868">
        <w:rPr>
          <w:rFonts w:cs="Times New Roman"/>
          <w:sz w:val="28"/>
          <w:szCs w:val="28"/>
          <w:lang w:eastAsia="en-US"/>
        </w:rPr>
        <w:t>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402868">
        <w:rPr>
          <w:rFonts w:cs="Times New Roman"/>
          <w:sz w:val="28"/>
          <w:szCs w:val="28"/>
          <w:lang w:eastAsia="en-US"/>
        </w:rPr>
        <w:lastRenderedPageBreak/>
        <w:t>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402868">
        <w:rPr>
          <w:rFonts w:cs="Times New Roman"/>
          <w:sz w:val="28"/>
          <w:szCs w:val="28"/>
          <w:lang w:eastAsia="en-US"/>
        </w:rPr>
        <w:t>обладания участником закупки исключительными правами на результаты интеллектуальной деятельности;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402868">
        <w:rPr>
          <w:rFonts w:cs="Times New Roman"/>
          <w:sz w:val="28"/>
          <w:szCs w:val="28"/>
          <w:lang w:eastAsia="en-US"/>
        </w:rPr>
        <w:t xml:space="preserve">соответствия дополнительным требованиям, устанавливаемым в соответствии с </w:t>
      </w:r>
      <w:hyperlink r:id="rId11" w:history="1">
        <w:r w:rsidRPr="00402868">
          <w:rPr>
            <w:rFonts w:cs="Times New Roman"/>
            <w:sz w:val="28"/>
            <w:szCs w:val="28"/>
            <w:lang w:eastAsia="en-US"/>
          </w:rPr>
          <w:t>частью 2 статьи 31</w:t>
        </w:r>
      </w:hyperlink>
      <w:r w:rsidRPr="00402868">
        <w:rPr>
          <w:rFonts w:cs="Times New Roman"/>
          <w:sz w:val="28"/>
          <w:szCs w:val="28"/>
          <w:lang w:eastAsia="en-US"/>
        </w:rPr>
        <w:t xml:space="preserve"> Федерального закона;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53" w:name="sub_53"/>
      <w:r w:rsidRPr="00402868">
        <w:rPr>
          <w:rFonts w:cs="Times New Roman"/>
          <w:sz w:val="28"/>
          <w:szCs w:val="28"/>
          <w:lang w:eastAsia="en-US"/>
        </w:rPr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54" w:name="sub_54"/>
      <w:bookmarkEnd w:id="53"/>
      <w:r w:rsidRPr="00402868">
        <w:rPr>
          <w:rFonts w:cs="Times New Roman"/>
          <w:sz w:val="28"/>
          <w:szCs w:val="28"/>
          <w:lang w:eastAsia="en-US"/>
        </w:rPr>
        <w:t>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55" w:name="sub_55"/>
      <w:bookmarkEnd w:id="54"/>
      <w:r w:rsidRPr="00402868">
        <w:rPr>
          <w:rFonts w:cs="Times New Roman"/>
          <w:sz w:val="28"/>
          <w:szCs w:val="28"/>
          <w:lang w:eastAsia="en-US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56" w:name="sub_56"/>
      <w:bookmarkEnd w:id="55"/>
      <w:r w:rsidRPr="00402868">
        <w:rPr>
          <w:rFonts w:cs="Times New Roman"/>
          <w:sz w:val="28"/>
          <w:szCs w:val="28"/>
          <w:lang w:eastAsia="en-US"/>
        </w:rPr>
        <w:t xml:space="preserve">л) размещает в единой информационной системе или до ввода в эксплуатацию указанной системы на </w:t>
      </w:r>
      <w:hyperlink r:id="rId12" w:history="1">
        <w:r w:rsidRPr="00402868">
          <w:rPr>
            <w:rFonts w:cs="Times New Roman"/>
            <w:sz w:val="28"/>
            <w:szCs w:val="28"/>
            <w:lang w:eastAsia="en-US"/>
          </w:rPr>
          <w:t>официальном сайте</w:t>
        </w:r>
      </w:hyperlink>
      <w:r w:rsidRPr="00402868">
        <w:rPr>
          <w:rFonts w:cs="Times New Roman"/>
          <w:sz w:val="28"/>
          <w:szCs w:val="28"/>
          <w:lang w:eastAsia="en-US"/>
        </w:rPr>
        <w:t xml:space="preserve"> Российской Федерации в информаци</w:t>
      </w:r>
      <w:r w:rsidR="001C4BDA" w:rsidRPr="001C4BDA">
        <w:rPr>
          <w:rFonts w:cs="Times New Roman"/>
          <w:sz w:val="28"/>
          <w:szCs w:val="28"/>
          <w:lang w:eastAsia="en-US"/>
        </w:rPr>
        <w:t>онно-телекоммуникационной сети «Интернет»</w:t>
      </w:r>
      <w:r w:rsidRPr="00402868">
        <w:rPr>
          <w:rFonts w:cs="Times New Roman"/>
          <w:sz w:val="28"/>
          <w:szCs w:val="28"/>
          <w:lang w:eastAsia="en-US"/>
        </w:rPr>
        <w:t xml:space="preserve">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 Федеральным законом;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57" w:name="sub_57"/>
      <w:bookmarkEnd w:id="56"/>
      <w:r w:rsidRPr="00402868">
        <w:rPr>
          <w:rFonts w:cs="Times New Roman"/>
          <w:sz w:val="28"/>
          <w:szCs w:val="28"/>
          <w:lang w:eastAsia="en-US"/>
        </w:rPr>
        <w:t xml:space="preserve">м) публикует по решению руководителя контрактной службы извещение об осуществлении закупок в любых средствах массовой информации или размещает это извещение на сайтах в информационно-телекоммуникационной </w:t>
      </w:r>
      <w:r w:rsidR="001C4BDA">
        <w:rPr>
          <w:rFonts w:cs="Times New Roman"/>
          <w:sz w:val="28"/>
          <w:szCs w:val="28"/>
          <w:lang w:eastAsia="en-US"/>
        </w:rPr>
        <w:t>сети «Интернет»</w:t>
      </w:r>
      <w:r w:rsidRPr="00402868">
        <w:rPr>
          <w:rFonts w:cs="Times New Roman"/>
          <w:sz w:val="28"/>
          <w:szCs w:val="28"/>
          <w:lang w:eastAsia="en-US"/>
        </w:rPr>
        <w:t xml:space="preserve"> при условии, что такое опубликование или такое размещение осуществляется наряду с предусмотренным Федеральным законом размещением;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58" w:name="sub_58"/>
      <w:bookmarkEnd w:id="57"/>
      <w:r w:rsidRPr="00402868">
        <w:rPr>
          <w:rFonts w:cs="Times New Roman"/>
          <w:sz w:val="28"/>
          <w:szCs w:val="28"/>
          <w:lang w:eastAsia="en-US"/>
        </w:rPr>
        <w:t>н)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59" w:name="sub_59"/>
      <w:bookmarkEnd w:id="58"/>
      <w:proofErr w:type="gramStart"/>
      <w:r w:rsidRPr="00402868">
        <w:rPr>
          <w:rFonts w:cs="Times New Roman"/>
          <w:sz w:val="28"/>
          <w:szCs w:val="28"/>
          <w:lang w:eastAsia="en-US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  <w:proofErr w:type="gramEnd"/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60" w:name="sub_60"/>
      <w:bookmarkEnd w:id="59"/>
      <w:r w:rsidRPr="00402868">
        <w:rPr>
          <w:rFonts w:cs="Times New Roman"/>
          <w:sz w:val="28"/>
          <w:szCs w:val="28"/>
          <w:lang w:eastAsia="en-US"/>
        </w:rPr>
        <w:t>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61" w:name="sub_61"/>
      <w:bookmarkEnd w:id="60"/>
      <w:r w:rsidRPr="00402868">
        <w:rPr>
          <w:rFonts w:cs="Times New Roman"/>
          <w:sz w:val="28"/>
          <w:szCs w:val="28"/>
          <w:lang w:eastAsia="en-US"/>
        </w:rPr>
        <w:lastRenderedPageBreak/>
        <w:t>р)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62" w:name="sub_62"/>
      <w:bookmarkEnd w:id="61"/>
      <w:r w:rsidRPr="00402868">
        <w:rPr>
          <w:rFonts w:cs="Times New Roman"/>
          <w:sz w:val="28"/>
          <w:szCs w:val="28"/>
          <w:lang w:eastAsia="en-US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63" w:name="sub_63"/>
      <w:bookmarkEnd w:id="62"/>
      <w:proofErr w:type="gramStart"/>
      <w:r w:rsidRPr="00402868">
        <w:rPr>
          <w:rFonts w:cs="Times New Roman"/>
          <w:sz w:val="28"/>
          <w:szCs w:val="28"/>
          <w:lang w:eastAsia="en-US"/>
        </w:rPr>
        <w:t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  <w:proofErr w:type="gramEnd"/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64" w:name="sub_64"/>
      <w:bookmarkEnd w:id="63"/>
      <w:r w:rsidRPr="00402868">
        <w:rPr>
          <w:rFonts w:cs="Times New Roman"/>
          <w:sz w:val="28"/>
          <w:szCs w:val="28"/>
          <w:lang w:eastAsia="en-US"/>
        </w:rPr>
        <w:t>у) привлекает экспертов, экспертные организации;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65" w:name="sub_65"/>
      <w:bookmarkEnd w:id="64"/>
      <w:r w:rsidRPr="00402868">
        <w:rPr>
          <w:rFonts w:cs="Times New Roman"/>
          <w:sz w:val="28"/>
          <w:szCs w:val="28"/>
          <w:lang w:eastAsia="en-US"/>
        </w:rPr>
        <w:t xml:space="preserve">ф)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</w:t>
      </w:r>
      <w:hyperlink r:id="rId13" w:history="1">
        <w:r w:rsidRPr="00402868">
          <w:rPr>
            <w:rFonts w:cs="Times New Roman"/>
            <w:sz w:val="28"/>
            <w:szCs w:val="28"/>
            <w:lang w:eastAsia="en-US"/>
          </w:rPr>
          <w:t>частью 3 статьи 84</w:t>
        </w:r>
      </w:hyperlink>
      <w:r w:rsidRPr="00402868">
        <w:rPr>
          <w:rFonts w:cs="Times New Roman"/>
          <w:sz w:val="28"/>
          <w:szCs w:val="28"/>
          <w:lang w:eastAsia="en-US"/>
        </w:rPr>
        <w:t xml:space="preserve"> Федерального закона;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66" w:name="sub_66"/>
      <w:bookmarkEnd w:id="65"/>
      <w:r w:rsidRPr="00402868">
        <w:rPr>
          <w:rFonts w:cs="Times New Roman"/>
          <w:sz w:val="28"/>
          <w:szCs w:val="28"/>
          <w:lang w:eastAsia="en-US"/>
        </w:rPr>
        <w:t xml:space="preserve">х)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</w:t>
      </w:r>
      <w:hyperlink r:id="rId14" w:history="1">
        <w:r w:rsidRPr="00402868">
          <w:rPr>
            <w:rFonts w:cs="Times New Roman"/>
            <w:sz w:val="28"/>
            <w:szCs w:val="28"/>
            <w:lang w:eastAsia="en-US"/>
          </w:rPr>
          <w:t>пунктом 25 части 1 статьи 93</w:t>
        </w:r>
      </w:hyperlink>
      <w:r w:rsidRPr="00402868">
        <w:rPr>
          <w:rFonts w:cs="Times New Roman"/>
          <w:sz w:val="28"/>
          <w:szCs w:val="28"/>
          <w:lang w:eastAsia="en-US"/>
        </w:rPr>
        <w:t xml:space="preserve"> Федерального закона;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67" w:name="sub_67"/>
      <w:bookmarkEnd w:id="66"/>
      <w:r w:rsidRPr="00402868">
        <w:rPr>
          <w:rFonts w:cs="Times New Roman"/>
          <w:sz w:val="28"/>
          <w:szCs w:val="28"/>
          <w:lang w:eastAsia="en-US"/>
        </w:rPr>
        <w:t>ц)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68" w:name="sub_68"/>
      <w:bookmarkEnd w:id="67"/>
      <w:r w:rsidRPr="00402868">
        <w:rPr>
          <w:rFonts w:cs="Times New Roman"/>
          <w:sz w:val="28"/>
          <w:szCs w:val="28"/>
          <w:lang w:eastAsia="en-US"/>
        </w:rPr>
        <w:t>ч) обеспечивает заключение контрактов;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69" w:name="sub_69"/>
      <w:bookmarkEnd w:id="68"/>
      <w:r w:rsidRPr="00402868">
        <w:rPr>
          <w:rFonts w:cs="Times New Roman"/>
          <w:sz w:val="28"/>
          <w:szCs w:val="28"/>
          <w:lang w:eastAsia="en-US"/>
        </w:rPr>
        <w:t>ш)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70" w:name="sub_80"/>
      <w:bookmarkEnd w:id="69"/>
      <w:r w:rsidRPr="00402868">
        <w:rPr>
          <w:rFonts w:cs="Times New Roman"/>
          <w:sz w:val="28"/>
          <w:szCs w:val="28"/>
          <w:lang w:eastAsia="en-US"/>
        </w:rPr>
        <w:t>3) при исполнении, изменении, расторжении контракта: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71" w:name="sub_71"/>
      <w:bookmarkEnd w:id="70"/>
      <w:r w:rsidRPr="00402868">
        <w:rPr>
          <w:rFonts w:cs="Times New Roman"/>
          <w:sz w:val="28"/>
          <w:szCs w:val="28"/>
          <w:lang w:eastAsia="en-US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72" w:name="sub_72"/>
      <w:bookmarkEnd w:id="71"/>
      <w:r w:rsidRPr="00402868">
        <w:rPr>
          <w:rFonts w:cs="Times New Roman"/>
          <w:sz w:val="28"/>
          <w:szCs w:val="28"/>
          <w:lang w:eastAsia="en-US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73" w:name="sub_73"/>
      <w:bookmarkEnd w:id="72"/>
      <w:proofErr w:type="gramStart"/>
      <w:r w:rsidRPr="00402868">
        <w:rPr>
          <w:rFonts w:cs="Times New Roman"/>
          <w:sz w:val="28"/>
          <w:szCs w:val="28"/>
          <w:lang w:eastAsia="en-US"/>
        </w:rPr>
        <w:t xml:space="preserve"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</w:t>
      </w:r>
      <w:r w:rsidRPr="00402868">
        <w:rPr>
          <w:rFonts w:cs="Times New Roman"/>
          <w:sz w:val="28"/>
          <w:szCs w:val="28"/>
          <w:lang w:eastAsia="en-US"/>
        </w:rPr>
        <w:lastRenderedPageBreak/>
        <w:t>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Pr="00402868">
        <w:rPr>
          <w:rFonts w:cs="Times New Roman"/>
          <w:sz w:val="28"/>
          <w:szCs w:val="28"/>
          <w:lang w:eastAsia="en-US"/>
        </w:rPr>
        <w:t xml:space="preserve"> </w:t>
      </w:r>
      <w:proofErr w:type="gramStart"/>
      <w:r w:rsidRPr="00402868">
        <w:rPr>
          <w:rFonts w:cs="Times New Roman"/>
          <w:sz w:val="28"/>
          <w:szCs w:val="28"/>
          <w:lang w:eastAsia="en-US"/>
        </w:rPr>
        <w:t>случае</w:t>
      </w:r>
      <w:proofErr w:type="gramEnd"/>
      <w:r w:rsidRPr="00402868">
        <w:rPr>
          <w:rFonts w:cs="Times New Roman"/>
          <w:sz w:val="28"/>
          <w:szCs w:val="28"/>
          <w:lang w:eastAsia="en-US"/>
        </w:rPr>
        <w:t xml:space="preserve"> нарушения поставщиком (подрядчиком, исполнителем) условий контракта;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74" w:name="sub_74"/>
      <w:bookmarkEnd w:id="73"/>
      <w:r w:rsidRPr="00402868">
        <w:rPr>
          <w:rFonts w:cs="Times New Roman"/>
          <w:sz w:val="28"/>
          <w:szCs w:val="28"/>
          <w:lang w:eastAsia="en-US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75" w:name="sub_75"/>
      <w:bookmarkEnd w:id="74"/>
      <w:r w:rsidRPr="00402868">
        <w:rPr>
          <w:rFonts w:cs="Times New Roman"/>
          <w:sz w:val="28"/>
          <w:szCs w:val="28"/>
          <w:lang w:eastAsia="en-US"/>
        </w:rPr>
        <w:t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76" w:name="sub_76"/>
      <w:bookmarkEnd w:id="75"/>
      <w:r w:rsidRPr="00402868">
        <w:rPr>
          <w:rFonts w:cs="Times New Roman"/>
          <w:sz w:val="28"/>
          <w:szCs w:val="28"/>
          <w:lang w:eastAsia="en-US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77" w:name="sub_77"/>
      <w:bookmarkEnd w:id="76"/>
      <w:proofErr w:type="gramStart"/>
      <w:r w:rsidRPr="00402868">
        <w:rPr>
          <w:rFonts w:cs="Times New Roman"/>
          <w:sz w:val="28"/>
          <w:szCs w:val="28"/>
          <w:lang w:eastAsia="en-US"/>
        </w:rPr>
        <w:t>ж) размещает в единой информационной системе или до ввода в эксплуатацию указанной системы на официальном сайте Российской Федерации в информаци</w:t>
      </w:r>
      <w:r w:rsidR="001C4BDA">
        <w:rPr>
          <w:rFonts w:cs="Times New Roman"/>
          <w:sz w:val="28"/>
          <w:szCs w:val="28"/>
          <w:lang w:eastAsia="en-US"/>
        </w:rPr>
        <w:t>онно-телекоммуникационной сети «Интернет»</w:t>
      </w:r>
      <w:r w:rsidRPr="00402868">
        <w:rPr>
          <w:rFonts w:cs="Times New Roman"/>
          <w:sz w:val="28"/>
          <w:szCs w:val="28"/>
          <w:lang w:eastAsia="en-US"/>
        </w:rPr>
        <w:t xml:space="preserve">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</w:t>
      </w:r>
      <w:proofErr w:type="gramEnd"/>
      <w:r w:rsidRPr="00402868">
        <w:rPr>
          <w:rFonts w:cs="Times New Roman"/>
          <w:sz w:val="28"/>
          <w:szCs w:val="28"/>
          <w:lang w:eastAsia="en-US"/>
        </w:rPr>
        <w:t xml:space="preserve">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78" w:name="sub_78"/>
      <w:bookmarkEnd w:id="77"/>
      <w:r w:rsidRPr="00402868">
        <w:rPr>
          <w:rFonts w:cs="Times New Roman"/>
          <w:sz w:val="28"/>
          <w:szCs w:val="28"/>
          <w:lang w:eastAsia="en-US"/>
        </w:rPr>
        <w:t xml:space="preserve">з)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 w:rsidRPr="00402868">
        <w:rPr>
          <w:rFonts w:cs="Times New Roman"/>
          <w:sz w:val="28"/>
          <w:szCs w:val="28"/>
          <w:lang w:eastAsia="en-US"/>
        </w:rPr>
        <w:t>был</w:t>
      </w:r>
      <w:proofErr w:type="gramEnd"/>
      <w:r w:rsidRPr="00402868">
        <w:rPr>
          <w:rFonts w:cs="Times New Roman"/>
          <w:sz w:val="28"/>
          <w:szCs w:val="28"/>
          <w:lang w:eastAsia="en-US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79" w:name="sub_79"/>
      <w:bookmarkEnd w:id="78"/>
      <w:r w:rsidRPr="00402868">
        <w:rPr>
          <w:rFonts w:cs="Times New Roman"/>
          <w:sz w:val="28"/>
          <w:szCs w:val="28"/>
          <w:lang w:eastAsia="en-US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80" w:name="sub_91"/>
      <w:bookmarkEnd w:id="79"/>
      <w:r w:rsidRPr="00402868">
        <w:rPr>
          <w:rFonts w:cs="Times New Roman"/>
          <w:sz w:val="28"/>
          <w:szCs w:val="28"/>
          <w:lang w:eastAsia="en-US"/>
        </w:rPr>
        <w:t>14. Контрактная служба осуществляет иные полномочия, предусмотренные Федеральным законом, в том числе: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81" w:name="sub_82"/>
      <w:bookmarkEnd w:id="80"/>
      <w:r w:rsidRPr="00402868">
        <w:rPr>
          <w:rFonts w:cs="Times New Roman"/>
          <w:sz w:val="28"/>
          <w:szCs w:val="28"/>
          <w:lang w:eastAsia="en-US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82" w:name="sub_83"/>
      <w:bookmarkEnd w:id="81"/>
      <w:r w:rsidRPr="00402868">
        <w:rPr>
          <w:rFonts w:cs="Times New Roman"/>
          <w:sz w:val="28"/>
          <w:szCs w:val="28"/>
          <w:lang w:eastAsia="en-US"/>
        </w:rPr>
        <w:t xml:space="preserve">2) организует обязательное общественное обсуждение закупки товара, работы или услуги, по результатам которого в случае необходимости </w:t>
      </w:r>
      <w:r w:rsidRPr="00402868">
        <w:rPr>
          <w:rFonts w:cs="Times New Roman"/>
          <w:sz w:val="28"/>
          <w:szCs w:val="28"/>
          <w:lang w:eastAsia="en-US"/>
        </w:rPr>
        <w:lastRenderedPageBreak/>
        <w:t>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83" w:name="sub_84"/>
      <w:bookmarkEnd w:id="82"/>
      <w:r w:rsidRPr="00402868">
        <w:rPr>
          <w:rFonts w:cs="Times New Roman"/>
          <w:sz w:val="28"/>
          <w:szCs w:val="28"/>
          <w:lang w:eastAsia="en-US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84" w:name="sub_85"/>
      <w:bookmarkEnd w:id="83"/>
      <w:r w:rsidRPr="00402868">
        <w:rPr>
          <w:rFonts w:cs="Times New Roman"/>
          <w:sz w:val="28"/>
          <w:szCs w:val="28"/>
          <w:lang w:eastAsia="en-US"/>
        </w:rPr>
        <w:t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85" w:name="sub_86"/>
      <w:bookmarkEnd w:id="84"/>
      <w:r w:rsidRPr="00402868">
        <w:rPr>
          <w:rFonts w:cs="Times New Roman"/>
          <w:sz w:val="28"/>
          <w:szCs w:val="28"/>
          <w:lang w:eastAsia="en-US"/>
        </w:rPr>
        <w:t>5) разрабатывает проекты контрактов, в том числе типовых контрактов Заказчика, типовых условий контрактов Заказчика;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86" w:name="sub_87"/>
      <w:bookmarkEnd w:id="85"/>
      <w:r w:rsidRPr="00402868">
        <w:rPr>
          <w:rFonts w:cs="Times New Roman"/>
          <w:sz w:val="28"/>
          <w:szCs w:val="28"/>
          <w:lang w:eastAsia="en-US"/>
        </w:rPr>
        <w:t>6) осуществляет проверку банковских гарантий, поступивших в качестве обеспечения исполнения контрактов, на соответствие требованиям Федерального закона;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87" w:name="sub_88"/>
      <w:bookmarkEnd w:id="86"/>
      <w:r w:rsidRPr="00402868">
        <w:rPr>
          <w:rFonts w:cs="Times New Roman"/>
          <w:sz w:val="28"/>
          <w:szCs w:val="28"/>
          <w:lang w:eastAsia="en-US"/>
        </w:rPr>
        <w:t>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88" w:name="sub_89"/>
      <w:bookmarkEnd w:id="87"/>
      <w:r w:rsidRPr="00402868">
        <w:rPr>
          <w:rFonts w:cs="Times New Roman"/>
          <w:sz w:val="28"/>
          <w:szCs w:val="28"/>
          <w:lang w:eastAsia="en-US"/>
        </w:rPr>
        <w:t>8) организует осуществление уплаты денежных сумм по банковской гарантии в случаях, предусмотренных Федеральным законом;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89" w:name="sub_90"/>
      <w:bookmarkEnd w:id="88"/>
      <w:r w:rsidRPr="00402868">
        <w:rPr>
          <w:rFonts w:cs="Times New Roman"/>
          <w:sz w:val="28"/>
          <w:szCs w:val="28"/>
          <w:lang w:eastAsia="en-US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90" w:name="sub_95"/>
      <w:bookmarkEnd w:id="89"/>
      <w:r w:rsidRPr="00402868">
        <w:rPr>
          <w:rFonts w:cs="Times New Roman"/>
          <w:sz w:val="28"/>
          <w:szCs w:val="28"/>
          <w:lang w:eastAsia="en-US"/>
        </w:rPr>
        <w:t xml:space="preserve">15. В целях реализации функций и полномочий, указанных в </w:t>
      </w:r>
      <w:hyperlink w:anchor="sub_81" w:history="1">
        <w:r w:rsidRPr="00402868">
          <w:rPr>
            <w:rFonts w:cs="Times New Roman"/>
            <w:sz w:val="28"/>
            <w:szCs w:val="28"/>
            <w:lang w:eastAsia="en-US"/>
          </w:rPr>
          <w:t>пунктах 13</w:t>
        </w:r>
      </w:hyperlink>
      <w:r w:rsidRPr="00402868">
        <w:rPr>
          <w:rFonts w:cs="Times New Roman"/>
          <w:sz w:val="28"/>
          <w:szCs w:val="28"/>
          <w:lang w:eastAsia="en-US"/>
        </w:rPr>
        <w:t xml:space="preserve">, </w:t>
      </w:r>
      <w:hyperlink w:anchor="sub_91" w:history="1">
        <w:r w:rsidRPr="00402868">
          <w:rPr>
            <w:rFonts w:cs="Times New Roman"/>
            <w:sz w:val="28"/>
            <w:szCs w:val="28"/>
            <w:lang w:eastAsia="en-US"/>
          </w:rPr>
          <w:t>14</w:t>
        </w:r>
      </w:hyperlink>
      <w:r w:rsidRPr="00402868">
        <w:rPr>
          <w:rFonts w:cs="Times New Roman"/>
          <w:sz w:val="28"/>
          <w:szCs w:val="28"/>
          <w:lang w:eastAsia="en-US"/>
        </w:rPr>
        <w:t xml:space="preserve"> настоящего Положения, работники контрактной службы обязаны соблюдать обязательства и требования, установленные Федеральным законом, в том числе: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91" w:name="sub_92"/>
      <w:bookmarkEnd w:id="90"/>
      <w:r w:rsidRPr="00402868">
        <w:rPr>
          <w:rFonts w:cs="Times New Roman"/>
          <w:sz w:val="28"/>
          <w:szCs w:val="28"/>
          <w:lang w:eastAsia="en-US"/>
        </w:rPr>
        <w:t>1) не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92" w:name="sub_93"/>
      <w:bookmarkEnd w:id="91"/>
      <w:r w:rsidRPr="00402868">
        <w:rPr>
          <w:rFonts w:cs="Times New Roman"/>
          <w:sz w:val="28"/>
          <w:szCs w:val="28"/>
          <w:lang w:eastAsia="en-US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93" w:name="sub_94"/>
      <w:bookmarkEnd w:id="92"/>
      <w:r w:rsidRPr="00402868">
        <w:rPr>
          <w:rFonts w:cs="Times New Roman"/>
          <w:sz w:val="28"/>
          <w:szCs w:val="28"/>
          <w:lang w:eastAsia="en-US"/>
        </w:rPr>
        <w:t>3) привлекать в случаях, в порядке и с учетом требований, предусмотренных действующим законодательством Российской Федерации, в том числе Федеральным законом, к своей работе экспертов, экспертные организации;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94" w:name="sub_96"/>
      <w:bookmarkEnd w:id="93"/>
      <w:r w:rsidRPr="00402868">
        <w:rPr>
          <w:rFonts w:cs="Times New Roman"/>
          <w:sz w:val="28"/>
          <w:szCs w:val="28"/>
          <w:lang w:eastAsia="en-US"/>
        </w:rPr>
        <w:t xml:space="preserve">16. При централизации закупок в соответствии со </w:t>
      </w:r>
      <w:hyperlink r:id="rId15" w:history="1">
        <w:r w:rsidRPr="00402868">
          <w:rPr>
            <w:rFonts w:cs="Times New Roman"/>
            <w:sz w:val="28"/>
            <w:szCs w:val="28"/>
            <w:lang w:eastAsia="en-US"/>
          </w:rPr>
          <w:t>статьей 26</w:t>
        </w:r>
      </w:hyperlink>
      <w:r w:rsidRPr="00402868">
        <w:rPr>
          <w:rFonts w:cs="Times New Roman"/>
          <w:sz w:val="28"/>
          <w:szCs w:val="28"/>
          <w:lang w:eastAsia="en-US"/>
        </w:rPr>
        <w:t xml:space="preserve"> Федерального закона контрактная служба осуществляет функции и полномочия, предусмотренные </w:t>
      </w:r>
      <w:hyperlink w:anchor="sub_81" w:history="1">
        <w:r w:rsidRPr="00402868">
          <w:rPr>
            <w:rFonts w:cs="Times New Roman"/>
            <w:sz w:val="28"/>
            <w:szCs w:val="28"/>
            <w:lang w:eastAsia="en-US"/>
          </w:rPr>
          <w:t>пунктами 13</w:t>
        </w:r>
      </w:hyperlink>
      <w:r w:rsidRPr="00402868">
        <w:rPr>
          <w:rFonts w:cs="Times New Roman"/>
          <w:sz w:val="28"/>
          <w:szCs w:val="28"/>
          <w:lang w:eastAsia="en-US"/>
        </w:rPr>
        <w:t xml:space="preserve"> и </w:t>
      </w:r>
      <w:hyperlink w:anchor="sub_91" w:history="1">
        <w:r w:rsidRPr="00402868">
          <w:rPr>
            <w:rFonts w:cs="Times New Roman"/>
            <w:sz w:val="28"/>
            <w:szCs w:val="28"/>
            <w:lang w:eastAsia="en-US"/>
          </w:rPr>
          <w:t>14</w:t>
        </w:r>
      </w:hyperlink>
      <w:r w:rsidRPr="00402868">
        <w:rPr>
          <w:rFonts w:cs="Times New Roman"/>
          <w:sz w:val="28"/>
          <w:szCs w:val="28"/>
          <w:lang w:eastAsia="en-US"/>
        </w:rPr>
        <w:t xml:space="preserve"> настоящего Положения 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95" w:name="sub_100"/>
      <w:bookmarkEnd w:id="94"/>
      <w:r w:rsidRPr="00402868">
        <w:rPr>
          <w:rFonts w:cs="Times New Roman"/>
          <w:sz w:val="28"/>
          <w:szCs w:val="28"/>
          <w:lang w:eastAsia="en-US"/>
        </w:rPr>
        <w:t>17. Руководитель контрактной службы: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96" w:name="sub_97"/>
      <w:bookmarkEnd w:id="95"/>
      <w:r w:rsidRPr="00402868">
        <w:rPr>
          <w:rFonts w:cs="Times New Roman"/>
          <w:sz w:val="28"/>
          <w:szCs w:val="28"/>
          <w:lang w:eastAsia="en-US"/>
        </w:rPr>
        <w:t>1) распределяет обязанности между работниками контрактной службы;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97" w:name="sub_98"/>
      <w:bookmarkEnd w:id="96"/>
      <w:r w:rsidRPr="00402868">
        <w:rPr>
          <w:rFonts w:cs="Times New Roman"/>
          <w:sz w:val="28"/>
          <w:szCs w:val="28"/>
          <w:lang w:eastAsia="en-US"/>
        </w:rPr>
        <w:lastRenderedPageBreak/>
        <w:t>2) представляет на рассмотрение Заказчика предложения о назначении на должность и освобождении от должности работников контрактной службы;</w:t>
      </w: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98" w:name="sub_99"/>
      <w:bookmarkEnd w:id="97"/>
      <w:r w:rsidRPr="00402868">
        <w:rPr>
          <w:rFonts w:cs="Times New Roman"/>
          <w:sz w:val="28"/>
          <w:szCs w:val="28"/>
          <w:lang w:eastAsia="en-US"/>
        </w:rPr>
        <w:t>3) осуществляет иные полномочия, предусмотренные Федеральным законом.</w:t>
      </w:r>
    </w:p>
    <w:bookmarkEnd w:id="98"/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402868" w:rsidRPr="00402868" w:rsidRDefault="00402868" w:rsidP="0040286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color w:val="26282F"/>
          <w:sz w:val="28"/>
          <w:szCs w:val="28"/>
          <w:lang w:eastAsia="en-US"/>
        </w:rPr>
      </w:pPr>
      <w:bookmarkStart w:id="99" w:name="sub_103"/>
      <w:r w:rsidRPr="00402868">
        <w:rPr>
          <w:rFonts w:cs="Times New Roman"/>
          <w:b/>
          <w:bCs/>
          <w:color w:val="26282F"/>
          <w:sz w:val="28"/>
          <w:szCs w:val="28"/>
          <w:lang w:eastAsia="en-US"/>
        </w:rPr>
        <w:t>III. Ответственность работников контрактной службы</w:t>
      </w:r>
    </w:p>
    <w:bookmarkEnd w:id="99"/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402868" w:rsidRPr="00402868" w:rsidRDefault="00402868" w:rsidP="004028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  <w:bookmarkStart w:id="100" w:name="sub_102"/>
      <w:r w:rsidRPr="00402868">
        <w:rPr>
          <w:rFonts w:cs="Times New Roman"/>
          <w:sz w:val="28"/>
          <w:szCs w:val="28"/>
          <w:lang w:eastAsia="en-US"/>
        </w:rPr>
        <w:t xml:space="preserve">18. </w:t>
      </w:r>
      <w:proofErr w:type="gramStart"/>
      <w:r w:rsidRPr="00402868">
        <w:rPr>
          <w:rFonts w:cs="Times New Roman"/>
          <w:sz w:val="28"/>
          <w:szCs w:val="28"/>
          <w:lang w:eastAsia="en-US"/>
        </w:rPr>
        <w:t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законом, в контрольный орган в сфере закупок действия (бездействие) должностных лиц контрактной службы, если такие действия (бездействие) нарушают права и законные интересы участника закупки.</w:t>
      </w:r>
      <w:proofErr w:type="gramEnd"/>
    </w:p>
    <w:bookmarkEnd w:id="100"/>
    <w:p w:rsidR="007748CC" w:rsidRPr="00402868" w:rsidRDefault="007748CC">
      <w:pPr>
        <w:rPr>
          <w:rFonts w:cs="Times New Roman"/>
          <w:sz w:val="28"/>
          <w:szCs w:val="28"/>
        </w:rPr>
      </w:pPr>
    </w:p>
    <w:sectPr w:rsidR="007748CC" w:rsidRPr="00402868" w:rsidSect="00BC06CF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868"/>
    <w:rsid w:val="00080D91"/>
    <w:rsid w:val="001C4BDA"/>
    <w:rsid w:val="00402868"/>
    <w:rsid w:val="006014CE"/>
    <w:rsid w:val="007748CC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1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4C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1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4C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0001" TargetMode="External"/><Relationship Id="rId13" Type="http://schemas.openxmlformats.org/officeDocument/2006/relationships/hyperlink" Target="garantF1://70253464.843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64072.3" TargetMode="External"/><Relationship Id="rId12" Type="http://schemas.openxmlformats.org/officeDocument/2006/relationships/hyperlink" Target="garantF1://890941.1829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garantF1://70253464.3120" TargetMode="External"/><Relationship Id="rId5" Type="http://schemas.openxmlformats.org/officeDocument/2006/relationships/hyperlink" Target="garantF1://70253464.151" TargetMode="External"/><Relationship Id="rId15" Type="http://schemas.openxmlformats.org/officeDocument/2006/relationships/hyperlink" Target="garantF1://70253464.26" TargetMode="External"/><Relationship Id="rId10" Type="http://schemas.openxmlformats.org/officeDocument/2006/relationships/hyperlink" Target="garantF1://12025267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253464.1710" TargetMode="External"/><Relationship Id="rId14" Type="http://schemas.openxmlformats.org/officeDocument/2006/relationships/hyperlink" Target="garantF1://70253464.931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3454</Words>
  <Characters>19691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2014-02-13T06:26:00Z</cp:lastPrinted>
  <dcterms:created xsi:type="dcterms:W3CDTF">2014-02-12T10:36:00Z</dcterms:created>
  <dcterms:modified xsi:type="dcterms:W3CDTF">2014-02-13T06:26:00Z</dcterms:modified>
</cp:coreProperties>
</file>