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E68" w:rsidRPr="00746E68" w:rsidRDefault="00746E68" w:rsidP="00746E6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105952707"/>
      <w:r w:rsidRPr="00746E68">
        <w:rPr>
          <w:rFonts w:ascii="Times New Roman" w:hAnsi="Times New Roman" w:cs="Times New Roman"/>
          <w:sz w:val="28"/>
          <w:szCs w:val="28"/>
        </w:rPr>
        <w:t>СОВЕТ ДЕПУТАТОВ БОЛЬШЕМАРЕСЕВСКОГО СЕЛЬСКОГО ПОСЕЛЕНИЯ ЧАМЗИНСКОГО МУНИЦИПАЛЬНОГО РАЙОНА</w:t>
      </w:r>
    </w:p>
    <w:p w:rsidR="00746E68" w:rsidRPr="00746E68" w:rsidRDefault="00746E68" w:rsidP="00746E68">
      <w:pPr>
        <w:jc w:val="center"/>
        <w:rPr>
          <w:rFonts w:ascii="Times New Roman" w:hAnsi="Times New Roman" w:cs="Times New Roman"/>
          <w:sz w:val="28"/>
          <w:szCs w:val="28"/>
        </w:rPr>
      </w:pPr>
      <w:r w:rsidRPr="00746E6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746E68" w:rsidRPr="00746E68" w:rsidRDefault="00746E68" w:rsidP="00746E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6E68" w:rsidRPr="00746E68" w:rsidRDefault="00746E68" w:rsidP="00746E6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6E68" w:rsidRPr="00746E68" w:rsidRDefault="00746E68" w:rsidP="00746E68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746E68">
        <w:rPr>
          <w:rFonts w:ascii="Times New Roman" w:hAnsi="Times New Roman" w:cs="Times New Roman"/>
          <w:smallCaps/>
          <w:sz w:val="28"/>
          <w:szCs w:val="28"/>
        </w:rPr>
        <w:t>РЕШЕНИЕ</w:t>
      </w:r>
    </w:p>
    <w:p w:rsidR="00746E68" w:rsidRPr="00746E68" w:rsidRDefault="00746E68" w:rsidP="00746E68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:rsidR="00746E68" w:rsidRPr="00746E68" w:rsidRDefault="00746E68" w:rsidP="00746E68">
      <w:pPr>
        <w:rPr>
          <w:rFonts w:ascii="Times New Roman" w:hAnsi="Times New Roman" w:cs="Times New Roman"/>
          <w:sz w:val="28"/>
          <w:szCs w:val="28"/>
        </w:rPr>
      </w:pPr>
      <w:r w:rsidRPr="00746E68">
        <w:rPr>
          <w:rFonts w:ascii="Times New Roman" w:hAnsi="Times New Roman" w:cs="Times New Roman"/>
          <w:sz w:val="28"/>
          <w:szCs w:val="28"/>
        </w:rPr>
        <w:t>25.12.2013г                            с</w:t>
      </w:r>
      <w:proofErr w:type="gramStart"/>
      <w:r w:rsidRPr="00746E68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746E68">
        <w:rPr>
          <w:rFonts w:ascii="Times New Roman" w:hAnsi="Times New Roman" w:cs="Times New Roman"/>
          <w:sz w:val="28"/>
          <w:szCs w:val="28"/>
        </w:rPr>
        <w:t xml:space="preserve">ольшое </w:t>
      </w:r>
      <w:proofErr w:type="spellStart"/>
      <w:r w:rsidRPr="00746E68">
        <w:rPr>
          <w:rFonts w:ascii="Times New Roman" w:hAnsi="Times New Roman" w:cs="Times New Roman"/>
          <w:sz w:val="28"/>
          <w:szCs w:val="28"/>
        </w:rPr>
        <w:t>Марес</w:t>
      </w:r>
      <w:r>
        <w:rPr>
          <w:rFonts w:ascii="Times New Roman" w:hAnsi="Times New Roman" w:cs="Times New Roman"/>
          <w:sz w:val="28"/>
          <w:szCs w:val="28"/>
        </w:rPr>
        <w:t>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№ 82</w:t>
      </w:r>
    </w:p>
    <w:p w:rsidR="00746E68" w:rsidRPr="00746E68" w:rsidRDefault="00746E68" w:rsidP="00746E68">
      <w:pPr>
        <w:rPr>
          <w:rFonts w:ascii="Times New Roman" w:hAnsi="Times New Roman" w:cs="Times New Roman"/>
          <w:sz w:val="28"/>
          <w:szCs w:val="28"/>
        </w:rPr>
      </w:pPr>
    </w:p>
    <w:p w:rsidR="00746E68" w:rsidRPr="00746E68" w:rsidRDefault="00746E68" w:rsidP="00746E68">
      <w:pPr>
        <w:rPr>
          <w:rFonts w:ascii="Times New Roman" w:hAnsi="Times New Roman" w:cs="Times New Roman"/>
          <w:sz w:val="28"/>
          <w:szCs w:val="28"/>
        </w:rPr>
      </w:pPr>
    </w:p>
    <w:p w:rsidR="00746E68" w:rsidRPr="00746E68" w:rsidRDefault="00746E68" w:rsidP="00746E68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E4E06" w:rsidRDefault="00DE4E06" w:rsidP="00DE4E0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746E68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ПОРЯДКЕ ВЛАДЕНИЯ, ПОЛЬЗОВАНИЯ И РАСПОРЯЖЕНИЯ ИМУЩЕСТВОМ, НАХОДЯЩИМСЯ В МУНИЦИПАЛЬНОЙ </w:t>
      </w:r>
      <w:bookmarkEnd w:id="0"/>
      <w:r w:rsidR="00746E68">
        <w:rPr>
          <w:rFonts w:ascii="Times New Roman" w:hAnsi="Times New Roman" w:cs="Times New Roman"/>
          <w:b/>
          <w:sz w:val="28"/>
          <w:szCs w:val="28"/>
        </w:rPr>
        <w:t>СОБСТВЕННОСТИ БОЛЬШЕМАРЕСЕВСКОГО СЕЛЬСКОГО ПОСЕЛЕНИЯ</w:t>
      </w:r>
    </w:p>
    <w:p w:rsidR="00DE4E06" w:rsidRDefault="00DE4E06" w:rsidP="00DE4E06">
      <w:pPr>
        <w:pStyle w:val="3"/>
        <w:spacing w:after="0"/>
        <w:ind w:left="0"/>
        <w:rPr>
          <w:b/>
          <w:sz w:val="28"/>
          <w:szCs w:val="28"/>
        </w:rPr>
      </w:pPr>
    </w:p>
    <w:p w:rsidR="00DE4E06" w:rsidRDefault="00DE4E06" w:rsidP="00DE4E06">
      <w:pPr>
        <w:pStyle w:val="3"/>
        <w:spacing w:after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i/>
          <w:sz w:val="28"/>
          <w:szCs w:val="28"/>
        </w:rPr>
        <w:t>пунктом 3 части 1 статьи 14, пунктом 3 части 1 статьи 15, пунктом 3 части 1 статьи 16</w:t>
      </w:r>
      <w:r>
        <w:rPr>
          <w:sz w:val="28"/>
          <w:szCs w:val="28"/>
        </w:rPr>
        <w:t xml:space="preserve">, пунктом 3 части 1 статьи 17, статьями 49 – 51 Федерального закона от 6 октября 2003 года № 131-ФЗ «Об общих принципах организации местного самоуправления в Российской Федерации», руководствуясь пунктом </w:t>
      </w:r>
      <w:r w:rsidR="00746E68">
        <w:rPr>
          <w:sz w:val="28"/>
          <w:szCs w:val="28"/>
        </w:rPr>
        <w:t>1</w:t>
      </w:r>
      <w:r>
        <w:rPr>
          <w:sz w:val="28"/>
          <w:szCs w:val="28"/>
        </w:rPr>
        <w:t xml:space="preserve"> части </w:t>
      </w:r>
      <w:r w:rsidR="00746E68">
        <w:rPr>
          <w:sz w:val="28"/>
          <w:szCs w:val="28"/>
        </w:rPr>
        <w:t>1</w:t>
      </w:r>
      <w:r>
        <w:rPr>
          <w:sz w:val="28"/>
          <w:szCs w:val="28"/>
        </w:rPr>
        <w:t xml:space="preserve"> статьи </w:t>
      </w:r>
      <w:r w:rsidR="00746E68">
        <w:rPr>
          <w:sz w:val="28"/>
          <w:szCs w:val="28"/>
        </w:rPr>
        <w:t>55</w:t>
      </w:r>
      <w:r>
        <w:rPr>
          <w:sz w:val="28"/>
          <w:szCs w:val="28"/>
        </w:rPr>
        <w:t xml:space="preserve"> Устава </w:t>
      </w:r>
      <w:r w:rsidR="00A97C82">
        <w:rPr>
          <w:sz w:val="28"/>
          <w:szCs w:val="28"/>
        </w:rPr>
        <w:t xml:space="preserve">Совет депутатов </w:t>
      </w:r>
      <w:proofErr w:type="spellStart"/>
      <w:r w:rsidR="00746E68" w:rsidRPr="00746E68">
        <w:rPr>
          <w:sz w:val="28"/>
          <w:szCs w:val="28"/>
        </w:rPr>
        <w:t>Большемаресевского</w:t>
      </w:r>
      <w:proofErr w:type="spellEnd"/>
      <w:r w:rsidR="00746E68" w:rsidRPr="00746E68">
        <w:rPr>
          <w:sz w:val="28"/>
          <w:szCs w:val="28"/>
        </w:rPr>
        <w:t xml:space="preserve"> сельского поселения</w:t>
      </w:r>
      <w:proofErr w:type="gramEnd"/>
      <w:r w:rsidR="00746E68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DE4E06" w:rsidRDefault="00DE4E06" w:rsidP="00DE4E06">
      <w:pPr>
        <w:pStyle w:val="11"/>
        <w:spacing w:before="0" w:after="0"/>
        <w:ind w:left="0" w:right="0" w:firstLine="709"/>
        <w:rPr>
          <w:rFonts w:ascii="Times New Roman" w:hAnsi="Times New Roman"/>
          <w:color w:val="auto"/>
          <w:sz w:val="28"/>
          <w:szCs w:val="28"/>
        </w:rPr>
      </w:pPr>
    </w:p>
    <w:p w:rsidR="00DE4E06" w:rsidRDefault="00DE4E06" w:rsidP="00DE4E06">
      <w:pPr>
        <w:pStyle w:val="2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Утвердить Порядок владения, пользования и распоряжения имуществом, находящимся в муниципальной собственности </w:t>
      </w:r>
      <w:proofErr w:type="spellStart"/>
      <w:r w:rsidR="00746E68" w:rsidRPr="00746E6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746E68" w:rsidRPr="00746E6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согласно приложению.</w:t>
      </w:r>
    </w:p>
    <w:p w:rsidR="00DE4E06" w:rsidRDefault="00CD26EF" w:rsidP="00DE4E06">
      <w:pPr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106516771"/>
      <w:r>
        <w:rPr>
          <w:rFonts w:ascii="Times New Roman" w:hAnsi="Times New Roman" w:cs="Times New Roman"/>
          <w:sz w:val="28"/>
          <w:szCs w:val="28"/>
        </w:rPr>
        <w:t>2</w:t>
      </w:r>
      <w:r w:rsidR="00DE4E06">
        <w:rPr>
          <w:rFonts w:ascii="Times New Roman" w:hAnsi="Times New Roman" w:cs="Times New Roman"/>
          <w:sz w:val="28"/>
          <w:szCs w:val="28"/>
        </w:rPr>
        <w:t>. Настоящее решение вступает в силу на следующий день, после дня его официального опубликования.</w:t>
      </w:r>
    </w:p>
    <w:p w:rsidR="00DE4E06" w:rsidRDefault="00DE4E06" w:rsidP="00DE4E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Настоящее решение опубликовать </w:t>
      </w:r>
      <w:r w:rsidR="004F3238">
        <w:rPr>
          <w:rFonts w:ascii="Times New Roman" w:hAnsi="Times New Roman" w:cs="Times New Roman"/>
          <w:sz w:val="28"/>
          <w:szCs w:val="28"/>
        </w:rPr>
        <w:t xml:space="preserve">Информационном </w:t>
      </w:r>
      <w:proofErr w:type="gramStart"/>
      <w:r w:rsidR="004F3238">
        <w:rPr>
          <w:rFonts w:ascii="Times New Roman" w:hAnsi="Times New Roman" w:cs="Times New Roman"/>
          <w:sz w:val="28"/>
          <w:szCs w:val="28"/>
        </w:rPr>
        <w:t>бюллетене</w:t>
      </w:r>
      <w:proofErr w:type="gramEnd"/>
      <w:r w:rsidR="004F3238"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</w:p>
    <w:p w:rsidR="00DE4E06" w:rsidRDefault="004F3238" w:rsidP="00DE4E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Н.Б.Миронова</w:t>
      </w: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sz w:val="28"/>
          <w:szCs w:val="28"/>
        </w:rPr>
      </w:pPr>
    </w:p>
    <w:p w:rsidR="004F3238" w:rsidRDefault="004F3238" w:rsidP="00DE4E06">
      <w:pPr>
        <w:rPr>
          <w:rFonts w:ascii="Times New Roman" w:hAnsi="Times New Roman" w:cs="Times New Roman"/>
          <w:bCs/>
          <w:kern w:val="32"/>
          <w:sz w:val="28"/>
          <w:szCs w:val="28"/>
        </w:rPr>
      </w:pPr>
    </w:p>
    <w:p w:rsidR="00DE4E06" w:rsidRDefault="00DE4E06" w:rsidP="00DE4E06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</w:p>
    <w:p w:rsidR="00DE4E06" w:rsidRDefault="00DE4E06" w:rsidP="00DE4E06">
      <w:pPr>
        <w:ind w:left="5103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DE4E06" w:rsidRDefault="00DE4E06" w:rsidP="00DE4E06">
      <w:pPr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</w:t>
      </w:r>
      <w:r w:rsidR="004F3238" w:rsidRPr="004F3238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4F3238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F3238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E4E06" w:rsidRDefault="004F3238" w:rsidP="00DE4E06">
      <w:pPr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«25» декабря </w:t>
      </w:r>
      <w:r w:rsidR="00DE4E0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13</w:t>
      </w:r>
      <w:r w:rsidR="00DE4E06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№ 82</w:t>
      </w:r>
    </w:p>
    <w:p w:rsidR="00DE4E06" w:rsidRDefault="00DE4E06" w:rsidP="00DE4E0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DE4E06" w:rsidRDefault="00DE4E06" w:rsidP="00DE4E06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DE4E06" w:rsidRDefault="00DE4E06" w:rsidP="00DE4E06">
      <w:pPr>
        <w:pStyle w:val="a4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DE4E06" w:rsidRDefault="00DE4E06" w:rsidP="00DE4E06">
      <w:pPr>
        <w:pStyle w:val="a4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ВЛАДЕНИЯ, ПОЛЬЗОВАНИЯ И РАСПОРЯЖЕНИЯ ИМУЩЕСТВОМ, НАХОДЯЩИМСЯ В МУНИЦИПАЛЬНОЙ СОБСТВЕННОСТИ </w:t>
      </w:r>
      <w:bookmarkStart w:id="2" w:name="sub_10"/>
      <w:r w:rsidR="004F3238">
        <w:rPr>
          <w:b/>
          <w:sz w:val="28"/>
          <w:szCs w:val="28"/>
        </w:rPr>
        <w:t>БОЛЬШЕМАРЕСЕВСКОГО СЕЛЬСКОГО ПОСЕЛЕНИЯ</w:t>
      </w:r>
    </w:p>
    <w:p w:rsidR="00DE4E06" w:rsidRDefault="00DE4E06" w:rsidP="00DE4E06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1. Общие положения</w:t>
      </w:r>
    </w:p>
    <w:bookmarkEnd w:id="2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2"/>
      <w:r>
        <w:rPr>
          <w:rFonts w:ascii="Times New Roman" w:hAnsi="Times New Roman" w:cs="Times New Roman"/>
          <w:sz w:val="28"/>
          <w:szCs w:val="28"/>
        </w:rPr>
        <w:t xml:space="preserve">1. Настоящий </w:t>
      </w:r>
      <w:hyperlink r:id="rId4" w:anchor="sub_1000" w:history="1">
        <w:r>
          <w:rPr>
            <w:rStyle w:val="a6"/>
            <w:rFonts w:ascii="Times New Roman" w:hAnsi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регулирует отношения, возникающие в процессе владения, пользования и распоряжения органами местного самоуправления </w:t>
      </w:r>
      <w:proofErr w:type="spellStart"/>
      <w:r w:rsidR="004F3238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F3238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имуществом, находящимся в муниципальной собственности </w:t>
      </w:r>
      <w:proofErr w:type="spellStart"/>
      <w:r w:rsidR="004F3238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F3238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F323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(далее – муниципальное имущество).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3"/>
      <w:bookmarkEnd w:id="3"/>
      <w:r>
        <w:rPr>
          <w:rFonts w:ascii="Times New Roman" w:hAnsi="Times New Roman" w:cs="Times New Roman"/>
          <w:sz w:val="28"/>
          <w:szCs w:val="28"/>
        </w:rPr>
        <w:t xml:space="preserve">2. В состав муниципальной собственности </w:t>
      </w:r>
      <w:proofErr w:type="spellStart"/>
      <w:r w:rsidR="004F3238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4F3238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входят:</w:t>
      </w:r>
    </w:p>
    <w:bookmarkEnd w:id="4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 имущество, предназначенное для решения установленных Федеральным законом от 6 октября 2003 года № 131-ФЗ «Об общих принципах организации местного самоуправления в Российской Федерации» вопросов местного значения </w:t>
      </w:r>
      <w:proofErr w:type="spellStart"/>
      <w:r w:rsidR="003B03EA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B03EA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2.2. имущество, предназначенное для осуществления отдельных государственных полномочий, переданных органам местного самоуправления </w:t>
      </w:r>
      <w:proofErr w:type="spellStart"/>
      <w:r w:rsidR="003B03EA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B03EA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в случаях, установленных федеральными законами и законами Республики Мордовия, </w:t>
      </w:r>
      <w:r>
        <w:rPr>
          <w:rFonts w:ascii="Times New Roman" w:hAnsi="Times New Roman" w:cs="Times New Roman"/>
          <w:i/>
          <w:sz w:val="28"/>
          <w:szCs w:val="28"/>
        </w:rPr>
        <w:t xml:space="preserve">а также имущество, предназначенное для осуществления отдельных полномочий органов местного самоуправления, переданных им в порядке, предусмотренном </w:t>
      </w:r>
      <w:hyperlink r:id="rId5" w:history="1">
        <w:r>
          <w:rPr>
            <w:rStyle w:val="a7"/>
            <w:rFonts w:ascii="Times New Roman" w:hAnsi="Times New Roman" w:cs="Times New Roman"/>
            <w:i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i/>
          <w:sz w:val="28"/>
          <w:szCs w:val="28"/>
        </w:rPr>
        <w:t xml:space="preserve"> Федерального закона «Об общих принципах организации местного самоуправления в Российской Федерации»;</w:t>
      </w:r>
      <w:proofErr w:type="gramEnd"/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 имущество, предназначенное для обеспечения деятельности органов местного самоуправления </w:t>
      </w:r>
      <w:proofErr w:type="spellStart"/>
      <w:r w:rsidR="003B03EA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B03EA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B03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должностных лиц местного самоуправления </w:t>
      </w:r>
      <w:proofErr w:type="spellStart"/>
      <w:r w:rsidR="003B03EA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B03EA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муниципальных служащих, работников муниципальных предприятий и учреждений </w:t>
      </w:r>
      <w:proofErr w:type="spellStart"/>
      <w:r w:rsidR="003B03EA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B03EA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нормативными правовыми актами </w:t>
      </w:r>
      <w:r w:rsidR="003B03EA" w:rsidRPr="003B03EA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3B03EA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B03EA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="003B03E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DE4E06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Cs/>
          <w:sz w:val="28"/>
          <w:szCs w:val="28"/>
        </w:rPr>
        <w:t xml:space="preserve">имущество, необходимое для решения вопросов, право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решения</w:t>
      </w:r>
      <w:proofErr w:type="gramEnd"/>
      <w:r>
        <w:rPr>
          <w:rFonts w:ascii="Times New Roman" w:hAnsi="Times New Roman" w:cs="Times New Roman"/>
          <w:iCs/>
          <w:sz w:val="28"/>
          <w:szCs w:val="28"/>
        </w:rPr>
        <w:t xml:space="preserve"> которых предоставлено органам местного самоуправления </w:t>
      </w:r>
      <w:proofErr w:type="spellStart"/>
      <w:r w:rsidR="003B03EA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B03EA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Cs/>
          <w:sz w:val="28"/>
          <w:szCs w:val="28"/>
        </w:rPr>
        <w:t xml:space="preserve"> федеральными законами и которые не отнесены к вопросам местного значения </w:t>
      </w:r>
      <w:proofErr w:type="spellStart"/>
      <w:r w:rsidR="00FD0426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FD0426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2.5. средства бюджета </w:t>
      </w:r>
      <w:proofErr w:type="spellStart"/>
      <w:r w:rsidR="00FD0426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FD0426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D0426"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2.6. имущественные права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4"/>
      <w:r>
        <w:rPr>
          <w:rFonts w:ascii="Times New Roman" w:hAnsi="Times New Roman" w:cs="Times New Roman"/>
          <w:sz w:val="28"/>
          <w:szCs w:val="28"/>
        </w:rPr>
        <w:t>3. </w:t>
      </w:r>
      <w:proofErr w:type="spellStart"/>
      <w:r w:rsidR="006C30C2">
        <w:rPr>
          <w:rFonts w:ascii="Times New Roman" w:hAnsi="Times New Roman" w:cs="Times New Roman"/>
          <w:sz w:val="28"/>
          <w:szCs w:val="28"/>
        </w:rPr>
        <w:t>Большемаресевск</w:t>
      </w:r>
      <w:r w:rsidR="006C30C2" w:rsidRPr="004F3238">
        <w:rPr>
          <w:rFonts w:ascii="Times New Roman" w:hAnsi="Times New Roman" w:cs="Times New Roman"/>
          <w:sz w:val="28"/>
          <w:szCs w:val="28"/>
        </w:rPr>
        <w:t>о</w:t>
      </w:r>
      <w:r w:rsidR="006C30C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6C30C2">
        <w:rPr>
          <w:rFonts w:ascii="Times New Roman" w:hAnsi="Times New Roman" w:cs="Times New Roman"/>
          <w:sz w:val="28"/>
          <w:szCs w:val="28"/>
        </w:rPr>
        <w:t xml:space="preserve"> сельскому</w:t>
      </w:r>
      <w:r w:rsidR="006C30C2" w:rsidRPr="004F3238">
        <w:rPr>
          <w:rFonts w:ascii="Times New Roman" w:hAnsi="Times New Roman" w:cs="Times New Roman"/>
          <w:sz w:val="28"/>
          <w:szCs w:val="28"/>
        </w:rPr>
        <w:t xml:space="preserve"> поселен</w:t>
      </w:r>
      <w:r w:rsidR="006C30C2">
        <w:rPr>
          <w:rFonts w:ascii="Times New Roman" w:hAnsi="Times New Roman" w:cs="Times New Roman"/>
          <w:sz w:val="28"/>
          <w:szCs w:val="28"/>
        </w:rPr>
        <w:t>ию</w:t>
      </w:r>
      <w:r>
        <w:rPr>
          <w:rFonts w:ascii="Times New Roman" w:hAnsi="Times New Roman" w:cs="Times New Roman"/>
          <w:sz w:val="28"/>
          <w:szCs w:val="28"/>
        </w:rPr>
        <w:t>, как собственнику, принадлежат права владения, пользования и распоряжения муниципальным имуществом.</w:t>
      </w:r>
    </w:p>
    <w:bookmarkEnd w:id="5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права собственника в пределах предоставленных им полномочий осуществляют: </w:t>
      </w:r>
      <w:r w:rsidR="006C30C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глава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6C30C2" w:rsidP="00DE4E06">
      <w:pPr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4E06">
        <w:rPr>
          <w:rFonts w:ascii="Times New Roman" w:hAnsi="Times New Roman" w:cs="Times New Roman"/>
          <w:sz w:val="28"/>
          <w:szCs w:val="28"/>
        </w:rPr>
        <w:t xml:space="preserve">вправе наделить </w:t>
      </w:r>
      <w:r w:rsidR="00DE4E06" w:rsidRPr="006C30C2">
        <w:rPr>
          <w:rFonts w:ascii="Times New Roman" w:hAnsi="Times New Roman" w:cs="Times New Roman"/>
          <w:sz w:val="28"/>
          <w:szCs w:val="28"/>
        </w:rPr>
        <w:t>структурные подразделения администрации</w:t>
      </w:r>
      <w:r w:rsidR="00DE4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E4E0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4E06">
        <w:rPr>
          <w:rFonts w:ascii="Times New Roman" w:hAnsi="Times New Roman" w:cs="Times New Roman"/>
          <w:sz w:val="28"/>
          <w:szCs w:val="28"/>
        </w:rPr>
        <w:t>отдельными полномочиями по управлению и распоряжению муниципальным имуществом.</w:t>
      </w:r>
    </w:p>
    <w:p w:rsidR="00DE4E06" w:rsidRDefault="006C30C2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С</w:t>
      </w:r>
      <w:r w:rsidR="00DE4E06">
        <w:rPr>
          <w:rFonts w:ascii="Times New Roman" w:hAnsi="Times New Roman" w:cs="Times New Roman"/>
          <w:i/>
          <w:sz w:val="28"/>
          <w:szCs w:val="28"/>
        </w:rPr>
        <w:t>труктурное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4E06">
        <w:rPr>
          <w:rFonts w:ascii="Times New Roman" w:hAnsi="Times New Roman" w:cs="Times New Roman"/>
          <w:i/>
          <w:sz w:val="28"/>
          <w:szCs w:val="28"/>
        </w:rPr>
        <w:t xml:space="preserve"> подразделение администрации</w:t>
      </w:r>
      <w:r w:rsidR="00DE4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4E06">
        <w:rPr>
          <w:rFonts w:ascii="Times New Roman" w:hAnsi="Times New Roman" w:cs="Times New Roman"/>
          <w:i/>
          <w:sz w:val="28"/>
          <w:szCs w:val="28"/>
        </w:rPr>
        <w:t xml:space="preserve">иное структурное подразделение администрации </w:t>
      </w:r>
      <w:proofErr w:type="spellStart"/>
      <w:r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4E06">
        <w:rPr>
          <w:rFonts w:ascii="Times New Roman" w:hAnsi="Times New Roman" w:cs="Times New Roman"/>
          <w:i/>
          <w:sz w:val="28"/>
          <w:szCs w:val="28"/>
        </w:rPr>
        <w:t>в сфере управления муниципальной собственностью (при отсутствии такого органа в администрации муниципального образования, указанные в настоящем Порядке полномочия такого органа осуществляет администрация муниципального образования)</w:t>
      </w:r>
      <w:r w:rsidR="00DE4E06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 администрации) управляет и распоряжается муниципальным имуществом в пределах своих полномочий, установленных настоящим Порядком, иными муниципальными правовыми актами </w:t>
      </w:r>
      <w:proofErr w:type="spellStart"/>
      <w:r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DE4E06">
        <w:rPr>
          <w:rFonts w:ascii="Times New Roman" w:hAnsi="Times New Roman" w:cs="Times New Roman"/>
          <w:sz w:val="28"/>
          <w:szCs w:val="28"/>
        </w:rPr>
        <w:t>, положением об уполномоченном органе администрации.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5"/>
      <w:r>
        <w:rPr>
          <w:rFonts w:ascii="Times New Roman" w:hAnsi="Times New Roman" w:cs="Times New Roman"/>
          <w:sz w:val="28"/>
          <w:szCs w:val="28"/>
        </w:rPr>
        <w:t>4. Управление и распоряжение муниципальным имуществом включает в себя:</w:t>
      </w:r>
    </w:p>
    <w:bookmarkEnd w:id="6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 формирование и учет муниципального имущества;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 управление и распоряжение имуществом, составляющим муниципальную казну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 управление и распоряжение земельными участками;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 управление пакетами акций (долями) в уставных капиталах хозяйственных обществ, находящимися в собственности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 управление и распоряжение движимым и недвижимым имуществом, в том числе: приватизация, передача в аренду, постоянное (бессрочное) пользование, безвозмездное пользование, залог, мена, приобретение и отчуждение муниципальной собственности, передача в доверительное управление и на хранение, внесение в качестве вклада в уставный капитал хозяйственных обществ, страхование объектов муниципальной собственности;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4.6. управление муниципальными предприятиями и учреждениями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C30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порядке, установленном законодательством и настоящим Порядком;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муниципального имущества;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4.8. защиту права муниципальной собственности.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"/>
      <w:r>
        <w:rPr>
          <w:rFonts w:ascii="Times New Roman" w:hAnsi="Times New Roman" w:cs="Times New Roman"/>
          <w:sz w:val="28"/>
          <w:szCs w:val="28"/>
        </w:rPr>
        <w:t>5. Основания приобретения и прекращения права муниципальной собственности устанавливаются действующим законодательством.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7"/>
      <w:bookmarkEnd w:id="7"/>
      <w:r>
        <w:rPr>
          <w:rFonts w:ascii="Times New Roman" w:hAnsi="Times New Roman" w:cs="Times New Roman"/>
          <w:sz w:val="28"/>
          <w:szCs w:val="28"/>
        </w:rPr>
        <w:t xml:space="preserve">6. Доходы от использования муниципального имущества являются средствами бюджета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C30C2">
        <w:rPr>
          <w:rFonts w:ascii="Times New Roman" w:hAnsi="Times New Roman" w:cs="Times New Roman"/>
          <w:sz w:val="28"/>
          <w:szCs w:val="28"/>
        </w:rPr>
        <w:t>.</w:t>
      </w:r>
    </w:p>
    <w:bookmarkEnd w:id="8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6C30C2">
      <w:pPr>
        <w:pStyle w:val="1"/>
        <w:spacing w:before="0" w:after="0"/>
        <w:ind w:firstLine="720"/>
        <w:rPr>
          <w:rFonts w:ascii="Times New Roman" w:hAnsi="Times New Roman" w:cs="Times New Roman"/>
          <w:sz w:val="28"/>
          <w:szCs w:val="28"/>
        </w:rPr>
      </w:pPr>
      <w:bookmarkStart w:id="9" w:name="sub_20"/>
      <w:r>
        <w:rPr>
          <w:rFonts w:ascii="Times New Roman" w:hAnsi="Times New Roman" w:cs="Times New Roman"/>
          <w:color w:val="auto"/>
          <w:sz w:val="28"/>
          <w:szCs w:val="28"/>
        </w:rPr>
        <w:t xml:space="preserve">2. Принципы управления муниципальным имуществом </w:t>
      </w:r>
      <w:bookmarkEnd w:id="9"/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C30C2" w:rsidRPr="006C30C2" w:rsidRDefault="006C30C2" w:rsidP="006C30C2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Управление муниципальной собственностью осуществляется в соответствии с основными принципами: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1"/>
      <w:r>
        <w:rPr>
          <w:rFonts w:ascii="Times New Roman" w:hAnsi="Times New Roman" w:cs="Times New Roman"/>
          <w:sz w:val="28"/>
          <w:szCs w:val="28"/>
        </w:rPr>
        <w:t>7.1. законности;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2"/>
      <w:bookmarkEnd w:id="10"/>
      <w:r>
        <w:rPr>
          <w:rFonts w:ascii="Times New Roman" w:hAnsi="Times New Roman" w:cs="Times New Roman"/>
          <w:sz w:val="28"/>
          <w:szCs w:val="28"/>
        </w:rPr>
        <w:t>7.2. подотчетности и подконтрольности;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3"/>
      <w:bookmarkEnd w:id="11"/>
      <w:r>
        <w:rPr>
          <w:rFonts w:ascii="Times New Roman" w:hAnsi="Times New Roman" w:cs="Times New Roman"/>
          <w:sz w:val="28"/>
          <w:szCs w:val="28"/>
        </w:rPr>
        <w:t>7.3. гласности;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4"/>
      <w:bookmarkEnd w:id="12"/>
      <w:r>
        <w:rPr>
          <w:rFonts w:ascii="Times New Roman" w:hAnsi="Times New Roman" w:cs="Times New Roman"/>
          <w:sz w:val="28"/>
          <w:szCs w:val="28"/>
        </w:rPr>
        <w:t>7.4. эффективности;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5"/>
      <w:bookmarkEnd w:id="13"/>
      <w:r>
        <w:rPr>
          <w:rFonts w:ascii="Times New Roman" w:hAnsi="Times New Roman" w:cs="Times New Roman"/>
          <w:sz w:val="28"/>
          <w:szCs w:val="28"/>
        </w:rPr>
        <w:t xml:space="preserve">7.5. целевого использования имущества, закрепленного за муниципальными предприятиями и учреждениями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органами местного самоуправления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за иными юридическими и физическими лицами;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6"/>
      <w:bookmarkEnd w:id="14"/>
      <w:r>
        <w:rPr>
          <w:rFonts w:ascii="Times New Roman" w:hAnsi="Times New Roman" w:cs="Times New Roman"/>
          <w:sz w:val="28"/>
          <w:szCs w:val="28"/>
        </w:rPr>
        <w:t>7.6. обеспечения условий для развития конкуренции.</w:t>
      </w:r>
    </w:p>
    <w:bookmarkEnd w:id="15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sub_30"/>
      <w:r>
        <w:rPr>
          <w:rFonts w:ascii="Times New Roman" w:hAnsi="Times New Roman" w:cs="Times New Roman"/>
          <w:color w:val="auto"/>
          <w:sz w:val="28"/>
          <w:szCs w:val="28"/>
        </w:rPr>
        <w:t>3. Полномочия органов местного самоуправления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в сфере управления и распоряжения муниципальным имуществом</w:t>
      </w:r>
    </w:p>
    <w:bookmarkEnd w:id="16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31"/>
      <w:r>
        <w:rPr>
          <w:rFonts w:ascii="Times New Roman" w:hAnsi="Times New Roman" w:cs="Times New Roman"/>
          <w:sz w:val="28"/>
          <w:szCs w:val="28"/>
        </w:rPr>
        <w:t>8. </w:t>
      </w:r>
      <w:r w:rsidR="006C30C2" w:rsidRPr="006C30C2">
        <w:rPr>
          <w:rFonts w:ascii="Times New Roman" w:hAnsi="Times New Roman" w:cs="Times New Roman"/>
          <w:sz w:val="28"/>
          <w:szCs w:val="28"/>
        </w:rPr>
        <w:t>Совет депутатов</w:t>
      </w:r>
      <w:r w:rsidR="006C30C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6C30C2">
        <w:rPr>
          <w:rFonts w:ascii="Times New Roman" w:hAnsi="Times New Roman" w:cs="Times New Roman"/>
          <w:sz w:val="28"/>
          <w:szCs w:val="28"/>
        </w:rPr>
        <w:t>:</w:t>
      </w:r>
    </w:p>
    <w:bookmarkEnd w:id="17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 принимает нормативные правовые акты, регулирующие вопросы управления и распоряжения муниципальным имуществом;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8.2. определяет порядок управления и распоряжения муниципальным имуществом;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8.3. определяет порядок и условия приватизации муниципального имущества;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8.4. принимает решения по отчуждению недвижимого муниципального имущества и акций;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8.5. принимает решения о приобретении недвижимого имущества в муниципальную собственность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8.6. определяет порядок сноса и списания муниципального имущества;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8.7. определяет порядок принятия решений о создании, реорганизации и ликвидации муниципальных предприятий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8.8. определяет порядок принятия решений об установлении тарифов на услуги муниципальных предприятий и учреждений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8.9. определяет порядок материально-технического 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организационного обеспечения деятельности органов местного самоуправления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3111"/>
      <w:r>
        <w:rPr>
          <w:rFonts w:ascii="Times New Roman" w:hAnsi="Times New Roman" w:cs="Times New Roman"/>
          <w:sz w:val="28"/>
          <w:szCs w:val="28"/>
        </w:rPr>
        <w:t xml:space="preserve">8.10. устанавливает в соответствии с законодательством порядок назначения на должность и освобождения от нее руководителей муниципальных учреждений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bookmarkEnd w:id="18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8.11. принимает решения о создании некоммерческих организаций (кроме автономных учреждений);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8.12. принимает решение об участии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хозяйственных обществах;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8.13. определяет в соответствии с законодательством порядок предоставления земельных участков, управления и распоряжения земельными участками, находящимися в муниципальной собственности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а также земельными участками, государственная собственность на которые не разграничена;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8.14. осуществляет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муниципального имущества;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8.15. осуществляет иные полномочия, предусмотренные законодательством, Уставом </w:t>
      </w:r>
      <w:proofErr w:type="spellStart"/>
      <w:r w:rsidR="006C30C2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6C30C2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22B7"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32"/>
      <w:r>
        <w:rPr>
          <w:rFonts w:ascii="Times New Roman" w:hAnsi="Times New Roman" w:cs="Times New Roman"/>
          <w:sz w:val="28"/>
          <w:szCs w:val="28"/>
        </w:rPr>
        <w:t xml:space="preserve">9. Глава </w:t>
      </w:r>
      <w:proofErr w:type="spellStart"/>
      <w:r w:rsidR="001622B7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2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пределах своих полномочий:</w:t>
      </w:r>
    </w:p>
    <w:bookmarkEnd w:id="19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9.1. издает правовые акты по вопросам управления и распоряжения муниципальным имуществом;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9.2. осуществляет иные полномочия, отнесенные к его ведению законодательством, Уставом </w:t>
      </w:r>
      <w:proofErr w:type="spellStart"/>
      <w:r w:rsidR="001622B7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622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иными муниципальными правовыми актами </w:t>
      </w:r>
      <w:proofErr w:type="spellStart"/>
      <w:r w:rsidR="001622B7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33"/>
      <w:r>
        <w:rPr>
          <w:rFonts w:ascii="Times New Roman" w:hAnsi="Times New Roman" w:cs="Times New Roman"/>
          <w:sz w:val="28"/>
          <w:szCs w:val="28"/>
        </w:rPr>
        <w:t xml:space="preserve">10. Администрация </w:t>
      </w:r>
      <w:proofErr w:type="spellStart"/>
      <w:r w:rsidR="001622B7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пределах своих полномочий: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331"/>
      <w:bookmarkEnd w:id="20"/>
      <w:r>
        <w:rPr>
          <w:rFonts w:ascii="Times New Roman" w:hAnsi="Times New Roman" w:cs="Times New Roman"/>
          <w:sz w:val="28"/>
          <w:szCs w:val="28"/>
        </w:rPr>
        <w:t xml:space="preserve">10.1. В сфере управления муниципальной собственностью, взаимоотношений с предприятиями, учреждениями и организациями на территории </w:t>
      </w:r>
      <w:proofErr w:type="spellStart"/>
      <w:r w:rsidR="001622B7" w:rsidRPr="004F3238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4F323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bookmarkEnd w:id="21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10.1.1. управляет муниципальной собственностью </w:t>
      </w:r>
      <w:proofErr w:type="spellStart"/>
      <w:r w:rsidR="001622B7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определяет порядок принятия решений о создании, реорганизации и ликвидации муниципальных учреждений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решает вопросы создания, приобретения, использования, аренды, мены объектов муниципальной собственности, вносит предложения в </w:t>
      </w:r>
      <w:r w:rsidR="003203D2" w:rsidRPr="003203D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3203D2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203D2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об отчуждении недвижимого муниципального имущества, о приобретении имущества в муниципальную собственность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10.1.2. в соответствии с законом создает муниципальные предприятия, учреждения и организации, решает вопросы их реорганизации и ликвидации, организует и осуществляет мероприятия по мобилизационной подготовке муниципальных предприятий и учреждений, находящихся на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10.1.3. в соответствии с законодательством определяет порядок и осуществляет функции и полномочия учредителя автономных учреждений, создаваемых на базе муниципального имущества;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10.1.4. определяет порядок составления, утверждения и установления показателей планов (программ) финансово-хозяйственной деятельности муниципальных унитарных </w:t>
      </w:r>
      <w:r w:rsidRPr="003203D2">
        <w:rPr>
          <w:rFonts w:ascii="Times New Roman" w:hAnsi="Times New Roman" w:cs="Times New Roman"/>
          <w:sz w:val="28"/>
          <w:szCs w:val="28"/>
        </w:rPr>
        <w:t xml:space="preserve">предприятий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10.1.5. утверждает уставы муниципальных унитарных предприятий и муниципальных учреждений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10.1.6. в порядке, определенном (наименование представительного органа муниципального образования), осуществляет подбор кандидатур и назначение на должность руководителя муниципального унитарного предприятия и муниципального учреждения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10.1.7. согласовывает прием на работу главного бухгалтера муниципального унитарного предприятия, муниципального учреждения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10.1.8. утверждает бухгалтерскую отчетность и отчеты муниципального предприятия и муниципального учреждения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10.1.9. создает комиссии по рассмотрению вопросов эффективности деятельности муниципальных унитарных предприятий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10.1.10. проводит анализ деятельности муниципальных унитарных предприятий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готовит предложения по их реорганизации, включая преобразование в акционерные общества, целесообразности сохранения в форме муниципальных унитарных предприятий или ликвидации;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10.1.11. обеспечивает представление отчетности руководителями муниципальных унитарных предприятий и муниципальных учреждений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в соответствии с утвержденным порядком, контролируют их деятельность;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10.1.12. 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>утверждает</w:t>
      </w:r>
      <w:proofErr w:type="gramEnd"/>
      <w:r w:rsidRPr="003203D2">
        <w:rPr>
          <w:rFonts w:ascii="Times New Roman" w:hAnsi="Times New Roman" w:cs="Times New Roman"/>
          <w:sz w:val="28"/>
          <w:szCs w:val="28"/>
        </w:rPr>
        <w:t xml:space="preserve"> показатели экономической эффективности деятельности муниципальных унитарных предприятий и контролирует их выполнение;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10.1.13. осуществляет проверку финансово-хозяйственной деятельности муниципальных унитарных предприятий, муниципальных учреждений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а также проверку ведения учета муниципального имущества и эффективного его использования;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10.1.14. дает согласие в случаях, предусмотренных законодательством и уставами муниципальных унитарных предприятий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на совершение ими крупных сделок, сделок, в совершении которых имеется заинтересованность, и иных сделок;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10.1.15. определяет порядок списания безнадежных долгов по арендной </w:t>
      </w:r>
      <w:r w:rsidRPr="003203D2">
        <w:rPr>
          <w:rFonts w:ascii="Times New Roman" w:hAnsi="Times New Roman" w:cs="Times New Roman"/>
          <w:sz w:val="28"/>
          <w:szCs w:val="28"/>
        </w:rPr>
        <w:lastRenderedPageBreak/>
        <w:t xml:space="preserve">плате за землю и иные объекты муниципальной собственности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взыскание которых стало невозможным.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332"/>
      <w:r w:rsidRPr="003203D2">
        <w:rPr>
          <w:rFonts w:ascii="Times New Roman" w:hAnsi="Times New Roman" w:cs="Times New Roman"/>
          <w:sz w:val="28"/>
          <w:szCs w:val="28"/>
        </w:rPr>
        <w:t>10.2. В сфере использования земли и других природных ресурсов:</w:t>
      </w:r>
    </w:p>
    <w:bookmarkEnd w:id="22"/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10.2.1. осуществляет управление и распоряжение земельными участками, находящимися в муниципальной собственности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производит резервирование и изъятие земельных участков, в том числе и путем выкупа, для муниципальных нужд;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10.2.2. в порядке, определенном </w:t>
      </w:r>
      <w:r w:rsidR="003203D2">
        <w:rPr>
          <w:rFonts w:ascii="Times New Roman" w:hAnsi="Times New Roman" w:cs="Times New Roman"/>
          <w:sz w:val="28"/>
          <w:szCs w:val="28"/>
        </w:rPr>
        <w:t xml:space="preserve"> </w:t>
      </w:r>
      <w:r w:rsidR="003203D2" w:rsidRPr="003203D2">
        <w:rPr>
          <w:rFonts w:ascii="Times New Roman" w:hAnsi="Times New Roman" w:cs="Times New Roman"/>
          <w:sz w:val="28"/>
          <w:szCs w:val="28"/>
        </w:rPr>
        <w:t>Совет</w:t>
      </w:r>
      <w:r w:rsidR="003203D2">
        <w:rPr>
          <w:rFonts w:ascii="Times New Roman" w:hAnsi="Times New Roman" w:cs="Times New Roman"/>
          <w:sz w:val="28"/>
          <w:szCs w:val="28"/>
        </w:rPr>
        <w:t>ом</w:t>
      </w:r>
      <w:r w:rsidR="003203D2" w:rsidRPr="003203D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3203D2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203D2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предоставляет в постоянное (бессрочное) пользование и безвозмездное срочное пользование, передает в собственность и сдает в аренду земельные участки, находящиеся в муниципальной собственности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за исключением случаев, предусмотренных законодательством;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10.2.3. осуществляет планирование застройки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территориальное зонирование земель;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10.2.4. организует разработку и осуществление земельно-хозяйственного устройства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10.2.5. осуществляет муниципальный земельный 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203D2">
        <w:rPr>
          <w:rFonts w:ascii="Times New Roman" w:hAnsi="Times New Roman" w:cs="Times New Roman"/>
          <w:sz w:val="28"/>
          <w:szCs w:val="28"/>
        </w:rPr>
        <w:t xml:space="preserve"> использованием земель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ведение кадастра землеустроительной и градостроительной документации;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10.2.6. организует проведение работ по землеустройству, дает заключение по планам землеустроительных работ, проводимых на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10.2.7. определяет условия проведения изыскательских работ на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4"/>
      <w:r w:rsidRPr="003203D2">
        <w:rPr>
          <w:rFonts w:ascii="Times New Roman" w:hAnsi="Times New Roman" w:cs="Times New Roman"/>
          <w:sz w:val="28"/>
          <w:szCs w:val="28"/>
        </w:rPr>
        <w:t xml:space="preserve">10.2.8. осуществляет в соответствии с законодательством использование, охрану, защиту и воспроизводство городских лесов, лесов особо охраняемых природных территорий, расположенных в границах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, управление и охрану водных объектов, находящихся в муниципальной собственности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5"/>
      <w:bookmarkEnd w:id="23"/>
      <w:r w:rsidRPr="003203D2">
        <w:rPr>
          <w:rFonts w:ascii="Times New Roman" w:hAnsi="Times New Roman" w:cs="Times New Roman"/>
          <w:sz w:val="28"/>
          <w:szCs w:val="28"/>
        </w:rPr>
        <w:t xml:space="preserve">10.2.9. предоставляет в пользование обособленные водные объекты, находящиеся в муниципальной собственности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порядке, установленном </w:t>
      </w:r>
      <w:r w:rsidR="003203D2" w:rsidRPr="003203D2">
        <w:rPr>
          <w:rFonts w:ascii="Times New Roman" w:hAnsi="Times New Roman" w:cs="Times New Roman"/>
          <w:sz w:val="28"/>
          <w:szCs w:val="28"/>
        </w:rPr>
        <w:t>Совет</w:t>
      </w:r>
      <w:r w:rsidR="003203D2">
        <w:rPr>
          <w:rFonts w:ascii="Times New Roman" w:hAnsi="Times New Roman" w:cs="Times New Roman"/>
          <w:sz w:val="28"/>
          <w:szCs w:val="28"/>
        </w:rPr>
        <w:t>ом</w:t>
      </w:r>
      <w:r w:rsidR="003203D2" w:rsidRPr="003203D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3203D2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203D2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bookmarkEnd w:id="24"/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10.2.10. предоставляет в соответствии с установленным порядком разрешения на разработку месторождений общераспространенных полезных ископаемых, расположенных в границах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а также на строительство подземных сооружений местного значения;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10.2.11. осуществляет 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203D2">
        <w:rPr>
          <w:rFonts w:ascii="Times New Roman" w:hAnsi="Times New Roman" w:cs="Times New Roman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</w:t>
      </w:r>
      <w:r w:rsidRPr="003203D2">
        <w:rPr>
          <w:rFonts w:ascii="Times New Roman" w:hAnsi="Times New Roman" w:cs="Times New Roman"/>
          <w:sz w:val="28"/>
          <w:szCs w:val="28"/>
        </w:rPr>
        <w:lastRenderedPageBreak/>
        <w:t>строительстве подземных сооружений, не связанных с добычей полезных ископаемых;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6"/>
      <w:r w:rsidRPr="003203D2">
        <w:rPr>
          <w:rFonts w:ascii="Times New Roman" w:hAnsi="Times New Roman" w:cs="Times New Roman"/>
          <w:sz w:val="28"/>
          <w:szCs w:val="28"/>
        </w:rPr>
        <w:t>10.2.12. приостанавливает работы, связанные с пользованием недрами;</w:t>
      </w:r>
    </w:p>
    <w:bookmarkEnd w:id="25"/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10.2.13. принимает участие в разработке и реализации муниципальных целевых программ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использования и охраны земель;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10.2.14. выполняет иные полномочия, установленные законодательством</w:t>
      </w:r>
      <w:r w:rsidR="003203D2"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35"/>
      <w:r>
        <w:rPr>
          <w:rFonts w:ascii="Times New Roman" w:hAnsi="Times New Roman" w:cs="Times New Roman"/>
          <w:sz w:val="28"/>
          <w:szCs w:val="28"/>
        </w:rPr>
        <w:t>11. </w:t>
      </w:r>
      <w:r w:rsidR="003203D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 в пределах своих полномочий:</w:t>
      </w:r>
    </w:p>
    <w:bookmarkEnd w:id="26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11.1. осуществляет контроль за целевым и эффективным использованием муниципального имущества, в том числе осуществляет муниципальный земельный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использованием земель на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11.2. передает муниципальное имущество в хозяйственное ведение и оперативное управление, в аренду, доверительное управление, залог, безвозмездное пользование, на хранение, с баланса на баланс без изменения формы собственности в порядке, установленном </w:t>
      </w:r>
      <w:r w:rsidR="003203D2" w:rsidRPr="003203D2">
        <w:rPr>
          <w:rFonts w:ascii="Times New Roman" w:hAnsi="Times New Roman" w:cs="Times New Roman"/>
          <w:sz w:val="28"/>
          <w:szCs w:val="28"/>
        </w:rPr>
        <w:t>Совет</w:t>
      </w:r>
      <w:r w:rsidR="003203D2">
        <w:rPr>
          <w:rFonts w:ascii="Times New Roman" w:hAnsi="Times New Roman" w:cs="Times New Roman"/>
          <w:sz w:val="28"/>
          <w:szCs w:val="28"/>
        </w:rPr>
        <w:t>ом</w:t>
      </w:r>
      <w:r w:rsidR="003203D2" w:rsidRPr="003203D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3203D2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203D2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11.3. выступает продавцом и покупателем муниципального имущества;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11.4. участвует в разработке проектов муниципальных правовых актов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по вопросам управления и распоряжения муниципальным имуществом;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11.5. согласовывает уставы муниципальных унитарных предприятий и муниципальных учреждений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и подписывает учредительные документы хозяйственных обществ;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11.6. в порядке, определенном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03D2" w:rsidRPr="003203D2">
        <w:rPr>
          <w:rFonts w:ascii="Times New Roman" w:hAnsi="Times New Roman" w:cs="Times New Roman"/>
          <w:sz w:val="28"/>
          <w:szCs w:val="28"/>
        </w:rPr>
        <w:t>Совет</w:t>
      </w:r>
      <w:r w:rsidR="003203D2">
        <w:rPr>
          <w:rFonts w:ascii="Times New Roman" w:hAnsi="Times New Roman" w:cs="Times New Roman"/>
          <w:sz w:val="28"/>
          <w:szCs w:val="28"/>
        </w:rPr>
        <w:t>ом</w:t>
      </w:r>
      <w:r w:rsidR="003203D2" w:rsidRPr="003203D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3203D2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3203D2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дает согласие на распоряжение недвижимым имуществом, а в случаях, установленных законодательством, движимым имуществом муниципальных унитарных предприятий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11.7. дает согласие на сдачу в аренду муниципального имущества, принадлежащего муниципальному предприятию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на праве хозяйственного ведения;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11.8. принимает решения о проведен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3203D2">
        <w:rPr>
          <w:rFonts w:ascii="Times New Roman" w:hAnsi="Times New Roman" w:cs="Times New Roman"/>
          <w:sz w:val="28"/>
          <w:szCs w:val="28"/>
        </w:rPr>
        <w:t xml:space="preserve">диторских проверок муниципальных унитарных предприятий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утверждает аудиторов и определяет размер оплаты их услуг;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11.9. изымает у муниципального казенного предприятия и муниципального учреждения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излишнее, неиспользуемое или используемое не по назначению имущество;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11.10. осуществляет 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203D2">
        <w:rPr>
          <w:rFonts w:ascii="Times New Roman" w:hAnsi="Times New Roman" w:cs="Times New Roman"/>
          <w:sz w:val="28"/>
          <w:szCs w:val="28"/>
        </w:rPr>
        <w:t xml:space="preserve"> использованием по назначению и сохранностью принадлежащего муниципальным унитарным предприятиям и муниципальным учреждениям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имущества;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11.11. управляет находящимися в муниципальной собственности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акциями (долями) в уставных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капиталах хозяйственных обществ в соответствии с законодательством и муниципальными правовыми актами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11.12. осуществляет учет и 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203D2">
        <w:rPr>
          <w:rFonts w:ascii="Times New Roman" w:hAnsi="Times New Roman" w:cs="Times New Roman"/>
          <w:sz w:val="28"/>
          <w:szCs w:val="28"/>
        </w:rPr>
        <w:t xml:space="preserve"> поступлением денежных средств от приватизации и аренды муниципального имущества;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11.13. осуществляет учет муниципального имущества;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11.14. в установленном порядке осуществляет списание муниципального имущества;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11.15. осуществляет иные полномочия, установленные настоящим Порядком, иными муниципальными правовыми актами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и положением об уполномоченном органе администрации.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Pr="003203D2" w:rsidRDefault="00DE4E06" w:rsidP="00DE4E06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27" w:name="sub_40"/>
      <w:r>
        <w:rPr>
          <w:rFonts w:ascii="Times New Roman" w:hAnsi="Times New Roman" w:cs="Times New Roman"/>
          <w:color w:val="auto"/>
          <w:sz w:val="28"/>
          <w:szCs w:val="28"/>
        </w:rPr>
        <w:t xml:space="preserve">4. Формирование и учет муниципального имущества </w:t>
      </w:r>
      <w:proofErr w:type="spellStart"/>
      <w:r w:rsidR="001622B7" w:rsidRPr="003203D2"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27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42"/>
      <w:r>
        <w:rPr>
          <w:rFonts w:ascii="Times New Roman" w:hAnsi="Times New Roman" w:cs="Times New Roman"/>
          <w:sz w:val="28"/>
          <w:szCs w:val="28"/>
        </w:rPr>
        <w:t>12. Муниципальное имущество формируется путем:</w:t>
      </w:r>
    </w:p>
    <w:bookmarkEnd w:id="28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12.1. разграничения государственной собственности в Российской Федерации и передачи имущества в муниципальную собственность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порядке, установленном федеральным законодательством;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12.2. передачи имущества федеральными органами государственной власти, органами государственной власти субъектов Российской Федерации, иными муниципальными образованиями;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12.3. получения доходов, плодов и продукции в результате использования муниципального имущества;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12.4. приобретения имущества по основаниям, не противоречащим законодательству, в том числе по сделкам купли-продажи, дарения, мены, в результате инвестиционной деятельности, в порядке наследования и другим основаниям.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43"/>
      <w:r>
        <w:rPr>
          <w:rFonts w:ascii="Times New Roman" w:hAnsi="Times New Roman" w:cs="Times New Roman"/>
          <w:sz w:val="28"/>
          <w:szCs w:val="28"/>
        </w:rPr>
        <w:t xml:space="preserve">13. Имущество, находящееся в муниципальной собственности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, подлежит включению в реестр муниципального имущества.</w:t>
      </w:r>
      <w:bookmarkEnd w:id="29"/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44"/>
      <w:r>
        <w:rPr>
          <w:rFonts w:ascii="Times New Roman" w:hAnsi="Times New Roman" w:cs="Times New Roman"/>
          <w:sz w:val="28"/>
          <w:szCs w:val="28"/>
        </w:rPr>
        <w:t>14. Ведение реестра муниципального имущества осуществляется в порядке, установленном Министерством экономического развития Российской Федерации.</w:t>
      </w:r>
    </w:p>
    <w:bookmarkEnd w:id="30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1" w:name="sub_50"/>
      <w:r>
        <w:rPr>
          <w:rFonts w:ascii="Times New Roman" w:hAnsi="Times New Roman" w:cs="Times New Roman"/>
          <w:color w:val="auto"/>
          <w:sz w:val="28"/>
          <w:szCs w:val="28"/>
        </w:rPr>
        <w:t>5. Управление муниципальным имуществом, находящимся в муниципальной казне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1622B7" w:rsidRPr="003203D2"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31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51"/>
      <w:r>
        <w:rPr>
          <w:rFonts w:ascii="Times New Roman" w:hAnsi="Times New Roman" w:cs="Times New Roman"/>
          <w:sz w:val="28"/>
          <w:szCs w:val="28"/>
        </w:rPr>
        <w:t xml:space="preserve">15. Средства бюджета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и иное муниципальное имущество, незакрепленное за муниципальными предприятиями и учреждениями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, составляют муниципальную казну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.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52"/>
      <w:bookmarkEnd w:id="32"/>
      <w:r w:rsidRPr="003203D2">
        <w:rPr>
          <w:rFonts w:ascii="Times New Roman" w:hAnsi="Times New Roman" w:cs="Times New Roman"/>
          <w:sz w:val="28"/>
          <w:szCs w:val="28"/>
        </w:rPr>
        <w:t xml:space="preserve">16. Муниципальное имущество поступает в муниципальную казну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lastRenderedPageBreak/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:</w:t>
      </w:r>
    </w:p>
    <w:bookmarkEnd w:id="33"/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16.1. при передаче в муниципальную собственность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в порядке, предусмотренном законодательством о разграничении государственной собственности на федеральную собственность, собственность субъектов Российской Федерации и муниципальную собственность;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16.2. если имущество вновь создано или приобретено непосредственно в муниципальную собственность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за счет средств бюджета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16.3. при передаче безвозмездно в муниципальную собственность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юридическими и физическими лицами;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16.4. при исключении из хозяйственного ведения и оперативного управления муниципальных унитарных предприятий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и изъятии из оперативного управления муниципальных учреждений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на законных основаниях;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16.5. если имущество осталось после ликвидации муниципальных унитарных предприятий и муниципальных учреждений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16.6. при поступлении в муниципальную собственность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по другим, предусмотренным законодательством основаниям.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53"/>
      <w:r w:rsidRPr="003203D2">
        <w:rPr>
          <w:rFonts w:ascii="Times New Roman" w:hAnsi="Times New Roman" w:cs="Times New Roman"/>
          <w:sz w:val="28"/>
          <w:szCs w:val="28"/>
        </w:rPr>
        <w:t>17. 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 xml:space="preserve">Имущество, входящее в состав муниципальной казны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, может быть в соответствии с действующим законодательством приватизировано, передано в аренду, безвозмездное пользование, залог, доверительное управление, на хранение, внесено в качестве вклада в уставный капитал хозяйственных обществ, обменено, передано в хозяйственное ведение (оперативное управление) муниципальным унитарным предприятиям и муниципальным учреждениям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отчуждено в иных случаях, предусмотренных действующим законодательством.</w:t>
      </w:r>
      <w:proofErr w:type="gramEnd"/>
    </w:p>
    <w:bookmarkEnd w:id="34"/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35" w:name="sub_60"/>
      <w:r>
        <w:rPr>
          <w:rFonts w:ascii="Times New Roman" w:hAnsi="Times New Roman" w:cs="Times New Roman"/>
          <w:color w:val="auto"/>
          <w:sz w:val="28"/>
          <w:szCs w:val="28"/>
        </w:rPr>
        <w:t>6. Управление и распоряжение земельными участками</w:t>
      </w:r>
    </w:p>
    <w:bookmarkEnd w:id="35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61"/>
      <w:r w:rsidRPr="003203D2">
        <w:rPr>
          <w:rFonts w:ascii="Times New Roman" w:hAnsi="Times New Roman" w:cs="Times New Roman"/>
          <w:sz w:val="28"/>
          <w:szCs w:val="28"/>
        </w:rPr>
        <w:t xml:space="preserve">18. Управление и распоряжение земельными участками осуществляется в соответствии с действующими нормативными правовыми актами Российской Федерации, Республики Мордовия и муниципальными правовыми актами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.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62"/>
      <w:bookmarkEnd w:id="36"/>
      <w:r w:rsidRPr="003203D2">
        <w:rPr>
          <w:rFonts w:ascii="Times New Roman" w:hAnsi="Times New Roman" w:cs="Times New Roman"/>
          <w:sz w:val="28"/>
          <w:szCs w:val="28"/>
        </w:rPr>
        <w:t>19. Управление и распоряжение земельными участками включает в себя:</w:t>
      </w:r>
    </w:p>
    <w:bookmarkEnd w:id="37"/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19.1. установление с учетом 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>требований законодательства Российской Федерации правил землепользования</w:t>
      </w:r>
      <w:proofErr w:type="gramEnd"/>
      <w:r w:rsidRPr="003203D2">
        <w:rPr>
          <w:rFonts w:ascii="Times New Roman" w:hAnsi="Times New Roman" w:cs="Times New Roman"/>
          <w:sz w:val="28"/>
          <w:szCs w:val="28"/>
        </w:rPr>
        <w:t xml:space="preserve"> и застройки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19.2. изъятие, в том числе путем выкупа, земельных участков для </w:t>
      </w:r>
      <w:r w:rsidRPr="003203D2">
        <w:rPr>
          <w:rFonts w:ascii="Times New Roman" w:hAnsi="Times New Roman" w:cs="Times New Roman"/>
          <w:sz w:val="28"/>
          <w:szCs w:val="28"/>
        </w:rPr>
        <w:lastRenderedPageBreak/>
        <w:t>муниципальных нужд;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19.3. распоряжение земельными участками, находящимися в муниципальной собственности и (или) в ведении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в том числе предоставление в собственность, аренду, постоянное (бессрочное) пользование, безвозмездное срочное пользование и иными способами, предусмотренными действующим законодательством;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19.4. разработку и реализацию муниципальных целевых программ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использования и охраны земель;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19.5. планирование использования муниципальных земель;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19.6. организацию разработки и осуществления планов земельно-хозяйственного устройства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19.7. осуществление муниципального земельного </w:t>
      </w:r>
      <w:proofErr w:type="gramStart"/>
      <w:r w:rsidRPr="003203D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203D2">
        <w:rPr>
          <w:rFonts w:ascii="Times New Roman" w:hAnsi="Times New Roman" w:cs="Times New Roman"/>
          <w:sz w:val="28"/>
          <w:szCs w:val="28"/>
        </w:rPr>
        <w:t xml:space="preserve"> использованием земель на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19.8. организацию работ по проведению землеустройства;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19.9. определение условий проведения изыскательских работ на территории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19.10. выполнение иных полномочий по решению вопросов местного значения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в области использования и охраны земель, установленных законодательством.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63"/>
      <w:r w:rsidRPr="003203D2">
        <w:rPr>
          <w:rFonts w:ascii="Times New Roman" w:hAnsi="Times New Roman" w:cs="Times New Roman"/>
          <w:sz w:val="28"/>
          <w:szCs w:val="28"/>
        </w:rPr>
        <w:t xml:space="preserve">20. Арендодателем и продавцом земельных участков, находящихся в муниципальной собственности и (или) в ведении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>, является уполномоченный</w:t>
      </w:r>
      <w:r>
        <w:rPr>
          <w:rFonts w:ascii="Times New Roman" w:hAnsi="Times New Roman" w:cs="Times New Roman"/>
          <w:sz w:val="28"/>
          <w:szCs w:val="28"/>
        </w:rPr>
        <w:t xml:space="preserve"> орган администрации.</w:t>
      </w:r>
    </w:p>
    <w:bookmarkEnd w:id="38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Pr="003203D2" w:rsidRDefault="00DE4E06" w:rsidP="00DE4E06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39" w:name="sub_70"/>
      <w:r>
        <w:rPr>
          <w:rFonts w:ascii="Times New Roman" w:hAnsi="Times New Roman" w:cs="Times New Roman"/>
          <w:color w:val="auto"/>
          <w:sz w:val="28"/>
          <w:szCs w:val="28"/>
        </w:rPr>
        <w:t xml:space="preserve">7. Управление и распоряжение пакетами акций (долями) в уставных капиталах хозяйственных обществ, находящимися в собственности </w:t>
      </w:r>
      <w:proofErr w:type="spellStart"/>
      <w:r w:rsidR="001622B7" w:rsidRPr="003203D2"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39"/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71"/>
      <w:r w:rsidRPr="003203D2">
        <w:rPr>
          <w:rFonts w:ascii="Times New Roman" w:hAnsi="Times New Roman" w:cs="Times New Roman"/>
          <w:sz w:val="28"/>
          <w:szCs w:val="28"/>
        </w:rPr>
        <w:t xml:space="preserve">21. Право муниципальной собственности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на акции (доли) в уставных капиталах хозяйственных обществ может возникнуть по следующим основаниям:</w:t>
      </w:r>
    </w:p>
    <w:bookmarkEnd w:id="40"/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21.1. в процессе приватизации предприятий;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 xml:space="preserve">21.2. при учреждении хозяйственных обществ с участием </w:t>
      </w:r>
      <w:proofErr w:type="spellStart"/>
      <w:r w:rsidR="001622B7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203D2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21.3. при приобретении акций (долей) на вторичном рынке;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21.4. в результате дарения (пожертвования) акций (долей) их владельцами;</w:t>
      </w:r>
    </w:p>
    <w:p w:rsidR="00DE4E06" w:rsidRPr="003203D2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203D2">
        <w:rPr>
          <w:rFonts w:ascii="Times New Roman" w:hAnsi="Times New Roman" w:cs="Times New Roman"/>
          <w:sz w:val="28"/>
          <w:szCs w:val="28"/>
        </w:rPr>
        <w:t>21.5. в иных случаях, предусмотренных действующим законодательством.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72"/>
      <w:r w:rsidRPr="00D1330D">
        <w:rPr>
          <w:rFonts w:ascii="Times New Roman" w:hAnsi="Times New Roman" w:cs="Times New Roman"/>
          <w:sz w:val="28"/>
          <w:szCs w:val="28"/>
        </w:rPr>
        <w:t xml:space="preserve">22. Управление и распоряжение находящимися в муниципальной собственности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 xml:space="preserve"> акциями (долями) в уставных капиталах хозяйственных обществ, включает в себя:</w:t>
      </w:r>
    </w:p>
    <w:bookmarkEnd w:id="41"/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 xml:space="preserve">22.1. приобретение (прием) акций (долей) в муниципальную </w:t>
      </w:r>
      <w:r w:rsidRPr="00D1330D">
        <w:rPr>
          <w:rFonts w:ascii="Times New Roman" w:hAnsi="Times New Roman" w:cs="Times New Roman"/>
          <w:sz w:val="28"/>
          <w:szCs w:val="28"/>
        </w:rPr>
        <w:lastRenderedPageBreak/>
        <w:t xml:space="preserve">собственность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>;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>22.2. отчуждение акций (долей);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 xml:space="preserve">22.3. мену акций на акции, находящиеся в собственности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>;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>22.4. передачу акций в залог;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>22.5. передачу акций в доверительное управление.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 xml:space="preserve">23. Решения о приобретении (приеме) акций (долей) в собственность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отчуждение акций (долей), мену акций (долей), передаче акций в залог принимаются </w:t>
      </w:r>
      <w:r w:rsidR="00D1330D" w:rsidRPr="003203D2">
        <w:rPr>
          <w:rFonts w:ascii="Times New Roman" w:hAnsi="Times New Roman" w:cs="Times New Roman"/>
          <w:sz w:val="28"/>
          <w:szCs w:val="28"/>
        </w:rPr>
        <w:t>Совет</w:t>
      </w:r>
      <w:r w:rsidR="00D1330D">
        <w:rPr>
          <w:rFonts w:ascii="Times New Roman" w:hAnsi="Times New Roman" w:cs="Times New Roman"/>
          <w:sz w:val="28"/>
          <w:szCs w:val="28"/>
        </w:rPr>
        <w:t>ом</w:t>
      </w:r>
      <w:r w:rsidR="00D1330D" w:rsidRPr="003203D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D1330D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D1330D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законодательством.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73"/>
      <w:r>
        <w:rPr>
          <w:rFonts w:ascii="Times New Roman" w:hAnsi="Times New Roman" w:cs="Times New Roman"/>
          <w:sz w:val="28"/>
          <w:szCs w:val="28"/>
        </w:rPr>
        <w:t>24</w:t>
      </w:r>
      <w:r w:rsidRPr="00D1330D">
        <w:rPr>
          <w:rFonts w:ascii="Times New Roman" w:hAnsi="Times New Roman" w:cs="Times New Roman"/>
          <w:sz w:val="28"/>
          <w:szCs w:val="28"/>
        </w:rPr>
        <w:t>. 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 xml:space="preserve"> </w:t>
      </w:r>
      <w:bookmarkEnd w:id="42"/>
      <w:r w:rsidRPr="00D1330D">
        <w:rPr>
          <w:rFonts w:ascii="Times New Roman" w:hAnsi="Times New Roman" w:cs="Times New Roman"/>
          <w:sz w:val="28"/>
          <w:szCs w:val="28"/>
        </w:rPr>
        <w:t xml:space="preserve">осуществляет права акционера (участника) в хозяйственных обществах, акции (доли) в уставных капиталах которых находятся в муниципальной собственности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 xml:space="preserve">, посредством участия представителей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 xml:space="preserve"> в органах управления и ревизионных комиссиях указанных обществ.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назначаются и осуществляют свои полномочия в порядке, определенном </w:t>
      </w:r>
      <w:r w:rsidR="00D1330D" w:rsidRPr="003203D2">
        <w:rPr>
          <w:rFonts w:ascii="Times New Roman" w:hAnsi="Times New Roman" w:cs="Times New Roman"/>
          <w:sz w:val="28"/>
          <w:szCs w:val="28"/>
        </w:rPr>
        <w:t>Совет</w:t>
      </w:r>
      <w:r w:rsidR="00D1330D">
        <w:rPr>
          <w:rFonts w:ascii="Times New Roman" w:hAnsi="Times New Roman" w:cs="Times New Roman"/>
          <w:sz w:val="28"/>
          <w:szCs w:val="28"/>
        </w:rPr>
        <w:t>ом</w:t>
      </w:r>
      <w:r w:rsidR="00D1330D" w:rsidRPr="003203D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D1330D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D1330D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Pr="00D1330D" w:rsidRDefault="00DE4E06" w:rsidP="00DE4E06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80"/>
      <w:r>
        <w:rPr>
          <w:rFonts w:ascii="Times New Roman" w:hAnsi="Times New Roman" w:cs="Times New Roman"/>
          <w:color w:val="auto"/>
          <w:sz w:val="28"/>
          <w:szCs w:val="28"/>
        </w:rPr>
        <w:t>8. Управление и распоряжение движимым и недвижимым муниципальным имуществом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="001622B7" w:rsidRPr="00D1330D"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43"/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81"/>
      <w:r>
        <w:rPr>
          <w:rFonts w:ascii="Times New Roman" w:hAnsi="Times New Roman" w:cs="Times New Roman"/>
          <w:sz w:val="28"/>
          <w:szCs w:val="28"/>
        </w:rPr>
        <w:t>25. Муниципальное имущество может быть приватизировано, передано в хозяйственное ведение, оперативное управление, аренду, безвозмездное пользование, залог, обменено на другое имущество, отчуждено в федеральную собственность, собственность субъекта Российской Федерации, иного муниципального образования, передано в доверительное управление и на хранение в порядке, предусмотренном действующим законодательством и (или) муниципальными правовыми актами муниципального образования.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82"/>
      <w:bookmarkEnd w:id="44"/>
      <w:r>
        <w:rPr>
          <w:rFonts w:ascii="Times New Roman" w:hAnsi="Times New Roman" w:cs="Times New Roman"/>
          <w:sz w:val="28"/>
          <w:szCs w:val="28"/>
        </w:rPr>
        <w:t>26. Приватизация муниципального имущества: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821"/>
      <w:bookmarkEnd w:id="45"/>
      <w:r>
        <w:rPr>
          <w:rFonts w:ascii="Times New Roman" w:hAnsi="Times New Roman" w:cs="Times New Roman"/>
          <w:sz w:val="28"/>
          <w:szCs w:val="28"/>
        </w:rPr>
        <w:t xml:space="preserve">26.1. Приватизация муниципального имущества осуществляется в соответствии с законодательством Российской Федерации и в порядке, определенном </w:t>
      </w:r>
      <w:r w:rsidR="00D1330D" w:rsidRPr="003203D2">
        <w:rPr>
          <w:rFonts w:ascii="Times New Roman" w:hAnsi="Times New Roman" w:cs="Times New Roman"/>
          <w:sz w:val="28"/>
          <w:szCs w:val="28"/>
        </w:rPr>
        <w:t>Совет</w:t>
      </w:r>
      <w:r w:rsidR="00D1330D">
        <w:rPr>
          <w:rFonts w:ascii="Times New Roman" w:hAnsi="Times New Roman" w:cs="Times New Roman"/>
          <w:sz w:val="28"/>
          <w:szCs w:val="28"/>
        </w:rPr>
        <w:t>ом</w:t>
      </w:r>
      <w:r w:rsidR="00D1330D" w:rsidRPr="003203D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D1330D" w:rsidRPr="003203D2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D1330D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83"/>
      <w:bookmarkEnd w:id="46"/>
      <w:r>
        <w:rPr>
          <w:rFonts w:ascii="Times New Roman" w:hAnsi="Times New Roman" w:cs="Times New Roman"/>
          <w:sz w:val="28"/>
          <w:szCs w:val="28"/>
        </w:rPr>
        <w:t>27. Передача муниципального имущества в аренду и безвозмездное пользование: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831"/>
      <w:bookmarkEnd w:id="47"/>
      <w:r>
        <w:rPr>
          <w:rFonts w:ascii="Times New Roman" w:hAnsi="Times New Roman" w:cs="Times New Roman"/>
          <w:sz w:val="28"/>
          <w:szCs w:val="28"/>
        </w:rPr>
        <w:t>27.1. В аренду может быть передано: движимое, недвижимое муниципальное имущество, предприятие как имущественный комплекс.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832"/>
      <w:bookmarkEnd w:id="48"/>
      <w:r>
        <w:rPr>
          <w:rFonts w:ascii="Times New Roman" w:hAnsi="Times New Roman" w:cs="Times New Roman"/>
          <w:sz w:val="28"/>
          <w:szCs w:val="28"/>
        </w:rPr>
        <w:t>27.2. Арендодателем муниципального имущества является уполномоченный орган администрации.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833"/>
      <w:bookmarkEnd w:id="49"/>
      <w:r>
        <w:rPr>
          <w:rFonts w:ascii="Times New Roman" w:hAnsi="Times New Roman" w:cs="Times New Roman"/>
          <w:sz w:val="28"/>
          <w:szCs w:val="28"/>
        </w:rPr>
        <w:t xml:space="preserve">27.3. Недвижимое и движимое муниципальное имущество, предприятие как имущественный комплекс передается в аренду и безвозмездное пользование в соответствии с законодательством Российской Федерации и в порядке, определенном </w:t>
      </w:r>
      <w:r w:rsidR="00D1330D" w:rsidRPr="003203D2">
        <w:rPr>
          <w:rFonts w:ascii="Times New Roman" w:hAnsi="Times New Roman" w:cs="Times New Roman"/>
          <w:sz w:val="28"/>
          <w:szCs w:val="28"/>
        </w:rPr>
        <w:t>Совет</w:t>
      </w:r>
      <w:r w:rsidR="00D1330D">
        <w:rPr>
          <w:rFonts w:ascii="Times New Roman" w:hAnsi="Times New Roman" w:cs="Times New Roman"/>
          <w:sz w:val="28"/>
          <w:szCs w:val="28"/>
        </w:rPr>
        <w:t>ом</w:t>
      </w:r>
      <w:r w:rsidR="00D1330D" w:rsidRPr="003203D2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D1330D" w:rsidRPr="003203D2">
        <w:rPr>
          <w:rFonts w:ascii="Times New Roman" w:hAnsi="Times New Roman" w:cs="Times New Roman"/>
          <w:sz w:val="28"/>
          <w:szCs w:val="28"/>
        </w:rPr>
        <w:lastRenderedPageBreak/>
        <w:t>Большемаресевского</w:t>
      </w:r>
      <w:proofErr w:type="spellEnd"/>
      <w:r w:rsidR="00D1330D" w:rsidRPr="003203D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bookmarkEnd w:id="50"/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834"/>
      <w:r>
        <w:rPr>
          <w:rFonts w:ascii="Times New Roman" w:hAnsi="Times New Roman" w:cs="Times New Roman"/>
          <w:sz w:val="28"/>
          <w:szCs w:val="28"/>
        </w:rPr>
        <w:t>27.4. Передаваемое в аренду муниципальное имущество подлежит страхованию в соответствии с федеральным законодательством.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84"/>
      <w:bookmarkEnd w:id="51"/>
      <w:r>
        <w:rPr>
          <w:rFonts w:ascii="Times New Roman" w:hAnsi="Times New Roman" w:cs="Times New Roman"/>
          <w:sz w:val="28"/>
          <w:szCs w:val="28"/>
        </w:rPr>
        <w:t>28. Передача муниципального имущества в залог: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841"/>
      <w:bookmarkEnd w:id="52"/>
      <w:r>
        <w:rPr>
          <w:rFonts w:ascii="Times New Roman" w:hAnsi="Times New Roman" w:cs="Times New Roman"/>
          <w:sz w:val="28"/>
          <w:szCs w:val="28"/>
        </w:rPr>
        <w:t>28.1. Залог муниципального имущества осуществляется в соответствии с действующим законодательством.</w:t>
      </w:r>
    </w:p>
    <w:bookmarkEnd w:id="53"/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28.2. Объекты муниципальной собственности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 xml:space="preserve"> могут быть переданы в залог с целью обеспечения исполнения обязательств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 xml:space="preserve"> либо с целью обеспечения исполнения обязатель</w:t>
      </w:r>
      <w:proofErr w:type="gramStart"/>
      <w:r w:rsidRPr="00D1330D">
        <w:rPr>
          <w:rFonts w:ascii="Times New Roman" w:hAnsi="Times New Roman" w:cs="Times New Roman"/>
          <w:sz w:val="28"/>
          <w:szCs w:val="28"/>
        </w:rPr>
        <w:t>ств тр</w:t>
      </w:r>
      <w:proofErr w:type="gramEnd"/>
      <w:r w:rsidRPr="00D1330D">
        <w:rPr>
          <w:rFonts w:ascii="Times New Roman" w:hAnsi="Times New Roman" w:cs="Times New Roman"/>
          <w:sz w:val="28"/>
          <w:szCs w:val="28"/>
        </w:rPr>
        <w:t>етьих лиц в соответствии с действующим законодательством.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842"/>
      <w:r w:rsidRPr="00D1330D">
        <w:rPr>
          <w:rFonts w:ascii="Times New Roman" w:hAnsi="Times New Roman" w:cs="Times New Roman"/>
          <w:sz w:val="28"/>
          <w:szCs w:val="28"/>
        </w:rPr>
        <w:t>28.3. Не передаются в залог следующие объекты муниципального имущества:</w:t>
      </w:r>
    </w:p>
    <w:bookmarkEnd w:id="54"/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>28.3.1. </w:t>
      </w:r>
      <w:proofErr w:type="gramStart"/>
      <w:r w:rsidRPr="00D1330D">
        <w:rPr>
          <w:rFonts w:ascii="Times New Roman" w:hAnsi="Times New Roman" w:cs="Times New Roman"/>
          <w:sz w:val="28"/>
          <w:szCs w:val="28"/>
        </w:rPr>
        <w:t>изъятые</w:t>
      </w:r>
      <w:proofErr w:type="gramEnd"/>
      <w:r w:rsidRPr="00D1330D">
        <w:rPr>
          <w:rFonts w:ascii="Times New Roman" w:hAnsi="Times New Roman" w:cs="Times New Roman"/>
          <w:sz w:val="28"/>
          <w:szCs w:val="28"/>
        </w:rPr>
        <w:t xml:space="preserve"> из оборота в соответствии с действующим законодательством;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1330D">
        <w:rPr>
          <w:rFonts w:ascii="Times New Roman" w:hAnsi="Times New Roman" w:cs="Times New Roman"/>
          <w:sz w:val="28"/>
          <w:szCs w:val="28"/>
        </w:rPr>
        <w:t xml:space="preserve">28.3.2. приватизация </w:t>
      </w:r>
      <w:proofErr w:type="gramStart"/>
      <w:r w:rsidRPr="00D1330D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D1330D">
        <w:rPr>
          <w:rFonts w:ascii="Times New Roman" w:hAnsi="Times New Roman" w:cs="Times New Roman"/>
          <w:sz w:val="28"/>
          <w:szCs w:val="28"/>
        </w:rPr>
        <w:t xml:space="preserve"> запрещена;</w:t>
      </w:r>
    </w:p>
    <w:p w:rsidR="00DE4E06" w:rsidRPr="00D1330D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330D">
        <w:rPr>
          <w:rFonts w:ascii="Times New Roman" w:hAnsi="Times New Roman" w:cs="Times New Roman"/>
          <w:sz w:val="28"/>
          <w:szCs w:val="28"/>
        </w:rPr>
        <w:t xml:space="preserve">28.3.3. составляющие культурное наследие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D1330D">
        <w:rPr>
          <w:rFonts w:ascii="Times New Roman" w:hAnsi="Times New Roman" w:cs="Times New Roman"/>
          <w:sz w:val="28"/>
          <w:szCs w:val="28"/>
        </w:rPr>
        <w:t>: муниципальные музеи, архивы, библиотеки, картинные галереи, зоопарки, выставки, дома и дворцы культуры, стадионы, спортивные клубы, дома технического и научного творчества.</w:t>
      </w:r>
      <w:proofErr w:type="gramEnd"/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843"/>
      <w:r w:rsidRPr="00D1330D">
        <w:rPr>
          <w:rFonts w:ascii="Times New Roman" w:hAnsi="Times New Roman" w:cs="Times New Roman"/>
          <w:sz w:val="28"/>
          <w:szCs w:val="28"/>
        </w:rPr>
        <w:t xml:space="preserve">28.4. Передача муниципального движимого имущества в залог осуществляется администрацией </w:t>
      </w:r>
      <w:proofErr w:type="spellStart"/>
      <w:r w:rsidR="001622B7" w:rsidRPr="00D1330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D1330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самостоятельно, недвижимого муниципального имущества – по решению </w:t>
      </w:r>
      <w:r w:rsidR="00FF5E8E" w:rsidRPr="00FF5E8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F5E8E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FF5E8E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залогодателя по договорам о залоге муниципального имущества выступает уполномоченный орган администрации.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844"/>
      <w:bookmarkEnd w:id="55"/>
      <w:r>
        <w:rPr>
          <w:rFonts w:ascii="Times New Roman" w:hAnsi="Times New Roman" w:cs="Times New Roman"/>
          <w:sz w:val="28"/>
          <w:szCs w:val="28"/>
        </w:rPr>
        <w:t>28.5. Договор залога муниципального имущества оформляется в соответствии с действующим законодательством.</w:t>
      </w:r>
    </w:p>
    <w:p w:rsidR="00DE4E06" w:rsidRPr="00FF5E8E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28.6. Залог объектов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, закрепленных за органами местного самоуправления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и муниципальными учреждениями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, автономными учреждениями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, не допускается.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85"/>
      <w:bookmarkEnd w:id="56"/>
      <w:r w:rsidRPr="00FF5E8E">
        <w:rPr>
          <w:rFonts w:ascii="Times New Roman" w:hAnsi="Times New Roman" w:cs="Times New Roman"/>
          <w:sz w:val="28"/>
          <w:szCs w:val="28"/>
        </w:rPr>
        <w:t>29. Мена муниципального имущества</w:t>
      </w:r>
      <w:bookmarkEnd w:id="57"/>
      <w:r w:rsidRPr="00FF5E8E">
        <w:rPr>
          <w:rFonts w:ascii="Times New Roman" w:hAnsi="Times New Roman" w:cs="Times New Roman"/>
          <w:sz w:val="28"/>
          <w:szCs w:val="28"/>
        </w:rPr>
        <w:t>: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851"/>
      <w:r w:rsidRPr="00FF5E8E">
        <w:rPr>
          <w:rFonts w:ascii="Times New Roman" w:hAnsi="Times New Roman" w:cs="Times New Roman"/>
          <w:sz w:val="28"/>
          <w:szCs w:val="28"/>
        </w:rPr>
        <w:t>29.1. Муниципальное имущество может быть обменено на имущество, находящееся в федеральной собственности, собственности Республики Мордовия, собственности иного муниципального образования, а также находящееся в собственности иных лиц в случаях, предусмотренных действующим законодательством.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852"/>
      <w:bookmarkEnd w:id="58"/>
      <w:r w:rsidRPr="00FF5E8E">
        <w:rPr>
          <w:rFonts w:ascii="Times New Roman" w:hAnsi="Times New Roman" w:cs="Times New Roman"/>
          <w:sz w:val="28"/>
          <w:szCs w:val="28"/>
        </w:rPr>
        <w:t xml:space="preserve">29.2. Решение о мене движимого муниципального имущества принимается администрацией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, недвижимого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имущества – </w:t>
      </w:r>
      <w:r w:rsidR="00FF5E8E" w:rsidRPr="00FF5E8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F5E8E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FF5E8E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853"/>
      <w:bookmarkEnd w:id="59"/>
      <w:r>
        <w:rPr>
          <w:rFonts w:ascii="Times New Roman" w:hAnsi="Times New Roman" w:cs="Times New Roman"/>
          <w:sz w:val="28"/>
          <w:szCs w:val="28"/>
        </w:rPr>
        <w:t xml:space="preserve">29.3. Договор мены муниципального имущества заключает </w:t>
      </w:r>
      <w:r w:rsidRPr="00FF5E8E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86"/>
      <w:bookmarkEnd w:id="60"/>
      <w:r w:rsidRPr="00FF5E8E">
        <w:rPr>
          <w:rFonts w:ascii="Times New Roman" w:hAnsi="Times New Roman" w:cs="Times New Roman"/>
          <w:sz w:val="28"/>
          <w:szCs w:val="28"/>
        </w:rPr>
        <w:t xml:space="preserve">30. Приобретение имущества в муниципальную собственность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: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861"/>
      <w:bookmarkEnd w:id="61"/>
      <w:r w:rsidRPr="00FF5E8E">
        <w:rPr>
          <w:rFonts w:ascii="Times New Roman" w:hAnsi="Times New Roman" w:cs="Times New Roman"/>
          <w:sz w:val="28"/>
          <w:szCs w:val="28"/>
        </w:rPr>
        <w:t>30.1. </w:t>
      </w:r>
      <w:proofErr w:type="gramStart"/>
      <w:r w:rsidRPr="00FF5E8E">
        <w:rPr>
          <w:rFonts w:ascii="Times New Roman" w:hAnsi="Times New Roman" w:cs="Times New Roman"/>
          <w:sz w:val="28"/>
          <w:szCs w:val="28"/>
        </w:rPr>
        <w:t xml:space="preserve">Недвижимое имущество, находящееся в федеральной собственности, собственности субъектов Российской Федерации, иных муниципальных образований, частной и иной форме собственности, может быть принято в собственность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на возмездной или безвозмездной основе в соответствии с действующим законодательством по решению </w:t>
      </w:r>
      <w:r w:rsidR="00FF5E8E" w:rsidRPr="00FF5E8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F5E8E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FF5E8E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движимое имущество – по решению администрации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, если законом не установлено иное.</w:t>
      </w:r>
      <w:proofErr w:type="gramEnd"/>
      <w:r w:rsidRPr="00FF5E8E">
        <w:rPr>
          <w:rFonts w:ascii="Times New Roman" w:hAnsi="Times New Roman" w:cs="Times New Roman"/>
          <w:sz w:val="28"/>
          <w:szCs w:val="28"/>
        </w:rPr>
        <w:t xml:space="preserve"> Недвижимое имущество, передаваемое в муниципальную собственность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вследствие конкурсного производства по процедуре банкротства по решению суда, принимается в муниципальную собственность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без решения </w:t>
      </w:r>
      <w:r w:rsidR="00FF5E8E" w:rsidRPr="00FF5E8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F5E8E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FF5E8E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862"/>
      <w:bookmarkEnd w:id="62"/>
      <w:r>
        <w:rPr>
          <w:rFonts w:ascii="Times New Roman" w:hAnsi="Times New Roman" w:cs="Times New Roman"/>
          <w:sz w:val="28"/>
          <w:szCs w:val="28"/>
        </w:rPr>
        <w:t xml:space="preserve">30.2. Обращение заинтересованных лиц с предложением о приобретении имущества в муниципальную собственность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с обоснованием необходимости приобретения данного имущества направляется в администрацию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.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863"/>
      <w:bookmarkEnd w:id="63"/>
      <w:r w:rsidRPr="00FF5E8E">
        <w:rPr>
          <w:rFonts w:ascii="Times New Roman" w:hAnsi="Times New Roman" w:cs="Times New Roman"/>
          <w:sz w:val="28"/>
          <w:szCs w:val="28"/>
        </w:rPr>
        <w:t xml:space="preserve">30.3. В качестве приобретателя (покупателя) имущества выступает уполномоченный орган администрации, который осуществляет все необходимые действия, связанные с приемом имущества, определяет правовой режим приобретенного имущества путем закрепления его за муниципальными унитарными предприятиями и муниципальными учреждениями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или передачи в муниципальную казну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в установленном порядке, ведет его учет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87"/>
      <w:bookmarkEnd w:id="64"/>
      <w:r>
        <w:rPr>
          <w:rFonts w:ascii="Times New Roman" w:hAnsi="Times New Roman" w:cs="Times New Roman"/>
          <w:sz w:val="28"/>
          <w:szCs w:val="28"/>
        </w:rPr>
        <w:t xml:space="preserve">31. Отчуждение имущества, относящегося к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:</w:t>
      </w:r>
    </w:p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871"/>
      <w:bookmarkEnd w:id="65"/>
      <w:r w:rsidRPr="00FF5E8E">
        <w:rPr>
          <w:rFonts w:ascii="Times New Roman" w:hAnsi="Times New Roman" w:cs="Times New Roman"/>
          <w:sz w:val="28"/>
          <w:szCs w:val="28"/>
        </w:rPr>
        <w:t>31.1. Муниципальное недвижимое имущество</w:t>
      </w:r>
      <w:r>
        <w:rPr>
          <w:rFonts w:ascii="Times New Roman" w:hAnsi="Times New Roman" w:cs="Times New Roman"/>
          <w:sz w:val="28"/>
          <w:szCs w:val="28"/>
        </w:rPr>
        <w:t xml:space="preserve"> может быть передано в федеральную собственность, в собственность Республики Мордовия, иного муниципального образования, а также иным лицам на возмездной или безвозмездной основе в соответствии с действующим законодательством по решению </w:t>
      </w:r>
      <w:r w:rsidR="00FF5E8E" w:rsidRPr="00FF5E8E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FF5E8E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FF5E8E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, движимое имущество – по решению администрации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, если законом не установлено иное.</w:t>
      </w:r>
    </w:p>
    <w:bookmarkEnd w:id="66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передающей стороны выступает уполномоченный орган администрации, который осуществляет все необходимые действия, связанные с передачей имущества.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872"/>
      <w:r>
        <w:rPr>
          <w:rFonts w:ascii="Times New Roman" w:hAnsi="Times New Roman" w:cs="Times New Roman"/>
          <w:sz w:val="28"/>
          <w:szCs w:val="28"/>
        </w:rPr>
        <w:t>31.2. 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Сделки, связанные с отчуждением муниципального имущества, находящегося в хозяйственном ведении, оперативном управлении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муниципальных унитарных предприятий или в оперативном управлении муниципальных учреждений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, совершаются в соответствии с действующим законодательством и муниципальными правовыми актами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88"/>
      <w:bookmarkEnd w:id="67"/>
      <w:r w:rsidRPr="00FF5E8E">
        <w:rPr>
          <w:rFonts w:ascii="Times New Roman" w:hAnsi="Times New Roman" w:cs="Times New Roman"/>
          <w:sz w:val="28"/>
          <w:szCs w:val="28"/>
        </w:rPr>
        <w:t>32. Передача муниципального имущества в доверительное управление.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881"/>
      <w:bookmarkEnd w:id="68"/>
      <w:r w:rsidRPr="00FF5E8E">
        <w:rPr>
          <w:rFonts w:ascii="Times New Roman" w:hAnsi="Times New Roman" w:cs="Times New Roman"/>
          <w:sz w:val="28"/>
          <w:szCs w:val="28"/>
        </w:rPr>
        <w:t xml:space="preserve">32.1. Муниципальное имущество может быть передано в доверительное управление в интересах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.</w:t>
      </w:r>
    </w:p>
    <w:bookmarkEnd w:id="69"/>
    <w:p w:rsidR="00DE4E06" w:rsidRPr="00FF5E8E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32.2. </w:t>
      </w:r>
      <w:proofErr w:type="gramStart"/>
      <w:r w:rsidRPr="00FF5E8E">
        <w:rPr>
          <w:rFonts w:ascii="Times New Roman" w:hAnsi="Times New Roman" w:cs="Times New Roman"/>
          <w:sz w:val="28"/>
          <w:szCs w:val="28"/>
        </w:rPr>
        <w:t xml:space="preserve">В доверительное управление могут передаваться относящиеся к муниципальной казне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ценные бумаги; права, удостоверенные бездокументарными ценными бумагами; исключительные права; предприятия и другие имущественные комплексы, отдельные объекты, относящиеся к недвижимому имуществу; другое имущество.</w:t>
      </w:r>
      <w:proofErr w:type="gramEnd"/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882"/>
      <w:r w:rsidRPr="00FF5E8E">
        <w:rPr>
          <w:rFonts w:ascii="Times New Roman" w:hAnsi="Times New Roman" w:cs="Times New Roman"/>
          <w:sz w:val="28"/>
          <w:szCs w:val="28"/>
        </w:rPr>
        <w:t xml:space="preserve">32.3. Решение о передаче в доверительное управление муниципального имущества принимается администрацией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.</w:t>
      </w:r>
    </w:p>
    <w:p w:rsidR="00DE4E06" w:rsidRPr="00FF5E8E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Учредителем доверительного управления муниципальным имуществом является уполномоченный орган администрации.</w:t>
      </w:r>
    </w:p>
    <w:p w:rsidR="00DE4E06" w:rsidRPr="00FF5E8E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 xml:space="preserve">32.4. Доверительным управляющим объектами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может быть индивидуальный предприниматель или коммерческая организация, за исключением унитарных предприятий.</w:t>
      </w:r>
    </w:p>
    <w:p w:rsidR="00DE4E06" w:rsidRPr="00FF5E8E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32.5. </w:t>
      </w:r>
      <w:proofErr w:type="spellStart"/>
      <w:r w:rsidRPr="00FF5E8E">
        <w:rPr>
          <w:rFonts w:ascii="Times New Roman" w:hAnsi="Times New Roman" w:cs="Times New Roman"/>
          <w:sz w:val="28"/>
          <w:szCs w:val="28"/>
        </w:rPr>
        <w:t>Выгодоприобретателем</w:t>
      </w:r>
      <w:proofErr w:type="spellEnd"/>
      <w:r w:rsidRPr="00FF5E8E">
        <w:rPr>
          <w:rFonts w:ascii="Times New Roman" w:hAnsi="Times New Roman" w:cs="Times New Roman"/>
          <w:sz w:val="28"/>
          <w:szCs w:val="28"/>
        </w:rPr>
        <w:t xml:space="preserve"> по договорам доверительного управления муниципальным имуществом является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.</w:t>
      </w:r>
    </w:p>
    <w:p w:rsidR="00DE4E06" w:rsidRPr="00FF5E8E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 xml:space="preserve">32.6. Основным документом, регламентирующим отношения между доверительным управляющим, учредителем доверительного управления и </w:t>
      </w:r>
      <w:proofErr w:type="spellStart"/>
      <w:r w:rsidRPr="00FF5E8E">
        <w:rPr>
          <w:rFonts w:ascii="Times New Roman" w:hAnsi="Times New Roman" w:cs="Times New Roman"/>
          <w:sz w:val="28"/>
          <w:szCs w:val="28"/>
        </w:rPr>
        <w:t>выгодоприобретателем</w:t>
      </w:r>
      <w:proofErr w:type="spellEnd"/>
      <w:r w:rsidRPr="00FF5E8E">
        <w:rPr>
          <w:rFonts w:ascii="Times New Roman" w:hAnsi="Times New Roman" w:cs="Times New Roman"/>
          <w:sz w:val="28"/>
          <w:szCs w:val="28"/>
        </w:rPr>
        <w:t>, является договор доверительного управления муниципальным имуществом.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886"/>
      <w:bookmarkEnd w:id="70"/>
      <w:r w:rsidRPr="00FF5E8E">
        <w:rPr>
          <w:rFonts w:ascii="Times New Roman" w:hAnsi="Times New Roman" w:cs="Times New Roman"/>
          <w:sz w:val="28"/>
          <w:szCs w:val="28"/>
        </w:rPr>
        <w:t>32.7. Передача муниципального имущества в доверительное управление не влечет перехода права собственности на них к доверительному управляющему.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887"/>
      <w:bookmarkEnd w:id="71"/>
      <w:r w:rsidRPr="00FF5E8E">
        <w:rPr>
          <w:rFonts w:ascii="Times New Roman" w:hAnsi="Times New Roman" w:cs="Times New Roman"/>
          <w:sz w:val="28"/>
          <w:szCs w:val="28"/>
        </w:rPr>
        <w:t xml:space="preserve">32.8. Договором доверительного управления муниципальным имуществом могут быть предусмотрены ограничения в отношении действий доверительного управляющего по управлению и распоряжению объектами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889"/>
      <w:bookmarkEnd w:id="72"/>
      <w:r w:rsidRPr="00FF5E8E">
        <w:rPr>
          <w:rFonts w:ascii="Times New Roman" w:hAnsi="Times New Roman" w:cs="Times New Roman"/>
          <w:sz w:val="28"/>
          <w:szCs w:val="28"/>
        </w:rPr>
        <w:t>32.9. Договор доверительного управления муниципальным имуществом должен быть заключен в письменной форме.</w:t>
      </w:r>
    </w:p>
    <w:bookmarkEnd w:id="73"/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32.10. Договор доверительного управления муниципальным имуществом подлежит государственной регистрации в соответствии с действующим законодательством.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8810"/>
      <w:r w:rsidRPr="00FF5E8E">
        <w:rPr>
          <w:rFonts w:ascii="Times New Roman" w:hAnsi="Times New Roman" w:cs="Times New Roman"/>
          <w:sz w:val="28"/>
          <w:szCs w:val="28"/>
        </w:rPr>
        <w:t>32.11. Договор доверительного управления муниципальным имуществом должен содержать:</w:t>
      </w:r>
    </w:p>
    <w:bookmarkEnd w:id="74"/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lastRenderedPageBreak/>
        <w:t>32.11.1. состав имущества, передаваемого в доверительное управление;</w:t>
      </w:r>
    </w:p>
    <w:p w:rsidR="00DE4E06" w:rsidRPr="00FF5E8E" w:rsidRDefault="00DE4E06" w:rsidP="00DE4E06">
      <w:pPr>
        <w:widowControl/>
        <w:ind w:firstLine="72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 xml:space="preserve">32.11.2. объем полномочий доверительного управляющего по управлению объектами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;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 xml:space="preserve">32.11.3. условия содержания и обеспечения сохранности переданных в доверительное управление объектов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;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32.11.4. размер и форма вознаграждения управляющему, если выплата вознаграждения предусмотрена договором;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32.11.5. условия имущественной ответственности сторон;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32.11.6. срок действия договора;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32.11.7. основания досрочного расторжения договора;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>32.11.8. иные условия, предусмотренные действующим законодательством.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888"/>
      <w:bookmarkStart w:id="76" w:name="sub_89"/>
      <w:r w:rsidRPr="00FF5E8E">
        <w:rPr>
          <w:rFonts w:ascii="Times New Roman" w:hAnsi="Times New Roman" w:cs="Times New Roman"/>
          <w:sz w:val="28"/>
          <w:szCs w:val="28"/>
        </w:rPr>
        <w:t>32.12. Договор доверительного управления муниципальным имуществом заключается на срок, не превышающий пяти лет, если иное не установлено законом.</w:t>
      </w:r>
    </w:p>
    <w:bookmarkEnd w:id="75"/>
    <w:p w:rsidR="00DE4E06" w:rsidRPr="00FF5E8E" w:rsidRDefault="00DE4E06" w:rsidP="00DE4E06">
      <w:pPr>
        <w:widowControl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 xml:space="preserve">32.13. Передача в доверительное управление объектов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, закрепленных за органами местного самоуправления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, муниципальными унитарными предприятиями, муниципальными учреждениями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, автономными учреждениями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, не допускается.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 xml:space="preserve">33. Передача имущества муниципальной казны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на хранение: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7" w:name="sub_891"/>
      <w:bookmarkEnd w:id="76"/>
      <w:r w:rsidRPr="00FF5E8E">
        <w:rPr>
          <w:rFonts w:ascii="Times New Roman" w:hAnsi="Times New Roman" w:cs="Times New Roman"/>
          <w:sz w:val="28"/>
          <w:szCs w:val="28"/>
        </w:rPr>
        <w:t xml:space="preserve">33.1. Имущество муниципальной казны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может быть передано на хранение муниципальным унитарным предприятиям, муниципальным учреждениям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, другим лицам на основании договора хранения. При этом по договору хранения одна сторона (хранитель) обязуется хранить вещь, переданную ей другой стороной (</w:t>
      </w:r>
      <w:proofErr w:type="spellStart"/>
      <w:r w:rsidRPr="00FF5E8E">
        <w:rPr>
          <w:rFonts w:ascii="Times New Roman" w:hAnsi="Times New Roman" w:cs="Times New Roman"/>
          <w:sz w:val="28"/>
          <w:szCs w:val="28"/>
        </w:rPr>
        <w:t>поклажедателем</w:t>
      </w:r>
      <w:proofErr w:type="spellEnd"/>
      <w:r w:rsidRPr="00FF5E8E">
        <w:rPr>
          <w:rFonts w:ascii="Times New Roman" w:hAnsi="Times New Roman" w:cs="Times New Roman"/>
          <w:sz w:val="28"/>
          <w:szCs w:val="28"/>
        </w:rPr>
        <w:t>), и возвратить эту вещь в сохранности.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892"/>
      <w:bookmarkEnd w:id="77"/>
      <w:r w:rsidRPr="00FF5E8E">
        <w:rPr>
          <w:rFonts w:ascii="Times New Roman" w:hAnsi="Times New Roman" w:cs="Times New Roman"/>
          <w:sz w:val="28"/>
          <w:szCs w:val="28"/>
        </w:rPr>
        <w:t>33.2. </w:t>
      </w:r>
      <w:proofErr w:type="spellStart"/>
      <w:r w:rsidRPr="00FF5E8E">
        <w:rPr>
          <w:rFonts w:ascii="Times New Roman" w:hAnsi="Times New Roman" w:cs="Times New Roman"/>
          <w:sz w:val="28"/>
          <w:szCs w:val="28"/>
        </w:rPr>
        <w:t>Поклажедателем</w:t>
      </w:r>
      <w:proofErr w:type="spellEnd"/>
      <w:r w:rsidRPr="00FF5E8E">
        <w:rPr>
          <w:rFonts w:ascii="Times New Roman" w:hAnsi="Times New Roman" w:cs="Times New Roman"/>
          <w:sz w:val="28"/>
          <w:szCs w:val="28"/>
        </w:rPr>
        <w:t xml:space="preserve"> по договору хранения является уполномоченный орган администрации.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893"/>
      <w:bookmarkEnd w:id="78"/>
      <w:r w:rsidRPr="00FF5E8E">
        <w:rPr>
          <w:rFonts w:ascii="Times New Roman" w:hAnsi="Times New Roman" w:cs="Times New Roman"/>
          <w:sz w:val="28"/>
          <w:szCs w:val="28"/>
        </w:rPr>
        <w:t xml:space="preserve">33.3. При необходимости изменения условий хранения вещи, предусмотренных договором хранения, хранитель обязан незамедлительно уведомить об этом </w:t>
      </w:r>
      <w:proofErr w:type="spellStart"/>
      <w:r w:rsidRPr="00FF5E8E">
        <w:rPr>
          <w:rFonts w:ascii="Times New Roman" w:hAnsi="Times New Roman" w:cs="Times New Roman"/>
          <w:sz w:val="28"/>
          <w:szCs w:val="28"/>
        </w:rPr>
        <w:t>поклажедателя</w:t>
      </w:r>
      <w:proofErr w:type="spellEnd"/>
      <w:r w:rsidRPr="00FF5E8E">
        <w:rPr>
          <w:rFonts w:ascii="Times New Roman" w:hAnsi="Times New Roman" w:cs="Times New Roman"/>
          <w:sz w:val="28"/>
          <w:szCs w:val="28"/>
        </w:rPr>
        <w:t xml:space="preserve"> и дождаться его ответа.</w:t>
      </w:r>
    </w:p>
    <w:bookmarkEnd w:id="79"/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F5E8E">
        <w:rPr>
          <w:rFonts w:ascii="Times New Roman" w:hAnsi="Times New Roman" w:cs="Times New Roman"/>
          <w:sz w:val="28"/>
          <w:szCs w:val="28"/>
        </w:rPr>
        <w:t xml:space="preserve">Если изменение условий хранения необходимо для устранения опасности утраты, недостачи или повреждения вещи, хранитель вправе изменить способ, место и иные условия хранения, не дожидаясь ответа </w:t>
      </w:r>
      <w:proofErr w:type="spellStart"/>
      <w:r w:rsidRPr="00FF5E8E">
        <w:rPr>
          <w:rFonts w:ascii="Times New Roman" w:hAnsi="Times New Roman" w:cs="Times New Roman"/>
          <w:sz w:val="28"/>
          <w:szCs w:val="28"/>
        </w:rPr>
        <w:t>поклажедателя</w:t>
      </w:r>
      <w:proofErr w:type="spellEnd"/>
      <w:r w:rsidRPr="00FF5E8E">
        <w:rPr>
          <w:rFonts w:ascii="Times New Roman" w:hAnsi="Times New Roman" w:cs="Times New Roman"/>
          <w:sz w:val="28"/>
          <w:szCs w:val="28"/>
        </w:rPr>
        <w:t>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Pr="00FF5E8E" w:rsidRDefault="00DE4E06" w:rsidP="00DE4E06">
      <w:pPr>
        <w:pStyle w:val="1"/>
        <w:spacing w:before="0" w:after="0"/>
        <w:ind w:firstLine="720"/>
        <w:rPr>
          <w:color w:val="auto"/>
        </w:rPr>
      </w:pPr>
      <w:bookmarkStart w:id="80" w:name="sub_110"/>
      <w:r>
        <w:rPr>
          <w:rFonts w:ascii="Times New Roman" w:hAnsi="Times New Roman" w:cs="Times New Roman"/>
          <w:color w:val="auto"/>
          <w:sz w:val="28"/>
          <w:szCs w:val="28"/>
        </w:rPr>
        <w:t xml:space="preserve">9. Защита права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color w:val="auto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bookmarkEnd w:id="80"/>
    <w:p w:rsidR="00DE4E06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1" w:name="sub_111"/>
      <w:r>
        <w:rPr>
          <w:rFonts w:ascii="Times New Roman" w:hAnsi="Times New Roman" w:cs="Times New Roman"/>
          <w:sz w:val="28"/>
          <w:szCs w:val="28"/>
        </w:rPr>
        <w:lastRenderedPageBreak/>
        <w:t xml:space="preserve">34. Защита права муниципальной собственности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действующим законодательством.</w:t>
      </w:r>
    </w:p>
    <w:p w:rsidR="00DE4E06" w:rsidRPr="00FF5E8E" w:rsidRDefault="00DE4E06" w:rsidP="00DE4E0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112"/>
      <w:bookmarkEnd w:id="81"/>
      <w:r w:rsidRPr="00FF5E8E">
        <w:rPr>
          <w:rFonts w:ascii="Times New Roman" w:hAnsi="Times New Roman" w:cs="Times New Roman"/>
          <w:sz w:val="28"/>
          <w:szCs w:val="28"/>
        </w:rPr>
        <w:t xml:space="preserve">35. Муниципальная собственность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 xml:space="preserve"> может быть истребована из чужого незаконного владения в соответствии с </w:t>
      </w:r>
      <w:hyperlink r:id="rId6" w:history="1">
        <w:r w:rsidRPr="00FF5E8E">
          <w:rPr>
            <w:rStyle w:val="a6"/>
            <w:rFonts w:ascii="Times New Roman" w:hAnsi="Times New Roman"/>
            <w:sz w:val="28"/>
            <w:szCs w:val="28"/>
          </w:rPr>
          <w:t>Гражданским кодексом</w:t>
        </w:r>
      </w:hyperlink>
      <w:r w:rsidRPr="00FF5E8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DE4E06" w:rsidRDefault="00DE4E06" w:rsidP="00DE4E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113"/>
      <w:bookmarkEnd w:id="82"/>
      <w:r w:rsidRPr="00FF5E8E">
        <w:rPr>
          <w:rFonts w:ascii="Times New Roman" w:hAnsi="Times New Roman" w:cs="Times New Roman"/>
          <w:sz w:val="28"/>
          <w:szCs w:val="28"/>
        </w:rPr>
        <w:t xml:space="preserve">36. Органы местного самоуправления </w:t>
      </w:r>
      <w:proofErr w:type="spellStart"/>
      <w:r w:rsidR="001622B7" w:rsidRPr="00FF5E8E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1622B7" w:rsidRPr="00FF5E8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F5E8E">
        <w:rPr>
          <w:rFonts w:ascii="Times New Roman" w:hAnsi="Times New Roman" w:cs="Times New Roman"/>
          <w:sz w:val="28"/>
          <w:szCs w:val="28"/>
        </w:rPr>
        <w:t>, осуществляющие права собственника, вправе требовать</w:t>
      </w:r>
      <w:r>
        <w:rPr>
          <w:rFonts w:ascii="Times New Roman" w:hAnsi="Times New Roman" w:cs="Times New Roman"/>
          <w:sz w:val="28"/>
          <w:szCs w:val="28"/>
        </w:rPr>
        <w:t xml:space="preserve"> устранения всяких нарушений их прав, хотя бы эти нарушения не были соединены с лишением владения.</w:t>
      </w:r>
      <w:bookmarkEnd w:id="83"/>
    </w:p>
    <w:p w:rsidR="00DE4E06" w:rsidRDefault="00DE4E06" w:rsidP="00DE4E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4E06" w:rsidRDefault="00DE4E06" w:rsidP="00DE4E0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6401CE" w:rsidRDefault="006401CE"/>
    <w:sectPr w:rsidR="006401CE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4E06"/>
    <w:rsid w:val="001622B7"/>
    <w:rsid w:val="003203D2"/>
    <w:rsid w:val="003B03EA"/>
    <w:rsid w:val="004F3238"/>
    <w:rsid w:val="00575703"/>
    <w:rsid w:val="006401CE"/>
    <w:rsid w:val="00694C3E"/>
    <w:rsid w:val="006C30C2"/>
    <w:rsid w:val="006E0012"/>
    <w:rsid w:val="00746E68"/>
    <w:rsid w:val="00783FBB"/>
    <w:rsid w:val="00A97C82"/>
    <w:rsid w:val="00CD26EF"/>
    <w:rsid w:val="00D1330D"/>
    <w:rsid w:val="00DE1CF7"/>
    <w:rsid w:val="00DE4E06"/>
    <w:rsid w:val="00F306BF"/>
    <w:rsid w:val="00FD0426"/>
    <w:rsid w:val="00FF5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E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E4E06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DE4E06"/>
    <w:pPr>
      <w:spacing w:before="0" w:after="0"/>
      <w:jc w:val="both"/>
      <w:outlineLvl w:val="1"/>
    </w:pPr>
    <w:rPr>
      <w:b w:val="0"/>
      <w:bCs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E4E0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E4E06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E4E0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a4">
    <w:name w:val="Body Text"/>
    <w:basedOn w:val="a"/>
    <w:link w:val="a5"/>
    <w:uiPriority w:val="99"/>
    <w:semiHidden/>
    <w:unhideWhenUsed/>
    <w:rsid w:val="00DE4E06"/>
    <w:pPr>
      <w:widowControl/>
      <w:autoSpaceDE/>
      <w:autoSpaceDN/>
      <w:adjustRightInd/>
      <w:spacing w:after="120"/>
    </w:pPr>
    <w:rPr>
      <w:rFonts w:ascii="Times New Roman" w:hAnsi="Times New Roman" w:cs="Times New Roman"/>
    </w:rPr>
  </w:style>
  <w:style w:type="character" w:customStyle="1" w:styleId="a5">
    <w:name w:val="Основной текст Знак"/>
    <w:basedOn w:val="a0"/>
    <w:link w:val="a4"/>
    <w:uiPriority w:val="99"/>
    <w:semiHidden/>
    <w:rsid w:val="00DE4E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DE4E06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E4E0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DE4E0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1">
    <w:name w:val="Обычный (веб)1"/>
    <w:basedOn w:val="a"/>
    <w:uiPriority w:val="99"/>
    <w:rsid w:val="00DE4E06"/>
    <w:pPr>
      <w:widowControl/>
      <w:autoSpaceDE/>
      <w:autoSpaceDN/>
      <w:adjustRightInd/>
      <w:spacing w:before="240" w:after="240"/>
      <w:ind w:left="480" w:right="240"/>
      <w:jc w:val="both"/>
    </w:pPr>
    <w:rPr>
      <w:rFonts w:ascii="Verdana" w:hAnsi="Verdana" w:cs="Times New Roman"/>
      <w:color w:val="000000"/>
      <w:sz w:val="16"/>
      <w:szCs w:val="16"/>
    </w:rPr>
  </w:style>
  <w:style w:type="paragraph" w:customStyle="1" w:styleId="ConsTitle">
    <w:name w:val="ConsTitle"/>
    <w:uiPriority w:val="99"/>
    <w:rsid w:val="00DE4E0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6">
    <w:name w:val="Гипертекстовая ссылка"/>
    <w:basedOn w:val="a0"/>
    <w:uiPriority w:val="99"/>
    <w:rsid w:val="00DE4E06"/>
  </w:style>
  <w:style w:type="character" w:styleId="a7">
    <w:name w:val="Hyperlink"/>
    <w:basedOn w:val="a0"/>
    <w:uiPriority w:val="99"/>
    <w:semiHidden/>
    <w:unhideWhenUsed/>
    <w:rsid w:val="00DE4E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9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8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1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6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5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3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5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8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1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2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6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5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7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9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7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6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8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9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3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0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55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64072.0" TargetMode="External"/><Relationship Id="rId5" Type="http://schemas.openxmlformats.org/officeDocument/2006/relationships/hyperlink" Target="consultantplus://offline/ref=FCBF49959CDCA5C6A17579206E29E397063D7F9B723CE942BD459049D375899E0CF185D547DFC607n0h6J" TargetMode="External"/><Relationship Id="rId4" Type="http://schemas.openxmlformats.org/officeDocument/2006/relationships/hyperlink" Target="file:///C:\Users\www\Documents\&#1057;&#1045;&#1057;&#1057;&#1048;&#1048;\2011&#1075;%20&#1055;&#1103;&#1090;&#1099;&#1081;%20&#1089;&#1086;&#1079;&#1099;&#1074;\2013%20&#1075;&#1086;&#1076;\21%20&#1074;&#1085;&#1077;&#1086;&#1095;&#1077;&#1088;&#1077;&#1076;&#1085;&#1072;&#1103;%20&#1089;&#1077;&#1089;&#1089;&#1080;&#1103;\&#1087;&#1088;&#1086;&#1077;&#1082;&#1090;%20&#1087;&#1086;&#1089;&#1090;&#1072;&#1085;&#1074;&#1086;&#1083;&#1077;&#1085;&#1080;&#1103;%20&#1087;&#1086;%20&#1088;&#1072;&#1089;&#1087;&#1086;&#1088;&#1103;&#1078;&#1077;&#1085;&#1080;&#1102;%20&#1080;&#1084;&#1091;&#1097;&#1077;&#1089;&#1090;&#1074;&#1086;&#1084;.doc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5682</Words>
  <Characters>32394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2014-01-21T11:54:00Z</cp:lastPrinted>
  <dcterms:created xsi:type="dcterms:W3CDTF">2014-01-17T07:04:00Z</dcterms:created>
  <dcterms:modified xsi:type="dcterms:W3CDTF">2014-01-21T11:58:00Z</dcterms:modified>
</cp:coreProperties>
</file>