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F7D" w:rsidRDefault="001E7F7D" w:rsidP="001E7F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E7F7D" w:rsidRDefault="001E7F7D" w:rsidP="001E7F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1E7F7D" w:rsidRDefault="001E7F7D" w:rsidP="001E7F7D">
      <w:pPr>
        <w:rPr>
          <w:rFonts w:ascii="Times New Roman" w:hAnsi="Times New Roman" w:cs="Times New Roman"/>
          <w:sz w:val="28"/>
          <w:szCs w:val="28"/>
        </w:rPr>
      </w:pPr>
    </w:p>
    <w:p w:rsidR="001E7F7D" w:rsidRDefault="001E7F7D" w:rsidP="001E7F7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E7F7D" w:rsidRDefault="001E7F7D" w:rsidP="001E7F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сессия)</w:t>
      </w:r>
    </w:p>
    <w:p w:rsidR="001E7F7D" w:rsidRDefault="001E7F7D" w:rsidP="001E7F7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___.12.2013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№ ___</w:t>
      </w:r>
    </w:p>
    <w:p w:rsidR="001E7F7D" w:rsidRDefault="001E7F7D" w:rsidP="001E7F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513B31" w:rsidRDefault="00513B31"/>
    <w:p w:rsidR="001E7F7D" w:rsidRDefault="009D1DAF" w:rsidP="009D1DA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DAF">
        <w:rPr>
          <w:rFonts w:ascii="Times New Roman" w:hAnsi="Times New Roman" w:cs="Times New Roman"/>
          <w:b/>
          <w:sz w:val="28"/>
          <w:szCs w:val="28"/>
        </w:rPr>
        <w:t>О создании дорожного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фонда Чамзинского муниципального района Республики Мордовия</w:t>
      </w:r>
    </w:p>
    <w:p w:rsidR="009D1DAF" w:rsidRDefault="009D1DAF" w:rsidP="009D1DAF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D1290A" w:rsidRDefault="009D1DAF" w:rsidP="00D1290A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1290A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пунктом 5 статьи 179.4 Бюджетного кодекса Российской Федерации, </w:t>
      </w:r>
      <w:r w:rsidR="0003325C">
        <w:rPr>
          <w:rFonts w:ascii="Times New Roman" w:hAnsi="Times New Roman" w:cs="Times New Roman"/>
          <w:b w:val="0"/>
          <w:sz w:val="28"/>
          <w:szCs w:val="28"/>
        </w:rPr>
        <w:t xml:space="preserve"> пунктом 5 части 1 статьи 15 Федерального закона от 06.10.2003года №131-ФЗ «Об общих принципах организации местного самоуправления в Российской Федерации», </w:t>
      </w:r>
      <w:r w:rsidR="00D1290A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18 октября 2011 г. N 62-З </w:t>
      </w:r>
      <w:r w:rsidR="00D1290A" w:rsidRPr="00D1290A">
        <w:rPr>
          <w:rFonts w:ascii="Times New Roman" w:hAnsi="Times New Roman" w:cs="Times New Roman"/>
          <w:b w:val="0"/>
          <w:sz w:val="28"/>
          <w:szCs w:val="28"/>
        </w:rPr>
        <w:t>"О Дорожном фонде Республики Мордовия", Постановление</w:t>
      </w:r>
      <w:r w:rsidR="00D1290A">
        <w:rPr>
          <w:rFonts w:ascii="Times New Roman" w:hAnsi="Times New Roman" w:cs="Times New Roman"/>
          <w:b w:val="0"/>
          <w:sz w:val="28"/>
          <w:szCs w:val="28"/>
        </w:rPr>
        <w:t>м</w:t>
      </w:r>
      <w:r w:rsidR="00D1290A" w:rsidRPr="00D1290A">
        <w:rPr>
          <w:rFonts w:ascii="Times New Roman" w:hAnsi="Times New Roman" w:cs="Times New Roman"/>
          <w:b w:val="0"/>
          <w:sz w:val="28"/>
          <w:szCs w:val="28"/>
        </w:rPr>
        <w:t xml:space="preserve"> Пр</w:t>
      </w:r>
      <w:r w:rsidR="00D1290A">
        <w:rPr>
          <w:rFonts w:ascii="Times New Roman" w:hAnsi="Times New Roman" w:cs="Times New Roman"/>
          <w:b w:val="0"/>
          <w:sz w:val="28"/>
          <w:szCs w:val="28"/>
        </w:rPr>
        <w:t xml:space="preserve">авительства Республики Мордовия от 26 декабря 2011 г. N 518 </w:t>
      </w:r>
      <w:r w:rsidR="00D1290A" w:rsidRPr="00D1290A">
        <w:rPr>
          <w:rFonts w:ascii="Times New Roman" w:hAnsi="Times New Roman" w:cs="Times New Roman"/>
          <w:b w:val="0"/>
          <w:sz w:val="28"/>
          <w:szCs w:val="28"/>
        </w:rPr>
        <w:t>"Об утверждении</w:t>
      </w:r>
      <w:proofErr w:type="gramEnd"/>
      <w:r w:rsidR="00D1290A" w:rsidRPr="00D1290A">
        <w:rPr>
          <w:rFonts w:ascii="Times New Roman" w:hAnsi="Times New Roman" w:cs="Times New Roman"/>
          <w:b w:val="0"/>
          <w:sz w:val="28"/>
          <w:szCs w:val="28"/>
        </w:rPr>
        <w:t xml:space="preserve"> Порядка формирования и использования бюджетных ассигнований Дорожного фонда Республики Мордовия"</w:t>
      </w:r>
    </w:p>
    <w:p w:rsidR="008D7053" w:rsidRDefault="00D1290A" w:rsidP="008D7053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D1290A">
        <w:rPr>
          <w:rFonts w:ascii="Times New Roman" w:hAnsi="Times New Roman" w:cs="Times New Roman"/>
          <w:b/>
          <w:sz w:val="28"/>
          <w:szCs w:val="28"/>
          <w:lang w:eastAsia="en-US"/>
        </w:rPr>
        <w:t>Совет депутатов Чамзинского муниципального района РЕШИЛ:</w:t>
      </w:r>
      <w:bookmarkStart w:id="0" w:name="sub_1"/>
    </w:p>
    <w:p w:rsidR="008D7053" w:rsidRDefault="008D7053" w:rsidP="008D7053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D7053" w:rsidRPr="008D7053" w:rsidRDefault="008D7053" w:rsidP="008D7053">
      <w:pPr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1. </w:t>
      </w:r>
      <w:r w:rsidRPr="008D7053">
        <w:rPr>
          <w:rFonts w:ascii="Times New Roman" w:hAnsi="Times New Roman" w:cs="Times New Roman"/>
          <w:sz w:val="28"/>
          <w:szCs w:val="28"/>
          <w:lang w:eastAsia="en-US"/>
        </w:rPr>
        <w:t xml:space="preserve">Создать дорожный фонд </w:t>
      </w:r>
      <w:r>
        <w:rPr>
          <w:rFonts w:ascii="Times New Roman" w:hAnsi="Times New Roman" w:cs="Times New Roman"/>
          <w:sz w:val="28"/>
          <w:szCs w:val="28"/>
          <w:lang w:eastAsia="en-US"/>
        </w:rPr>
        <w:t>Чамзинского муниципального района Республики Мордовия.</w:t>
      </w:r>
    </w:p>
    <w:p w:rsidR="00D1290A" w:rsidRPr="008D7053" w:rsidRDefault="008D7053" w:rsidP="008D7053">
      <w:pPr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2.</w:t>
      </w:r>
      <w:r w:rsidR="00D1290A" w:rsidRPr="008D70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Утвердить прилагаемый </w:t>
      </w:r>
      <w:hyperlink w:anchor="sub_1000" w:history="1">
        <w:r w:rsidR="00D1290A" w:rsidRPr="008D7053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Порядок</w:t>
        </w:r>
      </w:hyperlink>
      <w:r w:rsidR="00D1290A" w:rsidRPr="008D70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формирования и использования бюджетны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 ассигнований Дорожного фонда  Чамзинского муниципального района Республики Мордовия</w:t>
      </w:r>
      <w:r w:rsidR="00D1290A" w:rsidRPr="008D705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bookmarkEnd w:id="0"/>
    </w:p>
    <w:p w:rsidR="009D1DAF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7053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705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Приложение</w:t>
      </w: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 решению Совета депутатов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района </w:t>
      </w: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«_____»__________2013г.</w:t>
      </w: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D7053" w:rsidRDefault="008D7053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CE0" w:rsidRDefault="00D43CE0" w:rsidP="00D1290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43CE0" w:rsidRPr="00D43CE0" w:rsidRDefault="000E032A" w:rsidP="00D43CE0">
      <w:pPr>
        <w:ind w:firstLine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hyperlink w:anchor="sub_1000" w:history="1">
        <w:r w:rsidR="00D43CE0" w:rsidRPr="00D43CE0">
          <w:rPr>
            <w:rFonts w:ascii="Times New Roman" w:eastAsiaTheme="minorHAnsi" w:hAnsi="Times New Roman" w:cs="Times New Roman"/>
            <w:b/>
            <w:sz w:val="28"/>
            <w:szCs w:val="28"/>
            <w:lang w:eastAsia="en-US"/>
          </w:rPr>
          <w:t>Порядок</w:t>
        </w:r>
      </w:hyperlink>
      <w:r w:rsidR="00D43CE0" w:rsidRPr="00D43CE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</w:p>
    <w:p w:rsidR="008D7053" w:rsidRDefault="00D43CE0" w:rsidP="00D43CE0">
      <w:pPr>
        <w:ind w:firstLine="0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D43CE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формирования и использования бюджетных ассигнований Дорожного фонда  Чамзинского муниципального района Республики Мордовия</w:t>
      </w:r>
    </w:p>
    <w:p w:rsidR="00D43CE0" w:rsidRDefault="00D43CE0" w:rsidP="00D43CE0">
      <w:pPr>
        <w:ind w:firstLine="0"/>
        <w:jc w:val="left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D43CE0" w:rsidRPr="00D43CE0" w:rsidRDefault="00D43CE0" w:rsidP="00D43CE0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1" w:name="sub_1001"/>
      <w:r w:rsidRPr="00D43CE0">
        <w:rPr>
          <w:rFonts w:eastAsiaTheme="minorHAnsi"/>
          <w:lang w:eastAsia="en-US"/>
        </w:rPr>
        <w:t xml:space="preserve">1. </w:t>
      </w:r>
      <w:r w:rsidRPr="00D43CE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Настоящий Порядок устанавливает правила формирования и использования бюджетных ассигнований Дорожного фонда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D43CE0">
        <w:rPr>
          <w:rFonts w:ascii="Times New Roman" w:eastAsiaTheme="minorHAnsi" w:hAnsi="Times New Roman" w:cs="Times New Roman"/>
          <w:sz w:val="28"/>
          <w:szCs w:val="28"/>
          <w:lang w:eastAsia="en-US"/>
        </w:rPr>
        <w:t>Республики Мордовия (далее - Порядок).</w:t>
      </w:r>
    </w:p>
    <w:bookmarkEnd w:id="1"/>
    <w:p w:rsidR="00D43CE0" w:rsidRPr="00D43CE0" w:rsidRDefault="0003325C" w:rsidP="00D43CE0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3325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7916B2">
        <w:rPr>
          <w:rStyle w:val="apple-converted-space"/>
          <w:rFonts w:ascii="Times New Roman" w:hAnsi="Times New Roman" w:cs="Times New Roman"/>
          <w:color w:val="000000"/>
          <w:spacing w:val="-15"/>
          <w:sz w:val="28"/>
          <w:szCs w:val="28"/>
        </w:rPr>
        <w:t>Д</w:t>
      </w:r>
      <w:r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орожный фонд </w:t>
      </w:r>
      <w:r w:rsidR="007916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Чамзинского муниципального района Республики Мордовия (далее Дорожный фонд) </w:t>
      </w:r>
      <w:r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часть средств бюджета</w:t>
      </w:r>
      <w:r w:rsidRPr="000332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916B2">
        <w:rPr>
          <w:rStyle w:val="spelle"/>
          <w:rFonts w:ascii="Times New Roman" w:hAnsi="Times New Roman" w:cs="Times New Roman"/>
          <w:color w:val="000000"/>
          <w:sz w:val="28"/>
          <w:szCs w:val="28"/>
        </w:rPr>
        <w:t xml:space="preserve">Чамзинского </w:t>
      </w:r>
      <w:r w:rsidR="007916B2"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района,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вне границ населенных пунктов в границах</w:t>
      </w:r>
      <w:r w:rsidRPr="000332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916B2">
        <w:rPr>
          <w:rStyle w:val="spelle"/>
          <w:rFonts w:ascii="Times New Roman" w:hAnsi="Times New Roman" w:cs="Times New Roman"/>
          <w:color w:val="000000"/>
          <w:sz w:val="28"/>
          <w:szCs w:val="28"/>
        </w:rPr>
        <w:t xml:space="preserve"> Чамзинского </w:t>
      </w:r>
      <w:r w:rsidRPr="000332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района (далее – автомобильных дорог общего пользования местного значения</w:t>
      </w:r>
      <w:r w:rsidRPr="000332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916B2">
        <w:rPr>
          <w:rStyle w:val="spelle"/>
          <w:rFonts w:ascii="Times New Roman" w:hAnsi="Times New Roman" w:cs="Times New Roman"/>
          <w:color w:val="000000"/>
          <w:sz w:val="28"/>
          <w:szCs w:val="28"/>
        </w:rPr>
        <w:t>Чамзинского</w:t>
      </w:r>
      <w:r w:rsidR="007916B2"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3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района).</w:t>
      </w:r>
      <w:proofErr w:type="gramEnd"/>
    </w:p>
    <w:p w:rsidR="005C3E03" w:rsidRDefault="007916B2" w:rsidP="00B92BA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3.Средства Дорожного фонда  имеют целевое назначение и не подлежат изъятию или расходованию на цели, не связанные с обеспечением дорожной деятельности</w:t>
      </w:r>
      <w:r w:rsidR="005C3E03">
        <w:rPr>
          <w:rFonts w:ascii="Times New Roman" w:hAnsi="Times New Roman" w:cs="Times New Roman"/>
          <w:sz w:val="28"/>
          <w:szCs w:val="28"/>
        </w:rPr>
        <w:t>.</w:t>
      </w:r>
    </w:p>
    <w:p w:rsidR="005C3E03" w:rsidRDefault="005C3E03" w:rsidP="005C3E03">
      <w:pPr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3E03">
        <w:rPr>
          <w:rFonts w:ascii="Times New Roman" w:hAnsi="Times New Roman" w:cs="Times New Roman"/>
          <w:sz w:val="28"/>
          <w:szCs w:val="28"/>
        </w:rPr>
        <w:t>4.</w:t>
      </w:r>
      <w:bookmarkStart w:id="2" w:name="sub_201"/>
      <w:r w:rsidRPr="005C3E03">
        <w:rPr>
          <w:rFonts w:ascii="Times New Roman" w:hAnsi="Times New Roman" w:cs="Times New Roman"/>
          <w:sz w:val="28"/>
          <w:szCs w:val="28"/>
        </w:rPr>
        <w:t xml:space="preserve"> </w:t>
      </w:r>
      <w:r w:rsidRPr="005C3E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Объем бюджетных ассигнований Дорожного фонда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утверждается решением Совета депутатов Чамзинского муниципального района о </w:t>
      </w:r>
      <w:r w:rsidRPr="005C3E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бюджете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5C3E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Республики Мордовия на очередной финансовый год и плановый период в размере не менее прогнозируемого объема доходов бюджета </w:t>
      </w:r>
      <w:proofErr w:type="gramStart"/>
      <w:r w:rsidRPr="005C3E03">
        <w:rPr>
          <w:rFonts w:ascii="Times New Roman" w:eastAsiaTheme="minorHAnsi" w:hAnsi="Times New Roman" w:cs="Times New Roman"/>
          <w:sz w:val="28"/>
          <w:szCs w:val="28"/>
          <w:lang w:eastAsia="en-US"/>
        </w:rPr>
        <w:t>от</w:t>
      </w:r>
      <w:proofErr w:type="gramEnd"/>
      <w:r w:rsidRPr="005C3E03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B92BAF" w:rsidRPr="00482504" w:rsidRDefault="008938F0" w:rsidP="00B92B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92BAF" w:rsidRPr="00482504">
        <w:rPr>
          <w:rFonts w:ascii="Times New Roman" w:hAnsi="Times New Roman" w:cs="Times New Roman"/>
          <w:sz w:val="28"/>
          <w:szCs w:val="28"/>
        </w:rPr>
        <w:t>) поступлений в виде субсидий, субвенций из бюджетов бюджетной системы Российской Федерации на финансовое обеспечение дорожной деятельности в отношении автомобильных дорог общего</w:t>
      </w:r>
      <w:r w:rsidR="00B92BAF">
        <w:rPr>
          <w:rFonts w:ascii="Times New Roman" w:hAnsi="Times New Roman" w:cs="Times New Roman"/>
          <w:sz w:val="28"/>
          <w:szCs w:val="28"/>
        </w:rPr>
        <w:t xml:space="preserve"> пользования местного значения;</w:t>
      </w:r>
    </w:p>
    <w:p w:rsidR="00B92BAF" w:rsidRPr="00482504" w:rsidRDefault="008938F0" w:rsidP="00B92B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92BAF" w:rsidRPr="00482504">
        <w:rPr>
          <w:rFonts w:ascii="Times New Roman" w:hAnsi="Times New Roman" w:cs="Times New Roman"/>
          <w:sz w:val="28"/>
          <w:szCs w:val="28"/>
        </w:rPr>
        <w:t xml:space="preserve">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</w:t>
      </w:r>
      <w:r w:rsidR="00B92BAF">
        <w:rPr>
          <w:rFonts w:ascii="Times New Roman" w:hAnsi="Times New Roman" w:cs="Times New Roman"/>
          <w:sz w:val="28"/>
          <w:szCs w:val="28"/>
        </w:rPr>
        <w:t>местного значения.</w:t>
      </w:r>
    </w:p>
    <w:p w:rsidR="00B92BAF" w:rsidRPr="00482504" w:rsidRDefault="00B92BAF" w:rsidP="00B92BAF">
      <w:pPr>
        <w:rPr>
          <w:rFonts w:ascii="Times New Roman" w:hAnsi="Times New Roman" w:cs="Times New Roman"/>
          <w:sz w:val="28"/>
          <w:szCs w:val="28"/>
        </w:rPr>
      </w:pPr>
      <w:bookmarkStart w:id="3" w:name="sub_1004"/>
      <w:r w:rsidRPr="00482504">
        <w:rPr>
          <w:rFonts w:ascii="Times New Roman" w:hAnsi="Times New Roman" w:cs="Times New Roman"/>
          <w:sz w:val="28"/>
          <w:szCs w:val="28"/>
        </w:rPr>
        <w:t>4. Бюджетн</w:t>
      </w:r>
      <w:r>
        <w:rPr>
          <w:rFonts w:ascii="Times New Roman" w:hAnsi="Times New Roman" w:cs="Times New Roman"/>
          <w:sz w:val="28"/>
          <w:szCs w:val="28"/>
        </w:rPr>
        <w:t>ые ассигнования муниципального Д</w:t>
      </w:r>
      <w:r w:rsidRPr="00482504">
        <w:rPr>
          <w:rFonts w:ascii="Times New Roman" w:hAnsi="Times New Roman" w:cs="Times New Roman"/>
          <w:sz w:val="28"/>
          <w:szCs w:val="28"/>
        </w:rPr>
        <w:t>орожного фон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Pr="00482504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деятельности по проектированию, строительству, реконструкции, капитальному ремонту, ремонту и </w:t>
      </w:r>
      <w:r w:rsidRPr="00482504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содержанию автомобильных дорог общего пользования местного значения и </w:t>
      </w:r>
      <w:r>
        <w:rPr>
          <w:rFonts w:ascii="Times New Roman" w:hAnsi="Times New Roman" w:cs="Times New Roman"/>
          <w:sz w:val="28"/>
          <w:szCs w:val="28"/>
        </w:rPr>
        <w:t>искусственных сооружений на них</w:t>
      </w:r>
      <w:r w:rsidRPr="00482504">
        <w:rPr>
          <w:rFonts w:ascii="Times New Roman" w:hAnsi="Times New Roman" w:cs="Times New Roman"/>
          <w:sz w:val="28"/>
          <w:szCs w:val="28"/>
        </w:rPr>
        <w:t>.</w:t>
      </w:r>
    </w:p>
    <w:p w:rsidR="00B92BAF" w:rsidRPr="00482504" w:rsidRDefault="00B92BAF" w:rsidP="00B92BAF">
      <w:pPr>
        <w:rPr>
          <w:rFonts w:ascii="Times New Roman" w:hAnsi="Times New Roman" w:cs="Times New Roman"/>
          <w:sz w:val="28"/>
          <w:szCs w:val="28"/>
        </w:rPr>
      </w:pPr>
      <w:bookmarkStart w:id="4" w:name="sub_1005"/>
      <w:bookmarkEnd w:id="3"/>
      <w:r w:rsidRPr="00482504">
        <w:rPr>
          <w:rFonts w:ascii="Times New Roman" w:hAnsi="Times New Roman" w:cs="Times New Roman"/>
          <w:sz w:val="28"/>
          <w:szCs w:val="28"/>
        </w:rPr>
        <w:t>5. Использование бюджетн</w:t>
      </w:r>
      <w:r>
        <w:rPr>
          <w:rFonts w:ascii="Times New Roman" w:hAnsi="Times New Roman" w:cs="Times New Roman"/>
          <w:sz w:val="28"/>
          <w:szCs w:val="28"/>
        </w:rPr>
        <w:t xml:space="preserve">ых ассигнований Дорожного фонда </w:t>
      </w:r>
      <w:r w:rsidRPr="00482504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решением </w:t>
      </w:r>
      <w:r w:rsidR="00DB730B">
        <w:rPr>
          <w:rFonts w:ascii="Times New Roman" w:hAnsi="Times New Roman" w:cs="Times New Roman"/>
          <w:sz w:val="28"/>
          <w:szCs w:val="28"/>
        </w:rPr>
        <w:t>Совета депутатов Чамзинского муниципального района</w:t>
      </w:r>
      <w:r w:rsidRPr="00482504">
        <w:rPr>
          <w:rFonts w:ascii="Times New Roman" w:hAnsi="Times New Roman" w:cs="Times New Roman"/>
          <w:sz w:val="28"/>
          <w:szCs w:val="28"/>
        </w:rPr>
        <w:t xml:space="preserve"> о бюдже</w:t>
      </w:r>
      <w:r w:rsidR="00DB730B">
        <w:rPr>
          <w:rFonts w:ascii="Times New Roman" w:hAnsi="Times New Roman" w:cs="Times New Roman"/>
          <w:sz w:val="28"/>
          <w:szCs w:val="28"/>
        </w:rPr>
        <w:t xml:space="preserve">те на очередной финансовый год. </w:t>
      </w:r>
      <w:bookmarkEnd w:id="4"/>
      <w:r w:rsidRPr="00482504">
        <w:rPr>
          <w:rFonts w:ascii="Times New Roman" w:hAnsi="Times New Roman" w:cs="Times New Roman"/>
          <w:sz w:val="28"/>
          <w:szCs w:val="28"/>
        </w:rPr>
        <w:t>Бюджетн</w:t>
      </w:r>
      <w:r>
        <w:rPr>
          <w:rFonts w:ascii="Times New Roman" w:hAnsi="Times New Roman" w:cs="Times New Roman"/>
          <w:sz w:val="28"/>
          <w:szCs w:val="28"/>
        </w:rPr>
        <w:t>ые ассигнования Д</w:t>
      </w:r>
      <w:r w:rsidRPr="00482504">
        <w:rPr>
          <w:rFonts w:ascii="Times New Roman" w:hAnsi="Times New Roman" w:cs="Times New Roman"/>
          <w:sz w:val="28"/>
          <w:szCs w:val="28"/>
        </w:rPr>
        <w:t>орожного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B92BAF" w:rsidRPr="00482504" w:rsidRDefault="00B92BAF" w:rsidP="00B92BAF">
      <w:pPr>
        <w:rPr>
          <w:rFonts w:ascii="Times New Roman" w:hAnsi="Times New Roman" w:cs="Times New Roman"/>
          <w:sz w:val="28"/>
          <w:szCs w:val="28"/>
        </w:rPr>
      </w:pPr>
      <w:bookmarkStart w:id="5" w:name="sub_1006"/>
      <w:r w:rsidRPr="00482504">
        <w:rPr>
          <w:rFonts w:ascii="Times New Roman" w:hAnsi="Times New Roman" w:cs="Times New Roman"/>
          <w:sz w:val="28"/>
          <w:szCs w:val="28"/>
        </w:rPr>
        <w:t>6. Главным распоря</w:t>
      </w:r>
      <w:r>
        <w:rPr>
          <w:rFonts w:ascii="Times New Roman" w:hAnsi="Times New Roman" w:cs="Times New Roman"/>
          <w:sz w:val="28"/>
          <w:szCs w:val="28"/>
        </w:rPr>
        <w:t>дителем средств Д</w:t>
      </w:r>
      <w:r w:rsidRPr="00482504">
        <w:rPr>
          <w:rFonts w:ascii="Times New Roman" w:hAnsi="Times New Roman" w:cs="Times New Roman"/>
          <w:sz w:val="28"/>
          <w:szCs w:val="28"/>
        </w:rPr>
        <w:t xml:space="preserve">орожного фонда </w:t>
      </w:r>
      <w:r>
        <w:rPr>
          <w:rFonts w:ascii="Times New Roman" w:hAnsi="Times New Roman" w:cs="Times New Roman"/>
          <w:sz w:val="28"/>
          <w:szCs w:val="28"/>
        </w:rPr>
        <w:t xml:space="preserve"> является Администрация Чамзинского муниципального района</w:t>
      </w:r>
      <w:r w:rsidRPr="00482504">
        <w:rPr>
          <w:rFonts w:ascii="Times New Roman" w:hAnsi="Times New Roman" w:cs="Times New Roman"/>
          <w:sz w:val="28"/>
          <w:szCs w:val="28"/>
        </w:rPr>
        <w:t>.</w:t>
      </w:r>
    </w:p>
    <w:p w:rsidR="00B92BAF" w:rsidRPr="00482504" w:rsidRDefault="00B92BAF" w:rsidP="00B92BAF">
      <w:pPr>
        <w:rPr>
          <w:rFonts w:ascii="Times New Roman" w:hAnsi="Times New Roman" w:cs="Times New Roman"/>
          <w:sz w:val="28"/>
          <w:szCs w:val="28"/>
        </w:rPr>
      </w:pPr>
      <w:bookmarkStart w:id="6" w:name="sub_1007"/>
      <w:bookmarkEnd w:id="5"/>
      <w:r w:rsidRPr="00DB730B">
        <w:rPr>
          <w:rFonts w:ascii="Times New Roman" w:hAnsi="Times New Roman" w:cs="Times New Roman"/>
          <w:sz w:val="28"/>
          <w:szCs w:val="28"/>
        </w:rPr>
        <w:t>7. Контроль за целевым использованием средств Дорожного фонда осуществляет в соответствии с</w:t>
      </w:r>
      <w:r w:rsidR="00DB730B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 Финансовым управлением </w:t>
      </w:r>
      <w:r w:rsidR="008938F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</w:t>
      </w:r>
      <w:proofErr w:type="gramStart"/>
      <w:r w:rsidR="008938F0">
        <w:rPr>
          <w:rFonts w:ascii="Times New Roman" w:hAnsi="Times New Roman" w:cs="Times New Roman"/>
          <w:sz w:val="28"/>
          <w:szCs w:val="28"/>
        </w:rPr>
        <w:t xml:space="preserve"> </w:t>
      </w:r>
      <w:r w:rsidRPr="00DB730B">
        <w:rPr>
          <w:rFonts w:ascii="Times New Roman" w:hAnsi="Times New Roman" w:cs="Times New Roman"/>
          <w:sz w:val="28"/>
          <w:szCs w:val="28"/>
        </w:rPr>
        <w:t>.</w:t>
      </w:r>
      <w:bookmarkEnd w:id="6"/>
      <w:proofErr w:type="gramEnd"/>
    </w:p>
    <w:p w:rsidR="00B92BAF" w:rsidRPr="00482504" w:rsidRDefault="00B92BAF" w:rsidP="00B92BAF">
      <w:pPr>
        <w:rPr>
          <w:rFonts w:ascii="Times New Roman" w:hAnsi="Times New Roman" w:cs="Times New Roman"/>
          <w:sz w:val="28"/>
          <w:szCs w:val="28"/>
        </w:rPr>
      </w:pPr>
    </w:p>
    <w:p w:rsidR="00B92BAF" w:rsidRPr="005C3E03" w:rsidRDefault="00B92BAF" w:rsidP="005C3E03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2"/>
    <w:p w:rsidR="000E032A" w:rsidRPr="000E032A" w:rsidRDefault="000E032A" w:rsidP="000E032A">
      <w:pPr>
        <w:spacing w:after="200" w:line="276" w:lineRule="auto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0E032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 </w:t>
      </w:r>
      <w:r w:rsidRPr="000E032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0E032A" w:rsidRPr="000E032A" w:rsidTr="00F057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0E032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Срок, отведенный для проведения публичного обсуждения и независимой экспертизы проекта </w:t>
            </w: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решения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 27.12.2013г. по 29.12</w:t>
            </w:r>
            <w:r w:rsidRPr="000E032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0E032A" w:rsidRPr="000E032A" w:rsidTr="00F057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32A" w:rsidRPr="000E032A" w:rsidRDefault="000E032A" w:rsidP="000E032A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Орган Администрации, являющийся разработчиком </w:t>
            </w: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проекта решения 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0E032A" w:rsidRPr="000E032A" w:rsidTr="00F057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0E032A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Экспертное заключение может направляться разработчику 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 э</w:t>
            </w:r>
            <w:bookmarkStart w:id="7" w:name="_GoBack"/>
            <w:bookmarkEnd w:id="7"/>
            <w:r w:rsidRPr="000E032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лектронном виде или на бумажном носителе </w:t>
            </w:r>
          </w:p>
        </w:tc>
      </w:tr>
      <w:tr w:rsidR="000E032A" w:rsidRPr="000E032A" w:rsidTr="00F057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</w:pPr>
            <w:r w:rsidRPr="000E032A"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0E032A" w:rsidRPr="000E032A" w:rsidTr="00F057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0E03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0E03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д.1</w:t>
            </w:r>
          </w:p>
        </w:tc>
      </w:tr>
      <w:tr w:rsidR="000E032A" w:rsidRPr="000E032A" w:rsidTr="00F057B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32A" w:rsidRPr="000E032A" w:rsidRDefault="000E032A" w:rsidP="00F057B0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0E032A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0E032A" w:rsidRPr="0085605D" w:rsidRDefault="000E032A" w:rsidP="000E032A">
      <w:pPr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5C3E03" w:rsidRPr="005C3E03" w:rsidRDefault="005C3E03" w:rsidP="005C3E0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5C3E03" w:rsidRPr="005C3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37FD"/>
    <w:multiLevelType w:val="hybridMultilevel"/>
    <w:tmpl w:val="5F0225E4"/>
    <w:lvl w:ilvl="0" w:tplc="8BE66A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F7D"/>
    <w:rsid w:val="0003325C"/>
    <w:rsid w:val="000E032A"/>
    <w:rsid w:val="001650F6"/>
    <w:rsid w:val="001E7F7D"/>
    <w:rsid w:val="00513B31"/>
    <w:rsid w:val="005C3E03"/>
    <w:rsid w:val="007916B2"/>
    <w:rsid w:val="008938F0"/>
    <w:rsid w:val="008D7053"/>
    <w:rsid w:val="009D1DAF"/>
    <w:rsid w:val="00B92BAF"/>
    <w:rsid w:val="00D1290A"/>
    <w:rsid w:val="00D43CE0"/>
    <w:rsid w:val="00DB730B"/>
    <w:rsid w:val="00F5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F7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90A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90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D1290A"/>
    <w:rPr>
      <w:color w:val="106BBE"/>
    </w:rPr>
  </w:style>
  <w:style w:type="paragraph" w:styleId="a4">
    <w:name w:val="List Paragraph"/>
    <w:basedOn w:val="a"/>
    <w:uiPriority w:val="34"/>
    <w:qFormat/>
    <w:rsid w:val="00D1290A"/>
    <w:pPr>
      <w:ind w:left="720"/>
      <w:contextualSpacing/>
    </w:pPr>
  </w:style>
  <w:style w:type="character" w:customStyle="1" w:styleId="apple-converted-space">
    <w:name w:val="apple-converted-space"/>
    <w:basedOn w:val="a0"/>
    <w:rsid w:val="0003325C"/>
  </w:style>
  <w:style w:type="character" w:customStyle="1" w:styleId="spelle">
    <w:name w:val="spelle"/>
    <w:basedOn w:val="a0"/>
    <w:rsid w:val="0003325C"/>
  </w:style>
  <w:style w:type="paragraph" w:customStyle="1" w:styleId="a5">
    <w:name w:val="Комментарий"/>
    <w:basedOn w:val="a"/>
    <w:next w:val="a"/>
    <w:uiPriority w:val="99"/>
    <w:rsid w:val="005C3E03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C3E0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F7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290A"/>
    <w:pPr>
      <w:widowControl/>
      <w:spacing w:before="108" w:after="108"/>
      <w:ind w:firstLine="0"/>
      <w:jc w:val="center"/>
      <w:outlineLvl w:val="0"/>
    </w:pPr>
    <w:rPr>
      <w:rFonts w:eastAsiaTheme="minorHAnsi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290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D1290A"/>
    <w:rPr>
      <w:color w:val="106BBE"/>
    </w:rPr>
  </w:style>
  <w:style w:type="paragraph" w:styleId="a4">
    <w:name w:val="List Paragraph"/>
    <w:basedOn w:val="a"/>
    <w:uiPriority w:val="34"/>
    <w:qFormat/>
    <w:rsid w:val="00D1290A"/>
    <w:pPr>
      <w:ind w:left="720"/>
      <w:contextualSpacing/>
    </w:pPr>
  </w:style>
  <w:style w:type="character" w:customStyle="1" w:styleId="apple-converted-space">
    <w:name w:val="apple-converted-space"/>
    <w:basedOn w:val="a0"/>
    <w:rsid w:val="0003325C"/>
  </w:style>
  <w:style w:type="character" w:customStyle="1" w:styleId="spelle">
    <w:name w:val="spelle"/>
    <w:basedOn w:val="a0"/>
    <w:rsid w:val="0003325C"/>
  </w:style>
  <w:style w:type="paragraph" w:customStyle="1" w:styleId="a5">
    <w:name w:val="Комментарий"/>
    <w:basedOn w:val="a"/>
    <w:next w:val="a"/>
    <w:uiPriority w:val="99"/>
    <w:rsid w:val="005C3E03"/>
    <w:pPr>
      <w:widowControl/>
      <w:spacing w:before="75"/>
      <w:ind w:left="170" w:firstLine="0"/>
    </w:pPr>
    <w:rPr>
      <w:rFonts w:eastAsiaTheme="minorHAnsi"/>
      <w:color w:val="353842"/>
      <w:shd w:val="clear" w:color="auto" w:fill="F0F0F0"/>
      <w:lang w:eastAsia="en-US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C3E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2013-12-27T10:13:00Z</cp:lastPrinted>
  <dcterms:created xsi:type="dcterms:W3CDTF">2013-12-26T05:47:00Z</dcterms:created>
  <dcterms:modified xsi:type="dcterms:W3CDTF">2013-12-27T10:37:00Z</dcterms:modified>
</cp:coreProperties>
</file>