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/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/>
        <w:drawing>
          <wp:inline distT="0" distB="0" distL="0" distR="0">
            <wp:extent cx="877570" cy="784860"/>
            <wp:effectExtent l="0" t="0" r="0" b="0"/>
            <wp:docPr id="1" name="Picture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/>
        <mc:AlternateContent>
          <mc:Choice Requires="wps">
            <w:drawing>
              <wp:inline distT="0" distB="0" distL="0" distR="0">
                <wp:extent cx="1905" cy="20320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98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/>
          </mc:Fallback>
        </mc:AlternateContent>
      </w:r>
      <w:r/>
    </w:p>
    <w:p>
      <w:pPr>
        <w:pStyle w:val="NoSpacing"/>
        <w:spacing w:lineRule="auto" w:line="276"/>
        <w:ind w:right="-1" w:hanging="0"/>
        <w:jc w:val="center"/>
        <w:rPr>
          <w:sz w:val="28"/>
          <w:b/>
          <w:sz w:val="28"/>
          <w:b/>
          <w:szCs w:val="28"/>
          <w:rFonts w:ascii="Times New Roman" w:hAnsi="Times New Roman" w:eastAsia="Calibri" w:cs="Times New Roman" w:eastAsiaTheme="minorHAnsi"/>
          <w:color w:val="00000A"/>
          <w:lang w:val="ru-RU" w:eastAsia="ru-RU" w:bidi="ar-SA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</w:r>
      <w:r/>
    </w:p>
    <w:p>
      <w:pPr>
        <w:pStyle w:val="NoSpacing"/>
        <w:spacing w:lineRule="auto" w:line="276"/>
        <w:ind w:right="-1" w:hanging="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ВНИМАНИЕ!  Отделение Социального фонда по Республике Мордовия обновило номер телефона горячей линии.</w:t>
      </w:r>
      <w:r/>
    </w:p>
    <w:p>
      <w:pPr>
        <w:pStyle w:val="NormalWeb"/>
        <w:spacing w:lineRule="auto" w:line="276"/>
        <w:ind w:right="283" w:firstLine="56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С 1 апреля 2023 года будет обновлен номер телефона горячей линии   Отделения Социального фонда России  по Республике Мордовия. С этого дня по всем вопросам, которые входят в компетенцию ОСФР,  граждане смогут обратиться по номеру  </w:t>
      </w:r>
      <w:r>
        <w:rPr>
          <w:b/>
          <w:sz w:val="28"/>
          <w:szCs w:val="28"/>
        </w:rPr>
        <w:t>8-800-200-01-88.</w:t>
      </w:r>
      <w:r>
        <w:rPr>
          <w:sz w:val="28"/>
          <w:szCs w:val="28"/>
        </w:rPr>
        <w:t xml:space="preserve"> Звонки с мобильных и стационарных телефонов бесплатны. График работы с понедельника по четверг с 8:30 до 17:30ч., пятница с 8:30 до 16:30ч.</w:t>
      </w:r>
      <w:r/>
    </w:p>
    <w:p>
      <w:pPr>
        <w:pStyle w:val="NormalWeb"/>
        <w:ind w:right="283" w:firstLine="56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Операторы  горячей линии  предоставляют  консультации по всем вопросам и услугам, связанным с социальной поддержкой  по линии Социального фонда, включая получение сертификата на материнский капитал, единое пособие, оформление инвалидности или путевки в санаторий и многое другое. </w:t>
      </w:r>
      <w:r/>
    </w:p>
    <w:p>
      <w:pPr>
        <w:pStyle w:val="NormalWeb"/>
        <w:ind w:right="283" w:firstLine="56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Также по телефону горячей линии с использованием кодового слова можно получить персональную  информацию, например о размере пенсии или социальных выплат, сумме прибавки, дате доставки пенсии, учтенном стаже и других личных данных, которые есть в распоряжении ОСФР. </w:t>
      </w:r>
      <w:r/>
    </w:p>
    <w:p>
      <w:pPr>
        <w:pStyle w:val="NormalWeb"/>
        <w:ind w:right="283" w:firstLine="56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Прежний номер телефона горячей линии (8-800-600-03-28)  с  1 апреля будет отключен.</w:t>
      </w:r>
      <w:r/>
    </w:p>
    <w:p>
      <w:pPr>
        <w:pStyle w:val="Normal"/>
        <w:spacing w:beforeAutospacing="1" w:afterAutospacing="1"/>
        <w:ind w:right="283" w:firstLine="568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  <w:r/>
    </w:p>
    <w:p>
      <w:pPr>
        <w:pStyle w:val="Normal"/>
        <w:spacing w:beforeAutospacing="1" w:afterAutospacing="1"/>
        <w:ind w:left="-284" w:firstLine="567"/>
        <w:jc w:val="center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/>
      </w:r>
      <w:r/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qFormat="1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b5b0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character" w:styleId="Style15">
    <w:name w:val="Выделение"/>
    <w:basedOn w:val="DefaultParagraphFont"/>
    <w:uiPriority w:val="20"/>
    <w:qFormat/>
    <w:rsid w:val="00db5b02"/>
    <w:rPr>
      <w:i/>
      <w:iCs/>
    </w:rPr>
  </w:style>
  <w:style w:type="character" w:styleId="Strong">
    <w:name w:val="Strong"/>
    <w:basedOn w:val="DefaultParagraphFont"/>
    <w:uiPriority w:val="22"/>
    <w:qFormat/>
    <w:rsid w:val="00db5b02"/>
    <w:rPr>
      <w:b/>
      <w:bCs/>
    </w:rPr>
  </w:style>
  <w:style w:type="character" w:styleId="P" w:customStyle="1">
    <w:name w:val="p"/>
    <w:basedOn w:val="DefaultParagraphFont"/>
    <w:rsid w:val="00db5b02"/>
    <w:rPr/>
  </w:style>
  <w:style w:type="character" w:styleId="Style16">
    <w:name w:val="Интернет-ссылка"/>
    <w:basedOn w:val="DefaultParagraphFont"/>
    <w:uiPriority w:val="99"/>
    <w:semiHidden/>
    <w:unhideWhenUsed/>
    <w:rsid w:val="00475c4e"/>
    <w:rPr>
      <w:color w:val="0000FF"/>
      <w:u w:val="single"/>
      <w:lang w:val="zxx" w:eastAsia="zxx" w:bidi="zxx"/>
    </w:rPr>
  </w:style>
  <w:style w:type="paragraph" w:styleId="Style17">
    <w:name w:val="Заголовок"/>
    <w:basedOn w:val="Normal"/>
    <w:next w:val="Style1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db5b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b5b02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b5b02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475c4e"/>
    <w:pPr>
      <w:spacing w:lineRule="auto" w:line="254"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Application>LibreOffice/4.3.4.1$Windows_x86 LibreOffice_project/bc356b2f991740509f321d70e4512a6a54c5f243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2023-03-28T12:41:00Z</dcterms:created>
  <dc:creator>011TsarenyaEL</dc:creator>
  <dc:language>ru-RU</dc:language>
  <cp:lastPrinted>2023-03-30T11:36:52Z</cp:lastPrinted>
  <dcterms:modified xsi:type="dcterms:W3CDTF">2023-03-30T14:21:59Z</dcterms:modified>
  <cp:revision>5</cp:revision>
</cp:coreProperties>
</file>