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DAB" w:rsidRPr="00404A86" w:rsidRDefault="009A1DAB" w:rsidP="009A1DAB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04A86">
        <w:rPr>
          <w:rFonts w:ascii="Times New Roman" w:eastAsia="Calibri" w:hAnsi="Times New Roman" w:cs="Times New Roman"/>
          <w:sz w:val="28"/>
          <w:szCs w:val="28"/>
          <w:lang w:eastAsia="en-US"/>
        </w:rPr>
        <w:t>Республика Мордовия</w:t>
      </w:r>
    </w:p>
    <w:p w:rsidR="009A1DAB" w:rsidRDefault="009A1DAB" w:rsidP="009A1DAB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04A8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Совет депутатов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Апраксинского сельского </w:t>
      </w:r>
    </w:p>
    <w:p w:rsidR="009A1DAB" w:rsidRPr="00404A86" w:rsidRDefault="009A1DAB" w:rsidP="009A1DAB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поселения </w:t>
      </w:r>
      <w:r w:rsidRPr="00404A86">
        <w:rPr>
          <w:rFonts w:ascii="Times New Roman" w:eastAsia="Calibri" w:hAnsi="Times New Roman" w:cs="Times New Roman"/>
          <w:sz w:val="28"/>
          <w:szCs w:val="28"/>
          <w:lang w:eastAsia="en-US"/>
        </w:rPr>
        <w:t>Чамзинского муниципального района</w:t>
      </w:r>
    </w:p>
    <w:p w:rsidR="009A1DAB" w:rsidRPr="00EC651E" w:rsidRDefault="009A1DAB" w:rsidP="009A1DAB">
      <w:pPr>
        <w:rPr>
          <w:sz w:val="28"/>
          <w:szCs w:val="28"/>
        </w:rPr>
      </w:pPr>
    </w:p>
    <w:p w:rsidR="009A1DAB" w:rsidRDefault="009A1DAB" w:rsidP="009A1DAB">
      <w:pPr>
        <w:jc w:val="center"/>
        <w:rPr>
          <w:sz w:val="28"/>
          <w:szCs w:val="28"/>
        </w:rPr>
      </w:pPr>
      <w:r w:rsidRPr="00EC651E">
        <w:rPr>
          <w:sz w:val="28"/>
          <w:szCs w:val="28"/>
        </w:rPr>
        <w:t>РЕШЕНИЕ</w:t>
      </w:r>
    </w:p>
    <w:p w:rsidR="009A1DAB" w:rsidRPr="001A5DCF" w:rsidRDefault="009A1DAB" w:rsidP="009A1DA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5DCF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1A5DCF">
        <w:rPr>
          <w:rFonts w:ascii="Times New Roman" w:eastAsia="Times New Roman" w:hAnsi="Times New Roman" w:cs="Times New Roman"/>
          <w:sz w:val="28"/>
          <w:szCs w:val="28"/>
          <w:lang w:val="en-US"/>
        </w:rPr>
        <w:t>XVII</w:t>
      </w:r>
      <w:r w:rsidRPr="001A5DCF">
        <w:rPr>
          <w:rFonts w:ascii="Times New Roman" w:eastAsia="Times New Roman" w:hAnsi="Times New Roman" w:cs="Times New Roman"/>
          <w:sz w:val="28"/>
          <w:szCs w:val="28"/>
        </w:rPr>
        <w:t>-ой внеочередной сессии)</w:t>
      </w:r>
    </w:p>
    <w:p w:rsidR="009A1DAB" w:rsidRPr="00EC651E" w:rsidRDefault="009A1DAB" w:rsidP="009A1DAB">
      <w:pPr>
        <w:jc w:val="center"/>
        <w:rPr>
          <w:sz w:val="28"/>
          <w:szCs w:val="28"/>
        </w:rPr>
      </w:pPr>
    </w:p>
    <w:p w:rsidR="009A1DAB" w:rsidRDefault="009A1DAB" w:rsidP="009A1DAB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«16» февраля 2023</w:t>
      </w:r>
      <w:r w:rsidRPr="00EC651E">
        <w:rPr>
          <w:b w:val="0"/>
          <w:sz w:val="28"/>
          <w:szCs w:val="28"/>
        </w:rPr>
        <w:t xml:space="preserve"> г.                                           </w:t>
      </w:r>
      <w:r>
        <w:rPr>
          <w:b w:val="0"/>
          <w:sz w:val="28"/>
          <w:szCs w:val="28"/>
        </w:rPr>
        <w:t xml:space="preserve">                                   </w:t>
      </w:r>
      <w:r w:rsidRPr="00EC651E">
        <w:rPr>
          <w:b w:val="0"/>
          <w:sz w:val="28"/>
          <w:szCs w:val="28"/>
        </w:rPr>
        <w:t xml:space="preserve">  № </w:t>
      </w:r>
      <w:r>
        <w:rPr>
          <w:b w:val="0"/>
          <w:sz w:val="28"/>
          <w:szCs w:val="28"/>
        </w:rPr>
        <w:t>52</w:t>
      </w:r>
      <w:r w:rsidRPr="00EC651E">
        <w:rPr>
          <w:b w:val="0"/>
          <w:sz w:val="28"/>
          <w:szCs w:val="28"/>
        </w:rPr>
        <w:t xml:space="preserve"> </w:t>
      </w:r>
    </w:p>
    <w:p w:rsidR="009A1DAB" w:rsidRPr="00EC651E" w:rsidRDefault="009A1DAB" w:rsidP="009A1DAB"/>
    <w:p w:rsidR="009A1DAB" w:rsidRPr="00EC651E" w:rsidRDefault="009A1DAB" w:rsidP="009A1DAB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с. Апраксино</w:t>
      </w:r>
    </w:p>
    <w:p w:rsidR="00EC651E" w:rsidRPr="00EC651E" w:rsidRDefault="00EC651E" w:rsidP="00EC651E">
      <w:pPr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 xml:space="preserve">О внесении изменений в решение Совета депутатов </w:t>
      </w:r>
      <w:r w:rsidR="009A1DAB">
        <w:rPr>
          <w:b/>
          <w:sz w:val="28"/>
          <w:szCs w:val="28"/>
        </w:rPr>
        <w:t xml:space="preserve">Апраксинского сельского поселения </w:t>
      </w:r>
      <w:r w:rsidRPr="00EC651E">
        <w:rPr>
          <w:b/>
          <w:sz w:val="28"/>
          <w:szCs w:val="28"/>
        </w:rPr>
        <w:t>Чамзинс</w:t>
      </w:r>
      <w:r>
        <w:rPr>
          <w:b/>
          <w:sz w:val="28"/>
          <w:szCs w:val="28"/>
        </w:rPr>
        <w:t>кого мун</w:t>
      </w:r>
      <w:r w:rsidR="00055519">
        <w:rPr>
          <w:b/>
          <w:sz w:val="28"/>
          <w:szCs w:val="28"/>
        </w:rPr>
        <w:t>иципального района от 2</w:t>
      </w:r>
      <w:r w:rsidR="009A1DAB">
        <w:rPr>
          <w:b/>
          <w:sz w:val="28"/>
          <w:szCs w:val="28"/>
        </w:rPr>
        <w:t>6</w:t>
      </w:r>
      <w:r w:rsidR="00055519">
        <w:rPr>
          <w:b/>
          <w:sz w:val="28"/>
          <w:szCs w:val="28"/>
        </w:rPr>
        <w:t>.12.201</w:t>
      </w:r>
      <w:r w:rsidR="009A1DAB">
        <w:rPr>
          <w:b/>
          <w:sz w:val="28"/>
          <w:szCs w:val="28"/>
        </w:rPr>
        <w:t>6</w:t>
      </w:r>
      <w:r w:rsidRPr="00EC651E">
        <w:rPr>
          <w:b/>
          <w:sz w:val="28"/>
          <w:szCs w:val="28"/>
        </w:rPr>
        <w:t>г</w:t>
      </w:r>
      <w:r w:rsidR="005A50E5">
        <w:rPr>
          <w:b/>
          <w:sz w:val="28"/>
          <w:szCs w:val="28"/>
        </w:rPr>
        <w:t xml:space="preserve">. № </w:t>
      </w:r>
      <w:r w:rsidR="009A1DAB">
        <w:rPr>
          <w:b/>
          <w:sz w:val="28"/>
          <w:szCs w:val="28"/>
        </w:rPr>
        <w:t>1</w:t>
      </w:r>
      <w:r w:rsidR="005A50E5">
        <w:rPr>
          <w:b/>
          <w:sz w:val="28"/>
          <w:szCs w:val="28"/>
        </w:rPr>
        <w:t>5</w:t>
      </w:r>
      <w:r w:rsidRPr="00EC651E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 xml:space="preserve">О </w:t>
      </w:r>
      <w:r w:rsidR="009A1DAB">
        <w:rPr>
          <w:b/>
          <w:sz w:val="28"/>
          <w:szCs w:val="28"/>
        </w:rPr>
        <w:t>принятии</w:t>
      </w:r>
      <w:r>
        <w:rPr>
          <w:b/>
          <w:sz w:val="28"/>
          <w:szCs w:val="28"/>
        </w:rPr>
        <w:t xml:space="preserve"> осуществления части полномочий Чамзинского муниципального района </w:t>
      </w:r>
      <w:r w:rsidR="005A50E5">
        <w:rPr>
          <w:b/>
          <w:sz w:val="28"/>
          <w:szCs w:val="28"/>
        </w:rPr>
        <w:t>в сфере дорожной деятельности</w:t>
      </w:r>
      <w:r w:rsidRPr="00EC651E">
        <w:rPr>
          <w:b/>
          <w:sz w:val="28"/>
          <w:szCs w:val="28"/>
        </w:rPr>
        <w:t>»</w:t>
      </w:r>
    </w:p>
    <w:p w:rsidR="00EC651E" w:rsidRPr="00EC651E" w:rsidRDefault="00EC651E" w:rsidP="00EC651E">
      <w:pPr>
        <w:jc w:val="center"/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 xml:space="preserve">В соответствии </w:t>
      </w:r>
      <w:bookmarkStart w:id="0" w:name="_GoBack"/>
      <w:bookmarkEnd w:id="0"/>
      <w:r w:rsidRPr="00EC651E">
        <w:rPr>
          <w:sz w:val="28"/>
          <w:szCs w:val="28"/>
        </w:rPr>
        <w:t>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Совет депутатов</w:t>
      </w:r>
      <w:r w:rsidR="009A1DAB">
        <w:rPr>
          <w:b/>
          <w:sz w:val="28"/>
          <w:szCs w:val="28"/>
        </w:rPr>
        <w:t xml:space="preserve"> Апраксинского сельского поселения</w:t>
      </w:r>
      <w:r w:rsidRPr="00EC651E">
        <w:rPr>
          <w:b/>
          <w:sz w:val="28"/>
          <w:szCs w:val="28"/>
        </w:rPr>
        <w:t xml:space="preserve">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1" w:name="sub_1"/>
    </w:p>
    <w:p w:rsid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 w:rsidR="00D8044F">
        <w:rPr>
          <w:sz w:val="28"/>
          <w:szCs w:val="28"/>
        </w:rPr>
        <w:t>.Внести следующие изменения</w:t>
      </w:r>
      <w:r w:rsidRPr="00EC651E">
        <w:rPr>
          <w:sz w:val="28"/>
          <w:szCs w:val="28"/>
        </w:rPr>
        <w:t xml:space="preserve"> в решение Совета депутатов </w:t>
      </w:r>
      <w:r w:rsidR="009A1DAB">
        <w:rPr>
          <w:sz w:val="28"/>
          <w:szCs w:val="28"/>
        </w:rPr>
        <w:t xml:space="preserve">Апраксинского сельского поселения </w:t>
      </w:r>
      <w:r w:rsidRPr="00EC651E">
        <w:rPr>
          <w:sz w:val="28"/>
          <w:szCs w:val="28"/>
        </w:rPr>
        <w:t>Чамзинского муниципального района от 2</w:t>
      </w:r>
      <w:r w:rsidR="009A1DAB">
        <w:rPr>
          <w:sz w:val="28"/>
          <w:szCs w:val="28"/>
        </w:rPr>
        <w:t>3</w:t>
      </w:r>
      <w:r w:rsidRPr="00EC651E">
        <w:rPr>
          <w:sz w:val="28"/>
          <w:szCs w:val="28"/>
        </w:rPr>
        <w:t>.12.201</w:t>
      </w:r>
      <w:r w:rsidR="009A1DAB">
        <w:rPr>
          <w:sz w:val="28"/>
          <w:szCs w:val="28"/>
        </w:rPr>
        <w:t>6</w:t>
      </w:r>
      <w:r w:rsidRPr="00EC651E">
        <w:rPr>
          <w:sz w:val="28"/>
          <w:szCs w:val="28"/>
        </w:rPr>
        <w:t>г.</w:t>
      </w:r>
      <w:r w:rsidR="00055519">
        <w:rPr>
          <w:sz w:val="28"/>
          <w:szCs w:val="28"/>
        </w:rPr>
        <w:t xml:space="preserve"> № </w:t>
      </w:r>
      <w:r w:rsidR="009A1DAB">
        <w:rPr>
          <w:sz w:val="28"/>
          <w:szCs w:val="28"/>
        </w:rPr>
        <w:t>1</w:t>
      </w:r>
      <w:r w:rsidR="00055519">
        <w:rPr>
          <w:sz w:val="28"/>
          <w:szCs w:val="28"/>
        </w:rPr>
        <w:t>5</w:t>
      </w:r>
      <w:r w:rsidRPr="00EC651E">
        <w:rPr>
          <w:sz w:val="28"/>
          <w:szCs w:val="28"/>
        </w:rPr>
        <w:t xml:space="preserve"> «О </w:t>
      </w:r>
      <w:r w:rsidR="009A1DAB">
        <w:rPr>
          <w:sz w:val="28"/>
          <w:szCs w:val="28"/>
        </w:rPr>
        <w:t>принятии</w:t>
      </w:r>
      <w:r w:rsidRPr="00EC651E">
        <w:rPr>
          <w:sz w:val="28"/>
          <w:szCs w:val="28"/>
        </w:rPr>
        <w:t xml:space="preserve"> осуществления части полномочий Чамзинского муниципального района </w:t>
      </w:r>
      <w:r w:rsidR="005A50E5" w:rsidRPr="005A50E5">
        <w:rPr>
          <w:sz w:val="28"/>
          <w:szCs w:val="28"/>
        </w:rPr>
        <w:t>в сфере дорожной деятельности</w:t>
      </w:r>
      <w:r w:rsidRPr="00EC651E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EC651E" w:rsidRDefault="009A1DAB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A3603">
        <w:rPr>
          <w:sz w:val="28"/>
          <w:szCs w:val="28"/>
        </w:rPr>
        <w:t>Пункт 2 решения изложить в следующей редакции:</w:t>
      </w:r>
    </w:p>
    <w:p w:rsidR="000A3603" w:rsidRDefault="00055519" w:rsidP="00132682">
      <w:pPr>
        <w:ind w:left="284"/>
        <w:rPr>
          <w:sz w:val="28"/>
          <w:szCs w:val="28"/>
        </w:rPr>
      </w:pPr>
      <w:r w:rsidRPr="00055519">
        <w:rPr>
          <w:sz w:val="28"/>
          <w:szCs w:val="28"/>
        </w:rPr>
        <w:t xml:space="preserve">«Определить, что полномочия </w:t>
      </w:r>
      <w:r w:rsidR="00D8044F">
        <w:rPr>
          <w:sz w:val="28"/>
          <w:szCs w:val="28"/>
        </w:rPr>
        <w:t>передаются</w:t>
      </w:r>
      <w:r w:rsidR="0091203B">
        <w:rPr>
          <w:sz w:val="28"/>
          <w:szCs w:val="28"/>
        </w:rPr>
        <w:t xml:space="preserve"> </w:t>
      </w:r>
      <w:r w:rsidRPr="00055519">
        <w:rPr>
          <w:sz w:val="28"/>
          <w:szCs w:val="28"/>
        </w:rPr>
        <w:t>на период со дня вступления в силу Соглашения о передаче полномочий по 31.12.2025 года»</w:t>
      </w:r>
    </w:p>
    <w:p w:rsidR="00496330" w:rsidRPr="00496330" w:rsidRDefault="009A1DAB" w:rsidP="00496330">
      <w:pPr>
        <w:ind w:left="284"/>
        <w:rPr>
          <w:rFonts w:eastAsia="Times New Roman"/>
          <w:sz w:val="28"/>
          <w:szCs w:val="28"/>
        </w:rPr>
      </w:pPr>
      <w:bookmarkStart w:id="2" w:name="sub_2"/>
      <w:bookmarkEnd w:id="1"/>
      <w:r>
        <w:rPr>
          <w:sz w:val="28"/>
          <w:szCs w:val="28"/>
        </w:rPr>
        <w:t>2</w:t>
      </w:r>
      <w:r w:rsidR="00EC651E" w:rsidRPr="00EC651E">
        <w:rPr>
          <w:sz w:val="28"/>
          <w:szCs w:val="28"/>
        </w:rPr>
        <w:t xml:space="preserve">. </w:t>
      </w:r>
      <w:r w:rsidR="00496330" w:rsidRPr="00496330">
        <w:rPr>
          <w:rFonts w:eastAsia="Times New Roman"/>
          <w:sz w:val="28"/>
          <w:szCs w:val="28"/>
        </w:rPr>
        <w:t xml:space="preserve">Настоящее решение вступает в силу после его </w:t>
      </w:r>
      <w:hyperlink r:id="rId6" w:history="1">
        <w:r w:rsidR="00496330" w:rsidRPr="00496330">
          <w:rPr>
            <w:rFonts w:eastAsia="Times New Roman" w:cs="Times New Roman"/>
            <w:sz w:val="28"/>
            <w:szCs w:val="28"/>
          </w:rPr>
          <w:t>официального опубликования</w:t>
        </w:r>
      </w:hyperlink>
      <w:r w:rsidR="00496330" w:rsidRPr="00496330">
        <w:rPr>
          <w:rFonts w:eastAsia="Times New Roman"/>
          <w:sz w:val="28"/>
          <w:szCs w:val="28"/>
        </w:rPr>
        <w:t xml:space="preserve"> в Информационном бюллетене Апраксинского сельского поселения и распространяет свое действие на правоотношения возникшие с 01.01.2023г.</w:t>
      </w:r>
    </w:p>
    <w:p w:rsidR="00EC651E" w:rsidRPr="00EC651E" w:rsidRDefault="00EC651E" w:rsidP="00496330">
      <w:pPr>
        <w:ind w:left="284"/>
        <w:rPr>
          <w:sz w:val="28"/>
          <w:szCs w:val="28"/>
        </w:rPr>
      </w:pPr>
    </w:p>
    <w:bookmarkEnd w:id="2"/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177C70" w:rsidRDefault="00EC651E">
      <w:r>
        <w:br w:type="textWrapping" w:clear="all"/>
      </w:r>
      <w:r w:rsidR="009A1DAB">
        <w:t xml:space="preserve">     </w:t>
      </w:r>
      <w:r w:rsidR="009A1DAB" w:rsidRPr="009A1DAB">
        <w:rPr>
          <w:sz w:val="28"/>
          <w:szCs w:val="28"/>
        </w:rPr>
        <w:t xml:space="preserve">Глава </w:t>
      </w:r>
      <w:r w:rsidR="009A1DAB">
        <w:rPr>
          <w:sz w:val="28"/>
          <w:szCs w:val="28"/>
        </w:rPr>
        <w:t>Апраксинского сельского поселения                                    Ю.И.Алякина</w:t>
      </w:r>
      <w:r w:rsidR="009A1DAB" w:rsidRPr="009A1DAB">
        <w:rPr>
          <w:sz w:val="28"/>
          <w:szCs w:val="28"/>
        </w:rPr>
        <w:t xml:space="preserve">                                               </w:t>
      </w:r>
    </w:p>
    <w:sectPr w:rsidR="00177C70" w:rsidSect="00EC651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2DE" w:rsidRDefault="006242DE" w:rsidP="00404A86">
      <w:r>
        <w:separator/>
      </w:r>
    </w:p>
  </w:endnote>
  <w:endnote w:type="continuationSeparator" w:id="0">
    <w:p w:rsidR="006242DE" w:rsidRDefault="006242DE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2DE" w:rsidRDefault="006242DE" w:rsidP="00404A86">
      <w:r>
        <w:separator/>
      </w:r>
    </w:p>
  </w:footnote>
  <w:footnote w:type="continuationSeparator" w:id="0">
    <w:p w:rsidR="006242DE" w:rsidRDefault="006242DE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55519"/>
    <w:rsid w:val="000A3603"/>
    <w:rsid w:val="000A5BC6"/>
    <w:rsid w:val="00132682"/>
    <w:rsid w:val="0016243C"/>
    <w:rsid w:val="00177C70"/>
    <w:rsid w:val="00350060"/>
    <w:rsid w:val="00404A86"/>
    <w:rsid w:val="00477132"/>
    <w:rsid w:val="00496330"/>
    <w:rsid w:val="004E2768"/>
    <w:rsid w:val="00507727"/>
    <w:rsid w:val="005A50E5"/>
    <w:rsid w:val="006242DE"/>
    <w:rsid w:val="0074227E"/>
    <w:rsid w:val="007440F6"/>
    <w:rsid w:val="00750F7A"/>
    <w:rsid w:val="0091203B"/>
    <w:rsid w:val="009A1DAB"/>
    <w:rsid w:val="00AF0389"/>
    <w:rsid w:val="00B40E23"/>
    <w:rsid w:val="00D8044F"/>
    <w:rsid w:val="00EC651E"/>
    <w:rsid w:val="00F634D0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57C6A0-F4BE-4905-B4B4-8AC1811DD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A1DA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A1DA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30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admin</cp:lastModifiedBy>
  <cp:revision>8</cp:revision>
  <cp:lastPrinted>2023-02-16T12:14:00Z</cp:lastPrinted>
  <dcterms:created xsi:type="dcterms:W3CDTF">2023-02-06T07:49:00Z</dcterms:created>
  <dcterms:modified xsi:type="dcterms:W3CDTF">2023-02-16T12:14:00Z</dcterms:modified>
</cp:coreProperties>
</file>