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766" w:rsidRDefault="00FC442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Администрация Апраксинского сельского поселения</w:t>
      </w:r>
    </w:p>
    <w:p w:rsidR="00837766" w:rsidRDefault="00FC442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Чамзинского муниципального района</w:t>
      </w:r>
    </w:p>
    <w:p w:rsidR="00837766" w:rsidRDefault="00FC442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Республики Мордовия</w:t>
      </w:r>
    </w:p>
    <w:p w:rsidR="00837766" w:rsidRDefault="0083776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</w:p>
    <w:p w:rsidR="00837766" w:rsidRDefault="0083776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</w:p>
    <w:p w:rsidR="00837766" w:rsidRDefault="00FC44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РАСПОРЯЖЕНИЕ</w:t>
      </w:r>
    </w:p>
    <w:p w:rsidR="00837766" w:rsidRDefault="0083776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</w:p>
    <w:p w:rsidR="00837766" w:rsidRDefault="005772C7" w:rsidP="007527F5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10.02</w:t>
      </w:r>
      <w:r w:rsidR="00FC4429">
        <w:rPr>
          <w:rFonts w:ascii="Times New Roman" w:eastAsia="Times New Roman" w:hAnsi="Times New Roman" w:cs="Times New Roman"/>
          <w:sz w:val="32"/>
        </w:rPr>
        <w:t>.202</w:t>
      </w:r>
      <w:r w:rsidR="00E7782D">
        <w:rPr>
          <w:rFonts w:ascii="Times New Roman" w:eastAsia="Times New Roman" w:hAnsi="Times New Roman" w:cs="Times New Roman"/>
          <w:sz w:val="32"/>
        </w:rPr>
        <w:t>3</w:t>
      </w:r>
      <w:r w:rsidR="00FC4429">
        <w:rPr>
          <w:rFonts w:ascii="Times New Roman" w:eastAsia="Times New Roman" w:hAnsi="Times New Roman" w:cs="Times New Roman"/>
          <w:sz w:val="32"/>
        </w:rPr>
        <w:t xml:space="preserve"> г                                                                           №</w:t>
      </w:r>
      <w:r>
        <w:rPr>
          <w:rFonts w:ascii="Times New Roman" w:eastAsia="Times New Roman" w:hAnsi="Times New Roman" w:cs="Times New Roman"/>
          <w:sz w:val="32"/>
        </w:rPr>
        <w:t>8</w:t>
      </w:r>
    </w:p>
    <w:p w:rsidR="00837766" w:rsidRDefault="00FC442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с. Апраксино</w:t>
      </w:r>
    </w:p>
    <w:p w:rsidR="00837766" w:rsidRDefault="0083776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</w:p>
    <w:p w:rsidR="00837766" w:rsidRDefault="0083776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</w:p>
    <w:p w:rsidR="00837766" w:rsidRDefault="005772C7" w:rsidP="005772C7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О создании профилактической группы</w:t>
      </w:r>
    </w:p>
    <w:p w:rsidR="005772C7" w:rsidRDefault="005772C7" w:rsidP="005772C7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по обеспечению пожарной безопасности</w:t>
      </w:r>
    </w:p>
    <w:p w:rsidR="005772C7" w:rsidRDefault="005772C7" w:rsidP="005772C7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Апраксинского сельского поселения</w:t>
      </w:r>
    </w:p>
    <w:p w:rsidR="005772C7" w:rsidRDefault="005772C7" w:rsidP="005772C7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Чамзинского муниципального района</w:t>
      </w:r>
    </w:p>
    <w:p w:rsidR="005772C7" w:rsidRDefault="005772C7" w:rsidP="005772C7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Республики Мордовия.</w:t>
      </w:r>
    </w:p>
    <w:p w:rsidR="005772C7" w:rsidRDefault="005772C7" w:rsidP="005772C7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</w:p>
    <w:p w:rsidR="005772C7" w:rsidRDefault="005772C7" w:rsidP="005772C7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В соответствии с Федеральным законом №131 от 06.10.2003 «Об общих принципах организации местного самоуправления в Российской Федерации» и с Федеральным законом №69 от 21.12.1994 года «О пожарной безопасности», в целях упорядочения организации и противопожарной пропаганды на территории Апраксинского сельского поселения:</w:t>
      </w:r>
    </w:p>
    <w:p w:rsidR="005772C7" w:rsidRPr="005772C7" w:rsidRDefault="005772C7" w:rsidP="005772C7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</w:t>
      </w:r>
      <w:r w:rsidRPr="005772C7">
        <w:rPr>
          <w:rFonts w:ascii="Times New Roman" w:eastAsia="Times New Roman" w:hAnsi="Times New Roman" w:cs="Times New Roman"/>
          <w:sz w:val="32"/>
        </w:rPr>
        <w:t>создать профилактическую группу по обеспечению пожарной безопасности Апраксинского сельского поселения в составе:</w:t>
      </w:r>
    </w:p>
    <w:p w:rsidR="005772C7" w:rsidRDefault="005772C7" w:rsidP="005772C7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Глебова Тамара Алексеевна- председатель группы, глава </w:t>
      </w:r>
      <w:r w:rsidR="00F63682">
        <w:rPr>
          <w:rFonts w:ascii="Times New Roman" w:eastAsia="Times New Roman" w:hAnsi="Times New Roman" w:cs="Times New Roman"/>
          <w:sz w:val="32"/>
        </w:rPr>
        <w:t xml:space="preserve">   </w:t>
      </w:r>
      <w:r>
        <w:rPr>
          <w:rFonts w:ascii="Times New Roman" w:eastAsia="Times New Roman" w:hAnsi="Times New Roman" w:cs="Times New Roman"/>
          <w:sz w:val="32"/>
        </w:rPr>
        <w:t>администрации;</w:t>
      </w:r>
    </w:p>
    <w:p w:rsidR="005772C7" w:rsidRDefault="005772C7" w:rsidP="005772C7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32"/>
        </w:rPr>
        <w:t>Чижаева</w:t>
      </w:r>
      <w:proofErr w:type="spellEnd"/>
      <w:r>
        <w:rPr>
          <w:rFonts w:ascii="Times New Roman" w:eastAsia="Times New Roman" w:hAnsi="Times New Roman" w:cs="Times New Roman"/>
          <w:sz w:val="32"/>
        </w:rPr>
        <w:t xml:space="preserve"> Инна Викторовна</w:t>
      </w:r>
      <w:r w:rsidR="00F63682">
        <w:rPr>
          <w:rFonts w:ascii="Times New Roman" w:eastAsia="Times New Roman" w:hAnsi="Times New Roman" w:cs="Times New Roman"/>
          <w:sz w:val="32"/>
        </w:rPr>
        <w:t xml:space="preserve"> –заведующая ДК с. Апраксино;</w:t>
      </w:r>
    </w:p>
    <w:p w:rsidR="00F63682" w:rsidRDefault="00F63682" w:rsidP="005772C7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32"/>
        </w:rPr>
        <w:t>Кангина</w:t>
      </w:r>
      <w:proofErr w:type="spellEnd"/>
      <w:r>
        <w:rPr>
          <w:rFonts w:ascii="Times New Roman" w:eastAsia="Times New Roman" w:hAnsi="Times New Roman" w:cs="Times New Roman"/>
          <w:sz w:val="32"/>
        </w:rPr>
        <w:t xml:space="preserve"> Надежда Павловна – библиотекарь с. Апраксино;</w:t>
      </w:r>
    </w:p>
    <w:p w:rsidR="00F63682" w:rsidRDefault="00F63682" w:rsidP="005772C7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Третьякова Елена Викторовна – заведующая ФАП с. Апраксино;</w:t>
      </w:r>
    </w:p>
    <w:p w:rsidR="00F63682" w:rsidRPr="005772C7" w:rsidRDefault="00F63682" w:rsidP="005772C7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32"/>
        </w:rPr>
        <w:t>Кемайкина</w:t>
      </w:r>
      <w:proofErr w:type="spellEnd"/>
      <w:r>
        <w:rPr>
          <w:rFonts w:ascii="Times New Roman" w:eastAsia="Times New Roman" w:hAnsi="Times New Roman" w:cs="Times New Roman"/>
          <w:sz w:val="32"/>
        </w:rPr>
        <w:t xml:space="preserve"> Ольга Петровна – депутат Апраксинского сельского поселения</w:t>
      </w:r>
      <w:bookmarkStart w:id="0" w:name="_GoBack"/>
      <w:bookmarkEnd w:id="0"/>
    </w:p>
    <w:p w:rsidR="00837766" w:rsidRDefault="0083776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</w:p>
    <w:p w:rsidR="00837766" w:rsidRDefault="0083776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</w:p>
    <w:p w:rsidR="00837766" w:rsidRDefault="00FC4429">
      <w:pPr>
        <w:rPr>
          <w:rFonts w:ascii="Calibri" w:eastAsia="Calibri" w:hAnsi="Calibri" w:cs="Calibri"/>
          <w:sz w:val="32"/>
        </w:rPr>
      </w:pPr>
      <w:r>
        <w:rPr>
          <w:rFonts w:ascii="Times New Roman" w:eastAsia="Times New Roman" w:hAnsi="Times New Roman" w:cs="Times New Roman"/>
          <w:sz w:val="32"/>
        </w:rPr>
        <w:t>Глава администрации</w:t>
      </w:r>
    </w:p>
    <w:p w:rsidR="00837766" w:rsidRDefault="00FC4429">
      <w:pPr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32"/>
        </w:rPr>
        <w:t xml:space="preserve">Апраксинского сельского поселения                    </w:t>
      </w:r>
      <w:proofErr w:type="spellStart"/>
      <w:r>
        <w:rPr>
          <w:rFonts w:ascii="Times New Roman" w:eastAsia="Times New Roman" w:hAnsi="Times New Roman" w:cs="Times New Roman"/>
          <w:sz w:val="32"/>
        </w:rPr>
        <w:t>Т.А.Глебова</w:t>
      </w:r>
      <w:proofErr w:type="spellEnd"/>
    </w:p>
    <w:p w:rsidR="00837766" w:rsidRDefault="00837766">
      <w:pPr>
        <w:rPr>
          <w:rFonts w:ascii="Calibri" w:eastAsia="Calibri" w:hAnsi="Calibri" w:cs="Calibri"/>
        </w:rPr>
      </w:pPr>
    </w:p>
    <w:sectPr w:rsidR="00837766" w:rsidSect="00DE5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D472DF"/>
    <w:multiLevelType w:val="hybridMultilevel"/>
    <w:tmpl w:val="BC50D6B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37766"/>
    <w:rsid w:val="005772C7"/>
    <w:rsid w:val="007527F5"/>
    <w:rsid w:val="00837766"/>
    <w:rsid w:val="00DE52C3"/>
    <w:rsid w:val="00E7782D"/>
    <w:rsid w:val="00F63682"/>
    <w:rsid w:val="00FC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620040-CD26-47E9-B9A7-0C44FF24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78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7782D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5772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7</cp:revision>
  <cp:lastPrinted>2023-02-13T13:05:00Z</cp:lastPrinted>
  <dcterms:created xsi:type="dcterms:W3CDTF">2023-01-12T08:13:00Z</dcterms:created>
  <dcterms:modified xsi:type="dcterms:W3CDTF">2023-02-13T13:05:00Z</dcterms:modified>
</cp:coreProperties>
</file>