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5665DD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14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02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 w:rsidR="00A85584">
        <w:rPr>
          <w:rFonts w:ascii="Times New Roman" w:hAnsi="Times New Roman"/>
          <w:sz w:val="28"/>
          <w:szCs w:val="28"/>
        </w:rPr>
        <w:t>1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5665DD">
      <w:pPr>
        <w:ind w:left="-284"/>
        <w:jc w:val="both"/>
        <w:rPr>
          <w:b/>
          <w:sz w:val="28"/>
          <w:szCs w:val="28"/>
        </w:rPr>
      </w:pPr>
    </w:p>
    <w:p w:rsidR="005665DD" w:rsidRDefault="00A85584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 xml:space="preserve"> Большемаресевского сельского поселения </w:t>
      </w:r>
      <w:r w:rsidR="00805BD8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5665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49 </w:t>
      </w:r>
      <w:r w:rsidR="005665DD">
        <w:rPr>
          <w:rFonts w:ascii="Times New Roman" w:hAnsi="Times New Roman" w:cs="Times New Roman"/>
          <w:b/>
          <w:sz w:val="28"/>
          <w:szCs w:val="28"/>
        </w:rPr>
        <w:t>от 14.02.2023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>года «</w:t>
      </w:r>
      <w:r w:rsidR="005665DD" w:rsidRPr="00EB3E55">
        <w:rPr>
          <w:rFonts w:ascii="Times New Roman" w:hAnsi="Times New Roman" w:cs="Times New Roman"/>
          <w:b/>
          <w:bCs/>
          <w:sz w:val="28"/>
          <w:szCs w:val="28"/>
        </w:rPr>
        <w:t>Об утверждении стоимости услуг, предоставляемых по гарантированном</w:t>
      </w:r>
      <w:r w:rsidR="005665DD">
        <w:rPr>
          <w:rFonts w:ascii="Times New Roman" w:hAnsi="Times New Roman" w:cs="Times New Roman"/>
          <w:b/>
          <w:bCs/>
          <w:sz w:val="28"/>
          <w:szCs w:val="28"/>
        </w:rPr>
        <w:t xml:space="preserve">у перечню услуг по погребению в Большемаресевском  </w:t>
      </w:r>
      <w:r w:rsidR="005665DD" w:rsidRPr="00EB3E55">
        <w:rPr>
          <w:rFonts w:ascii="Times New Roman" w:hAnsi="Times New Roman" w:cs="Times New Roman"/>
          <w:b/>
          <w:bCs/>
          <w:sz w:val="28"/>
          <w:szCs w:val="28"/>
        </w:rPr>
        <w:t xml:space="preserve">сельском поселении </w:t>
      </w:r>
      <w:r w:rsidR="005665DD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2023</w:t>
      </w:r>
      <w:r w:rsidR="005665DD" w:rsidRPr="00EB3E55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 w:rsidR="005665D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Default="00A85584" w:rsidP="005665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rPr>
          <w:rFonts w:ascii="Times New Roman" w:hAnsi="Times New Roman" w:cs="Times New Roman"/>
          <w:caps/>
          <w:sz w:val="28"/>
          <w:szCs w:val="28"/>
        </w:rPr>
      </w:pPr>
    </w:p>
    <w:p w:rsidR="005665DD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СОВЕТ ДЕПУТАТОВ БОЛЬШЕМАРЕСЕВСКОГО</w:t>
      </w:r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E5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665DD" w:rsidRPr="005665DD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EB3E55">
        <w:rPr>
          <w:rFonts w:ascii="Times New Roman" w:hAnsi="Times New Roman" w:cs="Times New Roman"/>
          <w:sz w:val="28"/>
          <w:szCs w:val="28"/>
        </w:rPr>
        <w:t xml:space="preserve">-ой </w:t>
      </w:r>
      <w:r>
        <w:rPr>
          <w:rFonts w:ascii="Times New Roman" w:hAnsi="Times New Roman" w:cs="Times New Roman"/>
          <w:sz w:val="28"/>
          <w:szCs w:val="28"/>
        </w:rPr>
        <w:t>вне</w:t>
      </w:r>
      <w:r w:rsidRPr="00EB3E55">
        <w:rPr>
          <w:rFonts w:ascii="Times New Roman" w:hAnsi="Times New Roman" w:cs="Times New Roman"/>
          <w:sz w:val="28"/>
          <w:szCs w:val="28"/>
        </w:rPr>
        <w:t>очередной сессии)</w:t>
      </w:r>
    </w:p>
    <w:p w:rsidR="005665DD" w:rsidRPr="005665DD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14.02.2023 </w:t>
      </w:r>
      <w:r w:rsidRPr="00EB3E5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B3E55">
        <w:rPr>
          <w:rFonts w:ascii="Times New Roman" w:hAnsi="Times New Roman" w:cs="Times New Roman"/>
          <w:sz w:val="28"/>
          <w:szCs w:val="28"/>
        </w:rPr>
        <w:t xml:space="preserve">        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Большое Маресево</w:t>
      </w: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B3E55">
        <w:rPr>
          <w:rFonts w:ascii="Times New Roman" w:hAnsi="Times New Roman" w:cs="Times New Roman"/>
          <w:b/>
          <w:bCs/>
          <w:sz w:val="28"/>
          <w:szCs w:val="28"/>
        </w:rPr>
        <w:t>Об утверждении стоимости услуг, предоставляемых по гарантированном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 перечню услуг по погребению в Большемаресевском  </w:t>
      </w:r>
      <w:r w:rsidRPr="00EB3E55">
        <w:rPr>
          <w:rFonts w:ascii="Times New Roman" w:hAnsi="Times New Roman" w:cs="Times New Roman"/>
          <w:b/>
          <w:bCs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2023</w:t>
      </w:r>
      <w:r w:rsidRPr="00EB3E55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В связи с индексацией размера социального пособия на погребение, руководствуясь Федеральным законом 12.01.1996 года № 8-ФЗ «О погребении и похоронном деле»,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Большемаресевского</w:t>
      </w:r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р е ш и л </w:t>
      </w:r>
      <w:r w:rsidRPr="00EB3E55">
        <w:rPr>
          <w:rFonts w:ascii="Times New Roman" w:hAnsi="Times New Roman" w:cs="Times New Roman"/>
          <w:sz w:val="28"/>
          <w:szCs w:val="28"/>
        </w:rPr>
        <w:t>:</w:t>
      </w: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 xml:space="preserve">1. Утвердить стоимость услуг, предоставляемых по гарантированному перечню услуг по погребению в </w:t>
      </w:r>
      <w:r>
        <w:rPr>
          <w:rFonts w:ascii="Times New Roman" w:hAnsi="Times New Roman" w:cs="Times New Roman"/>
          <w:sz w:val="28"/>
          <w:szCs w:val="28"/>
        </w:rPr>
        <w:t>Большемаресевском</w:t>
      </w:r>
      <w:r w:rsidRPr="00EB3E55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EB3E55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B3E55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bookmarkStart w:id="0" w:name="sub_2"/>
      <w:r w:rsidRPr="00EB3E55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 xml:space="preserve">2. </w:t>
      </w:r>
      <w:bookmarkEnd w:id="0"/>
      <w:r w:rsidRPr="00EB3E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официального опубликования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 Большемаресевского</w:t>
      </w:r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поселения, распространяет свое действие на правоотнош</w:t>
      </w:r>
      <w:r>
        <w:rPr>
          <w:rFonts w:ascii="Times New Roman" w:hAnsi="Times New Roman" w:cs="Times New Roman"/>
          <w:sz w:val="28"/>
          <w:szCs w:val="28"/>
        </w:rPr>
        <w:t>ения, возникшие с 1 февраля 2023</w:t>
      </w:r>
      <w:r w:rsidRPr="00EB3E5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665DD" w:rsidRPr="00EB3E55" w:rsidRDefault="005665DD" w:rsidP="005665D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665DD" w:rsidRPr="00EB3E55" w:rsidRDefault="005665DD" w:rsidP="005665D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665DD" w:rsidRPr="00AA5ADD" w:rsidRDefault="005665DD" w:rsidP="005665DD">
      <w:pPr>
        <w:contextualSpacing/>
        <w:rPr>
          <w:rFonts w:ascii="Times New Roman" w:hAnsi="Times New Roman" w:cs="Times New Roman"/>
          <w:sz w:val="28"/>
          <w:szCs w:val="28"/>
        </w:rPr>
      </w:pPr>
      <w:r w:rsidRPr="00AA5ADD">
        <w:rPr>
          <w:rFonts w:ascii="Times New Roman" w:hAnsi="Times New Roman" w:cs="Times New Roman"/>
          <w:sz w:val="28"/>
          <w:szCs w:val="28"/>
        </w:rPr>
        <w:t xml:space="preserve">Зам. главы по работе в Совете  </w:t>
      </w:r>
    </w:p>
    <w:p w:rsidR="005665DD" w:rsidRPr="00AA5ADD" w:rsidRDefault="005665DD" w:rsidP="005665DD">
      <w:pPr>
        <w:contextualSpacing/>
        <w:rPr>
          <w:rFonts w:ascii="Times New Roman" w:hAnsi="Times New Roman" w:cs="Times New Roman"/>
          <w:sz w:val="28"/>
          <w:szCs w:val="28"/>
        </w:rPr>
      </w:pPr>
      <w:r w:rsidRPr="00AA5ADD">
        <w:rPr>
          <w:rFonts w:ascii="Times New Roman" w:hAnsi="Times New Roman" w:cs="Times New Roman"/>
          <w:sz w:val="28"/>
          <w:szCs w:val="28"/>
        </w:rPr>
        <w:t xml:space="preserve">Большемаресевского </w:t>
      </w:r>
    </w:p>
    <w:p w:rsidR="005665DD" w:rsidRPr="00AA5ADD" w:rsidRDefault="005665DD" w:rsidP="005665DD">
      <w:pPr>
        <w:contextualSpacing/>
        <w:rPr>
          <w:rFonts w:ascii="Times New Roman" w:hAnsi="Times New Roman" w:cs="Times New Roman"/>
          <w:sz w:val="28"/>
          <w:szCs w:val="28"/>
        </w:rPr>
      </w:pPr>
      <w:r w:rsidRPr="00AA5ADD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В. Г. Ерофеев</w:t>
      </w:r>
    </w:p>
    <w:p w:rsidR="005665DD" w:rsidRPr="00EB3E55" w:rsidRDefault="005665DD" w:rsidP="005665DD">
      <w:pPr>
        <w:ind w:firstLine="698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  <w:bookmarkStart w:id="1" w:name="sub_1000"/>
    </w:p>
    <w:p w:rsidR="005665DD" w:rsidRPr="00EB3E55" w:rsidRDefault="005665DD" w:rsidP="005665DD">
      <w:pPr>
        <w:ind w:firstLine="69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7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</w:p>
    <w:bookmarkEnd w:id="1"/>
    <w:p w:rsidR="005665DD" w:rsidRPr="00EB3E55" w:rsidRDefault="005665DD" w:rsidP="005665DD">
      <w:pPr>
        <w:ind w:firstLine="69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к </w:t>
      </w:r>
      <w:hyperlink r:id="rId8" w:anchor="sub_0" w:history="1">
        <w:r w:rsidRPr="00EB3E55">
          <w:rPr>
            <w:rStyle w:val="a6"/>
            <w:rFonts w:ascii="Times New Roman" w:hAnsi="Times New Roman"/>
            <w:bCs/>
            <w:sz w:val="28"/>
            <w:szCs w:val="28"/>
          </w:rPr>
          <w:t>решению</w:t>
        </w:r>
      </w:hyperlink>
      <w:r w:rsidRPr="00EB3E5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</w:p>
    <w:p w:rsidR="005665DD" w:rsidRPr="00EB3E55" w:rsidRDefault="005665DD" w:rsidP="005665DD">
      <w:pPr>
        <w:ind w:firstLine="69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>Большемаресевского сельского поселения</w:t>
      </w:r>
    </w:p>
    <w:p w:rsidR="005665DD" w:rsidRPr="00EB3E55" w:rsidRDefault="005665DD" w:rsidP="005665DD">
      <w:pPr>
        <w:ind w:firstLine="69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14.02.2023 г. № 49</w:t>
      </w: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E55">
        <w:rPr>
          <w:rFonts w:ascii="Times New Roman" w:hAnsi="Times New Roman" w:cs="Times New Roman"/>
          <w:b/>
          <w:sz w:val="28"/>
          <w:szCs w:val="28"/>
        </w:rPr>
        <w:t>Стоимость услуг,</w:t>
      </w:r>
      <w:r w:rsidRPr="00EB3E55">
        <w:rPr>
          <w:rFonts w:ascii="Times New Roman" w:hAnsi="Times New Roman" w:cs="Times New Roman"/>
          <w:b/>
          <w:sz w:val="28"/>
          <w:szCs w:val="28"/>
        </w:rPr>
        <w:br/>
        <w:t xml:space="preserve">предоставляемых согласно гарантированному перечню услуг по погребению в </w:t>
      </w:r>
      <w:r>
        <w:rPr>
          <w:rFonts w:ascii="Times New Roman" w:hAnsi="Times New Roman" w:cs="Times New Roman"/>
          <w:b/>
          <w:sz w:val="28"/>
          <w:szCs w:val="28"/>
        </w:rPr>
        <w:t xml:space="preserve">Большемаресевском сельском поселении </w:t>
      </w:r>
      <w:r w:rsidRPr="00EB3E55">
        <w:rPr>
          <w:rFonts w:ascii="Times New Roman" w:hAnsi="Times New Roman" w:cs="Times New Roman"/>
          <w:b/>
          <w:sz w:val="28"/>
          <w:szCs w:val="28"/>
        </w:rPr>
        <w:t>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 Республики Мордовия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B3E5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5665DD" w:rsidRPr="00EB3E55" w:rsidRDefault="005665DD" w:rsidP="005665DD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96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9"/>
        <w:gridCol w:w="4909"/>
        <w:gridCol w:w="1659"/>
        <w:gridCol w:w="2426"/>
      </w:tblGrid>
      <w:tr w:rsidR="005665DD" w:rsidRPr="00EB3E55" w:rsidTr="00462691">
        <w:tc>
          <w:tcPr>
            <w:tcW w:w="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 xml:space="preserve">  №</w:t>
            </w:r>
          </w:p>
          <w:p w:rsidR="005665DD" w:rsidRPr="00EB3E55" w:rsidRDefault="005665DD" w:rsidP="00462691">
            <w:pPr>
              <w:suppressLineNumbers/>
              <w:suppressAutoHyphens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 xml:space="preserve"> п/п</w:t>
            </w:r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Тариф в рублях и копейках</w:t>
            </w:r>
          </w:p>
        </w:tc>
      </w:tr>
      <w:tr w:rsidR="005665DD" w:rsidRPr="00EB3E55" w:rsidTr="00462691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1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бесплатно</w:t>
            </w:r>
          </w:p>
        </w:tc>
      </w:tr>
      <w:tr w:rsidR="005665DD" w:rsidRPr="00EB3E55" w:rsidTr="00462691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2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3754,23</w:t>
            </w:r>
          </w:p>
        </w:tc>
      </w:tr>
      <w:tr w:rsidR="005665DD" w:rsidRPr="00EB3E55" w:rsidTr="00462691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3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1287,91</w:t>
            </w:r>
          </w:p>
        </w:tc>
      </w:tr>
      <w:tr w:rsidR="005665DD" w:rsidRPr="00EB3E55" w:rsidTr="00462691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4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Погребение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2751,34</w:t>
            </w:r>
          </w:p>
        </w:tc>
      </w:tr>
      <w:tr w:rsidR="005665DD" w:rsidRPr="00EB3E55" w:rsidTr="00462691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665DD" w:rsidRPr="00EB3E55" w:rsidRDefault="005665DD" w:rsidP="00462691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7793,48</w:t>
            </w:r>
          </w:p>
        </w:tc>
      </w:tr>
    </w:tbl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Pr="00EB3E55" w:rsidRDefault="005665DD" w:rsidP="005665DD">
      <w:pPr>
        <w:rPr>
          <w:rFonts w:ascii="Times New Roman" w:hAnsi="Times New Roman" w:cs="Times New Roman"/>
          <w:sz w:val="28"/>
          <w:szCs w:val="28"/>
        </w:rPr>
      </w:pPr>
    </w:p>
    <w:p w:rsidR="005665DD" w:rsidRDefault="005665DD" w:rsidP="005665DD">
      <w:pPr>
        <w:rPr>
          <w:rFonts w:ascii="Times New Roman" w:hAnsi="Times New Roman" w:cs="Times New Roman"/>
          <w:caps/>
          <w:sz w:val="28"/>
          <w:szCs w:val="28"/>
        </w:rPr>
      </w:pPr>
    </w:p>
    <w:sectPr w:rsidR="005665DD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202" w:rsidRDefault="00E77202" w:rsidP="00A0410D">
      <w:pPr>
        <w:spacing w:after="0" w:line="240" w:lineRule="auto"/>
      </w:pPr>
      <w:r>
        <w:separator/>
      </w:r>
    </w:p>
  </w:endnote>
  <w:endnote w:type="continuationSeparator" w:id="1">
    <w:p w:rsidR="00E77202" w:rsidRDefault="00E77202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202" w:rsidRDefault="00E77202" w:rsidP="00A0410D">
      <w:pPr>
        <w:spacing w:after="0" w:line="240" w:lineRule="auto"/>
      </w:pPr>
      <w:r>
        <w:separator/>
      </w:r>
    </w:p>
  </w:footnote>
  <w:footnote w:type="continuationSeparator" w:id="1">
    <w:p w:rsidR="00E77202" w:rsidRDefault="00E77202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2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8"/>
  </w:num>
  <w:num w:numId="2">
    <w:abstractNumId w:val="30"/>
  </w:num>
  <w:num w:numId="3">
    <w:abstractNumId w:val="1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11"/>
  </w:num>
  <w:num w:numId="10">
    <w:abstractNumId w:val="9"/>
  </w:num>
  <w:num w:numId="11">
    <w:abstractNumId w:val="1"/>
  </w:num>
  <w:num w:numId="12">
    <w:abstractNumId w:val="31"/>
  </w:num>
  <w:num w:numId="13">
    <w:abstractNumId w:val="32"/>
  </w:num>
  <w:num w:numId="14">
    <w:abstractNumId w:val="8"/>
  </w:num>
  <w:num w:numId="15">
    <w:abstractNumId w:val="13"/>
  </w:num>
  <w:num w:numId="16">
    <w:abstractNumId w:val="2"/>
  </w:num>
  <w:num w:numId="17">
    <w:abstractNumId w:val="7"/>
  </w:num>
  <w:num w:numId="18">
    <w:abstractNumId w:val="25"/>
  </w:num>
  <w:num w:numId="19">
    <w:abstractNumId w:val="17"/>
  </w:num>
  <w:num w:numId="20">
    <w:abstractNumId w:val="3"/>
  </w:num>
  <w:num w:numId="21">
    <w:abstractNumId w:val="18"/>
  </w:num>
  <w:num w:numId="22">
    <w:abstractNumId w:val="10"/>
  </w:num>
  <w:num w:numId="23">
    <w:abstractNumId w:val="24"/>
  </w:num>
  <w:num w:numId="24">
    <w:abstractNumId w:val="21"/>
  </w:num>
  <w:num w:numId="25">
    <w:abstractNumId w:val="27"/>
  </w:num>
  <w:num w:numId="26">
    <w:abstractNumId w:val="14"/>
  </w:num>
  <w:num w:numId="27">
    <w:abstractNumId w:val="12"/>
  </w:num>
  <w:num w:numId="28">
    <w:abstractNumId w:val="16"/>
  </w:num>
  <w:num w:numId="29">
    <w:abstractNumId w:val="5"/>
  </w:num>
  <w:num w:numId="30">
    <w:abstractNumId w:val="23"/>
  </w:num>
  <w:num w:numId="31">
    <w:abstractNumId w:val="4"/>
  </w:num>
  <w:num w:numId="32">
    <w:abstractNumId w:val="26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237AE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4F415D"/>
    <w:rsid w:val="00531BF9"/>
    <w:rsid w:val="00556FA2"/>
    <w:rsid w:val="005665DD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372E2"/>
    <w:rsid w:val="00757887"/>
    <w:rsid w:val="007A5CBE"/>
    <w:rsid w:val="007A6BFC"/>
    <w:rsid w:val="007F2CB9"/>
    <w:rsid w:val="00805BD8"/>
    <w:rsid w:val="008526EE"/>
    <w:rsid w:val="00880097"/>
    <w:rsid w:val="008B5957"/>
    <w:rsid w:val="008C3922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85584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C00E81"/>
    <w:rsid w:val="00C57FAA"/>
    <w:rsid w:val="00C648E8"/>
    <w:rsid w:val="00CA138C"/>
    <w:rsid w:val="00CB4717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77202"/>
    <w:rsid w:val="00EA5374"/>
    <w:rsid w:val="00EF18ED"/>
    <w:rsid w:val="00F27036"/>
    <w:rsid w:val="00F54EC2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99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A8558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&#1089;&#1077;&#1089;&#1089;&#1080;&#1103;%202020/&#1087;&#1086;&#1075;&#1088;&#1077;&#1073;&#1077;&#1085;&#1080;&#1077;/2019%20&#1075;&#1086;&#1076;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cp:lastPrinted>2021-06-29T11:48:00Z</cp:lastPrinted>
  <dcterms:created xsi:type="dcterms:W3CDTF">2022-06-02T06:18:00Z</dcterms:created>
  <dcterms:modified xsi:type="dcterms:W3CDTF">2023-02-22T05:54:00Z</dcterms:modified>
</cp:coreProperties>
</file>