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9D3" w:rsidRPr="004739D3" w:rsidRDefault="004739D3" w:rsidP="004739D3">
      <w:pPr>
        <w:spacing w:line="276" w:lineRule="auto"/>
        <w:ind w:firstLine="720"/>
        <w:jc w:val="center"/>
        <w:rPr>
          <w:b/>
          <w:color w:val="000000"/>
          <w:sz w:val="28"/>
          <w:szCs w:val="28"/>
        </w:rPr>
      </w:pPr>
      <w:r w:rsidRPr="004739D3">
        <w:rPr>
          <w:b/>
          <w:color w:val="000000"/>
          <w:sz w:val="28"/>
          <w:szCs w:val="28"/>
        </w:rPr>
        <w:t>240 семей Мордовии решили потратить средства материнского капитала на образование детей.</w:t>
      </w:r>
    </w:p>
    <w:p w:rsidR="004739D3" w:rsidRDefault="004739D3" w:rsidP="00671BA4">
      <w:pPr>
        <w:spacing w:line="276" w:lineRule="auto"/>
        <w:ind w:firstLine="720"/>
        <w:jc w:val="both"/>
        <w:rPr>
          <w:color w:val="000000"/>
          <w:sz w:val="28"/>
          <w:szCs w:val="28"/>
        </w:rPr>
      </w:pPr>
    </w:p>
    <w:p w:rsidR="00776898" w:rsidRPr="00671BA4" w:rsidRDefault="001D5F2E" w:rsidP="00671BA4">
      <w:pPr>
        <w:spacing w:line="276" w:lineRule="auto"/>
        <w:ind w:firstLine="720"/>
        <w:jc w:val="both"/>
        <w:rPr>
          <w:rFonts w:eastAsiaTheme="minorHAnsi"/>
          <w:sz w:val="28"/>
          <w:szCs w:val="28"/>
          <w:lang w:eastAsia="en-US"/>
        </w:rPr>
      </w:pPr>
      <w:r w:rsidRPr="00671BA4">
        <w:rPr>
          <w:color w:val="000000"/>
          <w:sz w:val="28"/>
          <w:szCs w:val="28"/>
        </w:rPr>
        <w:t xml:space="preserve">С начала действия программы поддержки семей, имеющих детей в Мордовии сертификат на материнский (семейный) капитал получили 20 тысяч 939 семей. Из них </w:t>
      </w:r>
      <w:r w:rsidRPr="00671BA4">
        <w:rPr>
          <w:sz w:val="28"/>
          <w:szCs w:val="28"/>
        </w:rPr>
        <w:t xml:space="preserve">8 тысяч 812 уже направили средства материнского капитала на улучшение жилищных условий. 240 семей решили потратить его на образование детей. Что касается последнего, то с 1-го сентября вступил в силу Федеральный Закон №185-ФЗ, который внес некоторые изменения </w:t>
      </w:r>
      <w:r w:rsidR="0022426C" w:rsidRPr="00671BA4">
        <w:rPr>
          <w:sz w:val="28"/>
          <w:szCs w:val="28"/>
        </w:rPr>
        <w:t>в отдельные законодательные акты. Так</w:t>
      </w:r>
      <w:r w:rsidR="007345DB" w:rsidRPr="00671BA4">
        <w:rPr>
          <w:sz w:val="28"/>
          <w:szCs w:val="28"/>
        </w:rPr>
        <w:t>,</w:t>
      </w:r>
      <w:r w:rsidR="0022426C" w:rsidRPr="00671BA4">
        <w:rPr>
          <w:sz w:val="28"/>
          <w:szCs w:val="28"/>
        </w:rPr>
        <w:t xml:space="preserve"> теперь средства материнского (семейного) капитала могут быть направлены на оплату платных услуг</w:t>
      </w:r>
      <w:r w:rsidR="007345DB" w:rsidRPr="00671BA4">
        <w:rPr>
          <w:sz w:val="28"/>
          <w:szCs w:val="28"/>
        </w:rPr>
        <w:t>, тем образовательным организациям,</w:t>
      </w:r>
      <w:r w:rsidR="00776898" w:rsidRPr="00671BA4">
        <w:rPr>
          <w:sz w:val="28"/>
          <w:szCs w:val="28"/>
        </w:rPr>
        <w:t xml:space="preserve"> </w:t>
      </w:r>
      <w:r w:rsidR="00776898" w:rsidRPr="004739D3">
        <w:rPr>
          <w:b/>
          <w:sz w:val="28"/>
          <w:szCs w:val="28"/>
        </w:rPr>
        <w:t xml:space="preserve">образовательные программы которых имеют </w:t>
      </w:r>
      <w:r w:rsidR="007345DB" w:rsidRPr="007345DB">
        <w:rPr>
          <w:rFonts w:eastAsiaTheme="minorHAnsi"/>
          <w:b/>
          <w:sz w:val="28"/>
          <w:szCs w:val="28"/>
          <w:lang w:eastAsia="en-US"/>
        </w:rPr>
        <w:t>государственную аккредитацию</w:t>
      </w:r>
      <w:r w:rsidR="00776898" w:rsidRPr="00671BA4">
        <w:rPr>
          <w:rFonts w:eastAsiaTheme="minorHAnsi"/>
          <w:sz w:val="28"/>
          <w:szCs w:val="28"/>
          <w:lang w:eastAsia="en-US"/>
        </w:rPr>
        <w:t xml:space="preserve">. Ранее было достаточно того, чтобы образовательные услуги оказывали образовательные учреждения, имеющие государственную аккредитацию. </w:t>
      </w:r>
    </w:p>
    <w:p w:rsidR="00671BA4" w:rsidRPr="00671BA4" w:rsidRDefault="00671BA4" w:rsidP="00671BA4">
      <w:pPr>
        <w:spacing w:line="276" w:lineRule="auto"/>
        <w:ind w:firstLine="720"/>
        <w:jc w:val="both"/>
        <w:rPr>
          <w:rFonts w:eastAsiaTheme="minorHAnsi"/>
          <w:sz w:val="28"/>
          <w:szCs w:val="28"/>
          <w:lang w:eastAsia="en-US"/>
        </w:rPr>
      </w:pPr>
      <w:r w:rsidRPr="00671BA4">
        <w:rPr>
          <w:rFonts w:eastAsiaTheme="minorHAnsi"/>
          <w:sz w:val="28"/>
          <w:szCs w:val="28"/>
          <w:lang w:eastAsia="en-US"/>
        </w:rPr>
        <w:t>Тем, кто решил направить средства материнского (семейного) капитала на образование ребенка, следует помнить, что Пенсионный фонд осуществляет перечисление средств на лицевые счета образовательных учреждений в течени</w:t>
      </w:r>
      <w:proofErr w:type="gramStart"/>
      <w:r w:rsidRPr="00671BA4">
        <w:rPr>
          <w:rFonts w:eastAsiaTheme="minorHAnsi"/>
          <w:sz w:val="28"/>
          <w:szCs w:val="28"/>
          <w:lang w:eastAsia="en-US"/>
        </w:rPr>
        <w:t>и</w:t>
      </w:r>
      <w:proofErr w:type="gramEnd"/>
      <w:r w:rsidRPr="00671BA4">
        <w:rPr>
          <w:rFonts w:eastAsiaTheme="minorHAnsi"/>
          <w:sz w:val="28"/>
          <w:szCs w:val="28"/>
          <w:lang w:eastAsia="en-US"/>
        </w:rPr>
        <w:t xml:space="preserve"> </w:t>
      </w:r>
      <w:r w:rsidRPr="004739D3">
        <w:rPr>
          <w:rFonts w:eastAsiaTheme="minorHAnsi"/>
          <w:b/>
          <w:sz w:val="28"/>
          <w:szCs w:val="28"/>
          <w:lang w:eastAsia="en-US"/>
        </w:rPr>
        <w:t>двух месяцев</w:t>
      </w:r>
      <w:r w:rsidRPr="00671BA4">
        <w:rPr>
          <w:color w:val="000000"/>
          <w:sz w:val="28"/>
          <w:szCs w:val="28"/>
        </w:rPr>
        <w:t xml:space="preserve"> со дня принятия заявления о распоряжении средствами. Это может быть первый платеж, а последующие платежи  пойдут  в соответствии со сроками, указанными в договоре на оказание платных образовательных услуг.</w:t>
      </w:r>
    </w:p>
    <w:p w:rsidR="00776898" w:rsidRDefault="00776898" w:rsidP="007345DB">
      <w:pPr>
        <w:ind w:firstLine="720"/>
        <w:jc w:val="both"/>
        <w:rPr>
          <w:rFonts w:ascii="Arial" w:eastAsiaTheme="minorHAnsi" w:hAnsi="Arial" w:cs="Arial"/>
          <w:sz w:val="26"/>
          <w:szCs w:val="26"/>
          <w:lang w:eastAsia="en-US"/>
        </w:rPr>
      </w:pPr>
    </w:p>
    <w:p w:rsidR="00776898" w:rsidRDefault="00776898" w:rsidP="007345DB">
      <w:pPr>
        <w:ind w:firstLine="720"/>
        <w:jc w:val="both"/>
        <w:rPr>
          <w:rFonts w:ascii="Arial" w:eastAsiaTheme="minorHAnsi" w:hAnsi="Arial" w:cs="Arial"/>
          <w:sz w:val="26"/>
          <w:szCs w:val="26"/>
          <w:lang w:eastAsia="en-US"/>
        </w:rPr>
      </w:pPr>
    </w:p>
    <w:p w:rsidR="007345DB" w:rsidRPr="007345DB" w:rsidRDefault="007345DB" w:rsidP="007345DB">
      <w:pPr>
        <w:autoSpaceDE w:val="0"/>
        <w:autoSpaceDN w:val="0"/>
        <w:adjustRightInd w:val="0"/>
        <w:ind w:firstLine="720"/>
        <w:jc w:val="both"/>
        <w:rPr>
          <w:rFonts w:ascii="Arial" w:eastAsiaTheme="minorHAnsi" w:hAnsi="Arial" w:cs="Arial"/>
          <w:sz w:val="26"/>
          <w:szCs w:val="26"/>
          <w:lang w:eastAsia="en-US"/>
        </w:rPr>
      </w:pPr>
    </w:p>
    <w:p w:rsidR="00146F77" w:rsidRDefault="00146F77"/>
    <w:sectPr w:rsidR="00146F77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5F2E"/>
    <w:rsid w:val="00022DED"/>
    <w:rsid w:val="00023C97"/>
    <w:rsid w:val="00024ED7"/>
    <w:rsid w:val="00032641"/>
    <w:rsid w:val="00055780"/>
    <w:rsid w:val="00074572"/>
    <w:rsid w:val="000E616D"/>
    <w:rsid w:val="001463D2"/>
    <w:rsid w:val="00146F77"/>
    <w:rsid w:val="00171025"/>
    <w:rsid w:val="00191B3A"/>
    <w:rsid w:val="00195F93"/>
    <w:rsid w:val="001A367C"/>
    <w:rsid w:val="001B7BFA"/>
    <w:rsid w:val="001C1273"/>
    <w:rsid w:val="001C3423"/>
    <w:rsid w:val="001D5F2E"/>
    <w:rsid w:val="001E5272"/>
    <w:rsid w:val="001F0618"/>
    <w:rsid w:val="0022426C"/>
    <w:rsid w:val="00226DBE"/>
    <w:rsid w:val="00253540"/>
    <w:rsid w:val="002679C4"/>
    <w:rsid w:val="0029291E"/>
    <w:rsid w:val="002A0967"/>
    <w:rsid w:val="00315CE2"/>
    <w:rsid w:val="003171C6"/>
    <w:rsid w:val="00330478"/>
    <w:rsid w:val="00347082"/>
    <w:rsid w:val="003933AE"/>
    <w:rsid w:val="004030DD"/>
    <w:rsid w:val="00405989"/>
    <w:rsid w:val="0045713D"/>
    <w:rsid w:val="00472420"/>
    <w:rsid w:val="004739D3"/>
    <w:rsid w:val="00486F3A"/>
    <w:rsid w:val="004A0D1F"/>
    <w:rsid w:val="004A2FC9"/>
    <w:rsid w:val="00501A88"/>
    <w:rsid w:val="00546C64"/>
    <w:rsid w:val="00557EB0"/>
    <w:rsid w:val="005B1CF5"/>
    <w:rsid w:val="005C2223"/>
    <w:rsid w:val="005D798A"/>
    <w:rsid w:val="00611CBE"/>
    <w:rsid w:val="00626AF4"/>
    <w:rsid w:val="00666879"/>
    <w:rsid w:val="00671BA4"/>
    <w:rsid w:val="00682D64"/>
    <w:rsid w:val="006840BF"/>
    <w:rsid w:val="006C3893"/>
    <w:rsid w:val="006E0094"/>
    <w:rsid w:val="00730347"/>
    <w:rsid w:val="007345DB"/>
    <w:rsid w:val="00776898"/>
    <w:rsid w:val="007805A2"/>
    <w:rsid w:val="007A0136"/>
    <w:rsid w:val="007A15BD"/>
    <w:rsid w:val="007B7712"/>
    <w:rsid w:val="007F5778"/>
    <w:rsid w:val="00831166"/>
    <w:rsid w:val="0086255B"/>
    <w:rsid w:val="008F7365"/>
    <w:rsid w:val="009572E4"/>
    <w:rsid w:val="00977837"/>
    <w:rsid w:val="00987D8E"/>
    <w:rsid w:val="009B4C7A"/>
    <w:rsid w:val="009C116E"/>
    <w:rsid w:val="009C4A17"/>
    <w:rsid w:val="009D0DAF"/>
    <w:rsid w:val="00A25826"/>
    <w:rsid w:val="00A36829"/>
    <w:rsid w:val="00A50E51"/>
    <w:rsid w:val="00AD7FE5"/>
    <w:rsid w:val="00B165E3"/>
    <w:rsid w:val="00B16724"/>
    <w:rsid w:val="00B34982"/>
    <w:rsid w:val="00B543B3"/>
    <w:rsid w:val="00BE2E3E"/>
    <w:rsid w:val="00C0550C"/>
    <w:rsid w:val="00C5671F"/>
    <w:rsid w:val="00C70B0C"/>
    <w:rsid w:val="00C84C5C"/>
    <w:rsid w:val="00CA22B7"/>
    <w:rsid w:val="00D151FB"/>
    <w:rsid w:val="00D86C19"/>
    <w:rsid w:val="00DE2BEF"/>
    <w:rsid w:val="00E21184"/>
    <w:rsid w:val="00E2121E"/>
    <w:rsid w:val="00E51D5C"/>
    <w:rsid w:val="00E9001A"/>
    <w:rsid w:val="00F107BB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F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Мартыненко Светлана Вылериано</cp:lastModifiedBy>
  <cp:revision>2</cp:revision>
  <cp:lastPrinted>2013-09-20T08:04:00Z</cp:lastPrinted>
  <dcterms:created xsi:type="dcterms:W3CDTF">2013-09-20T08:56:00Z</dcterms:created>
  <dcterms:modified xsi:type="dcterms:W3CDTF">2013-09-20T08:56:00Z</dcterms:modified>
</cp:coreProperties>
</file>