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86A" w:rsidRPr="004F576E" w:rsidRDefault="00CB386A" w:rsidP="00CB386A">
      <w:pPr>
        <w:ind w:left="-426"/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 xml:space="preserve">Администрация </w:t>
      </w:r>
      <w:proofErr w:type="spellStart"/>
      <w:r w:rsidRPr="004F576E">
        <w:rPr>
          <w:b/>
          <w:sz w:val="28"/>
          <w:szCs w:val="28"/>
        </w:rPr>
        <w:t>Чамзинского</w:t>
      </w:r>
      <w:proofErr w:type="spellEnd"/>
      <w:r w:rsidRPr="004F576E">
        <w:rPr>
          <w:b/>
          <w:sz w:val="28"/>
          <w:szCs w:val="28"/>
        </w:rPr>
        <w:t xml:space="preserve"> муниципального района</w:t>
      </w:r>
    </w:p>
    <w:p w:rsidR="00CB386A" w:rsidRPr="004F576E" w:rsidRDefault="00CB386A" w:rsidP="00CB386A">
      <w:pPr>
        <w:ind w:left="-426"/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Республики Мордовия</w:t>
      </w:r>
    </w:p>
    <w:p w:rsidR="00CB386A" w:rsidRPr="004F576E" w:rsidRDefault="00CB386A" w:rsidP="00CB386A">
      <w:pPr>
        <w:ind w:left="-426"/>
        <w:jc w:val="center"/>
        <w:rPr>
          <w:b/>
          <w:sz w:val="28"/>
          <w:szCs w:val="28"/>
        </w:rPr>
      </w:pPr>
    </w:p>
    <w:p w:rsidR="00CB386A" w:rsidRPr="004F576E" w:rsidRDefault="00CB386A" w:rsidP="00CB386A">
      <w:pPr>
        <w:ind w:left="-426"/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>ПОСТАНОВЛЕНИЕ</w:t>
      </w:r>
    </w:p>
    <w:p w:rsidR="00CB386A" w:rsidRPr="004F576E" w:rsidRDefault="00CB386A" w:rsidP="00CB386A">
      <w:pPr>
        <w:ind w:left="-426"/>
        <w:jc w:val="center"/>
        <w:rPr>
          <w:sz w:val="28"/>
          <w:szCs w:val="28"/>
        </w:rPr>
      </w:pPr>
    </w:p>
    <w:p w:rsidR="00CB386A" w:rsidRDefault="00CB386A" w:rsidP="00CB386A">
      <w:pPr>
        <w:ind w:left="-426"/>
        <w:rPr>
          <w:sz w:val="28"/>
          <w:szCs w:val="28"/>
        </w:rPr>
      </w:pPr>
      <w:r>
        <w:rPr>
          <w:sz w:val="28"/>
          <w:szCs w:val="28"/>
        </w:rPr>
        <w:t xml:space="preserve">01.11.2022 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</w:t>
      </w:r>
      <w:r w:rsidRPr="004F576E">
        <w:rPr>
          <w:sz w:val="28"/>
          <w:szCs w:val="28"/>
        </w:rPr>
        <w:t>№</w:t>
      </w:r>
      <w:r>
        <w:rPr>
          <w:sz w:val="28"/>
          <w:szCs w:val="28"/>
        </w:rPr>
        <w:t xml:space="preserve"> 836</w:t>
      </w:r>
    </w:p>
    <w:p w:rsidR="00CB386A" w:rsidRDefault="00CB386A" w:rsidP="00CB386A">
      <w:pPr>
        <w:ind w:left="-426"/>
        <w:jc w:val="center"/>
        <w:rPr>
          <w:sz w:val="28"/>
          <w:szCs w:val="28"/>
        </w:rPr>
      </w:pPr>
    </w:p>
    <w:p w:rsidR="00CB386A" w:rsidRPr="004F576E" w:rsidRDefault="00CB386A" w:rsidP="00CB386A">
      <w:pPr>
        <w:ind w:left="-426"/>
        <w:jc w:val="center"/>
        <w:rPr>
          <w:sz w:val="28"/>
          <w:szCs w:val="28"/>
        </w:rPr>
      </w:pPr>
      <w:proofErr w:type="spellStart"/>
      <w:r w:rsidRPr="004F576E">
        <w:rPr>
          <w:sz w:val="28"/>
          <w:szCs w:val="28"/>
        </w:rPr>
        <w:t>рп</w:t>
      </w:r>
      <w:proofErr w:type="spellEnd"/>
      <w:r w:rsidRPr="004F576E">
        <w:rPr>
          <w:sz w:val="28"/>
          <w:szCs w:val="28"/>
        </w:rPr>
        <w:t>. Чамзинка</w:t>
      </w:r>
    </w:p>
    <w:p w:rsidR="00CB386A" w:rsidRDefault="00CB386A" w:rsidP="00CB386A">
      <w:pPr>
        <w:ind w:left="-426"/>
        <w:jc w:val="center"/>
        <w:rPr>
          <w:b/>
          <w:sz w:val="28"/>
          <w:szCs w:val="28"/>
        </w:rPr>
      </w:pPr>
    </w:p>
    <w:p w:rsidR="00CB386A" w:rsidRDefault="00CB386A" w:rsidP="00CB386A">
      <w:pPr>
        <w:ind w:left="-426"/>
        <w:jc w:val="center"/>
        <w:rPr>
          <w:b/>
          <w:sz w:val="28"/>
          <w:szCs w:val="28"/>
        </w:rPr>
      </w:pPr>
      <w:r w:rsidRPr="004F576E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Положение о представлении лицами, замещающими должности муниципальной службы в администрации 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</w:t>
      </w:r>
      <w:r w:rsidRPr="004F576E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, сведений о своих расходах, а также о расходах своих супруги (супруга) и несовершеннолетних детей, утвержденное постановлением Администрации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от 05.04.2013 № 320 </w:t>
      </w:r>
      <w:r w:rsidRPr="004F576E">
        <w:rPr>
          <w:b/>
          <w:sz w:val="28"/>
          <w:szCs w:val="28"/>
        </w:rPr>
        <w:t xml:space="preserve"> </w:t>
      </w:r>
    </w:p>
    <w:p w:rsidR="00CB386A" w:rsidRDefault="00CB386A" w:rsidP="00CB386A">
      <w:pPr>
        <w:ind w:left="-426"/>
        <w:rPr>
          <w:sz w:val="28"/>
          <w:szCs w:val="28"/>
        </w:rPr>
      </w:pPr>
    </w:p>
    <w:p w:rsidR="00CB386A" w:rsidRDefault="00CB386A" w:rsidP="00CB386A">
      <w:pPr>
        <w:ind w:left="-426" w:right="-190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нормативных правовых актов в соответствие с действующим законодательством, на основании </w:t>
      </w:r>
      <w:r w:rsidRPr="00274E26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274E26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274E26">
        <w:rPr>
          <w:sz w:val="28"/>
          <w:szCs w:val="28"/>
        </w:rPr>
        <w:t xml:space="preserve"> </w:t>
      </w:r>
      <w:r w:rsidRPr="00D0647A">
        <w:rPr>
          <w:sz w:val="28"/>
          <w:szCs w:val="28"/>
        </w:rPr>
        <w:t>от 3 декабря 2012 г. N 230-ФЗ</w:t>
      </w:r>
      <w:r>
        <w:rPr>
          <w:sz w:val="28"/>
          <w:szCs w:val="28"/>
        </w:rPr>
        <w:t xml:space="preserve"> </w:t>
      </w:r>
      <w:r w:rsidRPr="00D0647A">
        <w:rPr>
          <w:sz w:val="28"/>
          <w:szCs w:val="28"/>
        </w:rPr>
        <w:t xml:space="preserve">"О </w:t>
      </w:r>
      <w:proofErr w:type="gramStart"/>
      <w:r w:rsidRPr="00D0647A">
        <w:rPr>
          <w:sz w:val="28"/>
          <w:szCs w:val="28"/>
        </w:rPr>
        <w:t>контроле за</w:t>
      </w:r>
      <w:proofErr w:type="gramEnd"/>
      <w:r w:rsidRPr="00D0647A">
        <w:rPr>
          <w:sz w:val="28"/>
          <w:szCs w:val="28"/>
        </w:rPr>
        <w:t xml:space="preserve"> соответствием расходов лиц, замещающих государственные должности, и иных лиц их доходам"</w:t>
      </w:r>
      <w:r>
        <w:rPr>
          <w:sz w:val="28"/>
          <w:szCs w:val="28"/>
        </w:rPr>
        <w:t xml:space="preserve">, 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B386A" w:rsidRDefault="00CB386A" w:rsidP="00CB386A">
      <w:pPr>
        <w:ind w:left="-426" w:right="-190"/>
        <w:rPr>
          <w:sz w:val="28"/>
          <w:szCs w:val="28"/>
        </w:rPr>
      </w:pPr>
    </w:p>
    <w:p w:rsidR="00CB386A" w:rsidRDefault="00CB386A" w:rsidP="00CB386A">
      <w:pPr>
        <w:ind w:left="-426" w:right="-19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B386A" w:rsidRDefault="00CB386A" w:rsidP="00CB386A">
      <w:pPr>
        <w:ind w:left="-426" w:right="-190"/>
        <w:rPr>
          <w:sz w:val="28"/>
          <w:szCs w:val="28"/>
        </w:rPr>
      </w:pPr>
    </w:p>
    <w:p w:rsidR="00CB386A" w:rsidRDefault="00CB386A" w:rsidP="00CB386A">
      <w:pPr>
        <w:ind w:left="-426" w:right="-19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следующие изменения в </w:t>
      </w:r>
      <w:r w:rsidRPr="00D0647A">
        <w:rPr>
          <w:sz w:val="28"/>
          <w:szCs w:val="28"/>
        </w:rPr>
        <w:t xml:space="preserve">Положение о представлении лицами, замещающими должности муниципальной службы в администрации  </w:t>
      </w:r>
      <w:proofErr w:type="spellStart"/>
      <w:r w:rsidRPr="00D0647A">
        <w:rPr>
          <w:sz w:val="28"/>
          <w:szCs w:val="28"/>
        </w:rPr>
        <w:t>Чамзинского</w:t>
      </w:r>
      <w:proofErr w:type="spellEnd"/>
      <w:r w:rsidRPr="00D0647A">
        <w:rPr>
          <w:sz w:val="28"/>
          <w:szCs w:val="28"/>
        </w:rPr>
        <w:t xml:space="preserve"> муниципального района, сведений о своих расходах, а также о расходах своих супруги (супруга) и несовершеннолетних детей, утвержденное постановлением Администрации </w:t>
      </w:r>
      <w:proofErr w:type="spellStart"/>
      <w:r w:rsidRPr="00D0647A">
        <w:rPr>
          <w:sz w:val="28"/>
          <w:szCs w:val="28"/>
        </w:rPr>
        <w:t>Чамзинского</w:t>
      </w:r>
      <w:proofErr w:type="spellEnd"/>
      <w:r w:rsidRPr="00D0647A">
        <w:rPr>
          <w:sz w:val="28"/>
          <w:szCs w:val="28"/>
        </w:rPr>
        <w:t xml:space="preserve"> муниципального района от 05.04.2013 № 320</w:t>
      </w:r>
      <w:r>
        <w:rPr>
          <w:sz w:val="28"/>
          <w:szCs w:val="28"/>
        </w:rPr>
        <w:t>:</w:t>
      </w:r>
      <w:r w:rsidRPr="00F4790C">
        <w:rPr>
          <w:sz w:val="28"/>
          <w:szCs w:val="28"/>
        </w:rPr>
        <w:t xml:space="preserve"> </w:t>
      </w:r>
    </w:p>
    <w:p w:rsidR="00CB386A" w:rsidRDefault="00CB386A" w:rsidP="00CB386A">
      <w:pPr>
        <w:ind w:left="-426" w:right="-190"/>
        <w:jc w:val="both"/>
        <w:rPr>
          <w:sz w:val="28"/>
          <w:szCs w:val="28"/>
        </w:rPr>
      </w:pPr>
      <w:r>
        <w:rPr>
          <w:sz w:val="28"/>
          <w:szCs w:val="28"/>
        </w:rPr>
        <w:t>1.1. Пункт 4 изложить в новой редакции:</w:t>
      </w:r>
    </w:p>
    <w:p w:rsidR="00CB386A" w:rsidRDefault="00CB386A" w:rsidP="00CB386A">
      <w:pPr>
        <w:ind w:left="-426" w:right="-19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«Муниципальные служащие обязаны </w:t>
      </w:r>
      <w:r w:rsidRPr="00CF389E">
        <w:rPr>
          <w:sz w:val="28"/>
          <w:szCs w:val="28"/>
        </w:rPr>
        <w:t>ежегодно в сроки, установленные для представления сведений о доходах, об имуществе и обязательствах имущественного характера, представлять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</w:t>
      </w:r>
      <w:proofErr w:type="gramEnd"/>
      <w:r w:rsidRPr="00CF389E">
        <w:rPr>
          <w:sz w:val="28"/>
          <w:szCs w:val="28"/>
        </w:rPr>
        <w:t xml:space="preserve">, </w:t>
      </w:r>
      <w:proofErr w:type="gramStart"/>
      <w:r w:rsidRPr="00CF389E">
        <w:rPr>
          <w:sz w:val="28"/>
          <w:szCs w:val="28"/>
        </w:rPr>
        <w:t>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</w:t>
      </w:r>
      <w:r>
        <w:rPr>
          <w:sz w:val="28"/>
          <w:szCs w:val="28"/>
        </w:rPr>
        <w:t>»</w:t>
      </w:r>
      <w:r w:rsidRPr="00CF389E">
        <w:rPr>
          <w:sz w:val="28"/>
          <w:szCs w:val="28"/>
        </w:rPr>
        <w:t>.</w:t>
      </w:r>
      <w:proofErr w:type="gramEnd"/>
    </w:p>
    <w:p w:rsidR="00CB386A" w:rsidRDefault="00CB386A" w:rsidP="00CB386A">
      <w:pPr>
        <w:ind w:left="-426" w:right="-190"/>
        <w:jc w:val="both"/>
        <w:rPr>
          <w:sz w:val="28"/>
          <w:szCs w:val="28"/>
        </w:rPr>
      </w:pPr>
      <w:r>
        <w:rPr>
          <w:sz w:val="28"/>
          <w:szCs w:val="28"/>
        </w:rPr>
        <w:t>1.2. Пункт 11 изложить в новой редакции:</w:t>
      </w:r>
    </w:p>
    <w:p w:rsidR="00CB386A" w:rsidRDefault="00CB386A" w:rsidP="00CB386A">
      <w:pPr>
        <w:ind w:left="-426" w:right="-190"/>
        <w:jc w:val="both"/>
        <w:rPr>
          <w:sz w:val="28"/>
          <w:szCs w:val="28"/>
        </w:rPr>
      </w:pPr>
      <w:proofErr w:type="gramStart"/>
      <w:r w:rsidRPr="00C96257">
        <w:rPr>
          <w:sz w:val="28"/>
          <w:szCs w:val="28"/>
        </w:rPr>
        <w:lastRenderedPageBreak/>
        <w:t xml:space="preserve">Представленные в соответствии с настоящим </w:t>
      </w:r>
      <w:r>
        <w:rPr>
          <w:sz w:val="28"/>
          <w:szCs w:val="28"/>
        </w:rPr>
        <w:t xml:space="preserve">Положением </w:t>
      </w:r>
      <w:r w:rsidRPr="00C96257">
        <w:rPr>
          <w:sz w:val="28"/>
          <w:szCs w:val="28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одну из должностей, указанных в пункте 1</w:t>
      </w:r>
      <w:proofErr w:type="gramEnd"/>
      <w:r w:rsidRPr="00C96257">
        <w:rPr>
          <w:sz w:val="28"/>
          <w:szCs w:val="28"/>
        </w:rPr>
        <w:t xml:space="preserve"> </w:t>
      </w:r>
      <w:proofErr w:type="gramStart"/>
      <w:r w:rsidRPr="00C96257">
        <w:rPr>
          <w:sz w:val="28"/>
          <w:szCs w:val="28"/>
        </w:rPr>
        <w:t>части 1 статьи 2 настоящего Федерального закона, и его супруги (супруга) за три последних года, предшествующих отчетному периоду, размещаются в информационно-телекоммуникационной сети "Интернет" на официальн</w:t>
      </w:r>
      <w:r>
        <w:rPr>
          <w:sz w:val="28"/>
          <w:szCs w:val="28"/>
        </w:rPr>
        <w:t xml:space="preserve">ом сайте органов местного самоуправления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96257">
        <w:rPr>
          <w:sz w:val="28"/>
          <w:szCs w:val="28"/>
        </w:rPr>
        <w:t>, и предоставляются для опубликования средствам массовой информации в порядке, определяемом нормативными правовыми актами Президента Российской Федерации, иными нормативными правовыми актами Российской Федерации, с соблюдением законодательства Российской Федерации о</w:t>
      </w:r>
      <w:proofErr w:type="gramEnd"/>
      <w:r w:rsidRPr="00C96257">
        <w:rPr>
          <w:sz w:val="28"/>
          <w:szCs w:val="28"/>
        </w:rPr>
        <w:t xml:space="preserve"> государственной тайне и о защите персональных данных</w:t>
      </w:r>
      <w:r>
        <w:rPr>
          <w:sz w:val="28"/>
          <w:szCs w:val="28"/>
        </w:rPr>
        <w:t>».</w:t>
      </w:r>
    </w:p>
    <w:p w:rsidR="00CB386A" w:rsidRDefault="00CB386A" w:rsidP="00CB386A">
      <w:pPr>
        <w:ind w:left="-426" w:right="-190"/>
        <w:jc w:val="both"/>
        <w:rPr>
          <w:sz w:val="28"/>
          <w:szCs w:val="28"/>
        </w:rPr>
      </w:pPr>
      <w:bookmarkStart w:id="0" w:name="sub_4"/>
      <w:r>
        <w:rPr>
          <w:sz w:val="28"/>
          <w:szCs w:val="28"/>
        </w:rPr>
        <w:t>2</w:t>
      </w:r>
      <w:r w:rsidRPr="00FE3159">
        <w:rPr>
          <w:sz w:val="28"/>
          <w:szCs w:val="28"/>
        </w:rPr>
        <w:t xml:space="preserve">. Настоящее постановление вступает в силу после </w:t>
      </w:r>
      <w:r>
        <w:rPr>
          <w:sz w:val="28"/>
          <w:szCs w:val="28"/>
        </w:rPr>
        <w:t xml:space="preserve">дня </w:t>
      </w:r>
      <w:r w:rsidRPr="00FE3159">
        <w:rPr>
          <w:sz w:val="28"/>
          <w:szCs w:val="28"/>
        </w:rPr>
        <w:t xml:space="preserve">его </w:t>
      </w:r>
      <w:r>
        <w:rPr>
          <w:sz w:val="28"/>
          <w:szCs w:val="28"/>
        </w:rPr>
        <w:t xml:space="preserve">официального </w:t>
      </w:r>
      <w:hyperlink r:id="rId4" w:history="1">
        <w:r w:rsidRPr="00FE3159">
          <w:rPr>
            <w:rStyle w:val="a5"/>
            <w:sz w:val="28"/>
            <w:szCs w:val="28"/>
          </w:rPr>
          <w:t>опубликования</w:t>
        </w:r>
      </w:hyperlink>
      <w:r w:rsidRPr="00FE3159">
        <w:rPr>
          <w:sz w:val="28"/>
          <w:szCs w:val="28"/>
        </w:rPr>
        <w:t xml:space="preserve"> в Информационном бюллетене </w:t>
      </w:r>
      <w:proofErr w:type="spellStart"/>
      <w:r w:rsidRPr="00FE3159">
        <w:rPr>
          <w:sz w:val="28"/>
          <w:szCs w:val="28"/>
        </w:rPr>
        <w:t>Чамзинского</w:t>
      </w:r>
      <w:proofErr w:type="spellEnd"/>
      <w:r w:rsidRPr="00FE3159">
        <w:rPr>
          <w:sz w:val="28"/>
          <w:szCs w:val="28"/>
        </w:rPr>
        <w:t xml:space="preserve"> муниципального района</w:t>
      </w:r>
      <w:bookmarkEnd w:id="0"/>
      <w:r>
        <w:rPr>
          <w:sz w:val="28"/>
          <w:szCs w:val="28"/>
        </w:rPr>
        <w:t>.</w:t>
      </w:r>
    </w:p>
    <w:p w:rsidR="00CB386A" w:rsidRDefault="00CB386A" w:rsidP="00CB386A">
      <w:pPr>
        <w:ind w:left="-426" w:right="-190"/>
        <w:jc w:val="both"/>
        <w:rPr>
          <w:sz w:val="28"/>
          <w:szCs w:val="28"/>
        </w:rPr>
      </w:pPr>
    </w:p>
    <w:tbl>
      <w:tblPr>
        <w:tblW w:w="6789" w:type="pct"/>
        <w:tblInd w:w="-318" w:type="dxa"/>
        <w:tblLook w:val="0000"/>
      </w:tblPr>
      <w:tblGrid>
        <w:gridCol w:w="9807"/>
        <w:gridCol w:w="3189"/>
      </w:tblGrid>
      <w:tr w:rsidR="00CB386A" w:rsidRPr="00FE3159" w:rsidTr="00210A7B">
        <w:tc>
          <w:tcPr>
            <w:tcW w:w="3773" w:type="pct"/>
            <w:tcBorders>
              <w:top w:val="nil"/>
              <w:left w:val="nil"/>
              <w:bottom w:val="nil"/>
              <w:right w:val="nil"/>
            </w:tcBorders>
          </w:tcPr>
          <w:p w:rsidR="00CB386A" w:rsidRDefault="00CB386A" w:rsidP="00210A7B">
            <w:pPr>
              <w:pStyle w:val="a7"/>
              <w:ind w:left="-426" w:right="-1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386A" w:rsidRPr="00241027" w:rsidRDefault="00CB386A" w:rsidP="00210A7B">
            <w:pPr>
              <w:ind w:left="-426"/>
              <w:jc w:val="both"/>
            </w:pPr>
          </w:p>
          <w:p w:rsidR="00CB386A" w:rsidRDefault="00CB386A" w:rsidP="00210A7B">
            <w:pPr>
              <w:pStyle w:val="a7"/>
              <w:ind w:left="-108" w:right="-1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3159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315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FE31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B386A" w:rsidRPr="00FE3159" w:rsidRDefault="00CB386A" w:rsidP="00210A7B">
            <w:pPr>
              <w:pStyle w:val="a7"/>
              <w:ind w:left="-108" w:right="-19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3159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Р.А.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Батеряков</w:t>
            </w:r>
            <w:proofErr w:type="spellEnd"/>
          </w:p>
        </w:tc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</w:tcPr>
          <w:p w:rsidR="00CB386A" w:rsidRPr="00FE3159" w:rsidRDefault="00CB386A" w:rsidP="00210A7B">
            <w:pPr>
              <w:pStyle w:val="a6"/>
              <w:ind w:left="-426" w:right="-19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</w:tc>
      </w:tr>
    </w:tbl>
    <w:p w:rsidR="00CB386A" w:rsidRPr="00FE3159" w:rsidRDefault="00CB386A" w:rsidP="00CB386A">
      <w:pPr>
        <w:ind w:left="-426" w:right="-190"/>
        <w:rPr>
          <w:sz w:val="28"/>
          <w:szCs w:val="28"/>
        </w:rPr>
      </w:pPr>
    </w:p>
    <w:p w:rsidR="00CB386A" w:rsidRDefault="00CB386A" w:rsidP="00CB386A">
      <w:pPr>
        <w:tabs>
          <w:tab w:val="left" w:pos="-284"/>
        </w:tabs>
        <w:ind w:left="-426"/>
        <w:jc w:val="both"/>
        <w:rPr>
          <w:b/>
        </w:rPr>
      </w:pPr>
    </w:p>
    <w:p w:rsidR="00EB72D7" w:rsidRPr="00CB386A" w:rsidRDefault="00EB72D7" w:rsidP="00CB386A"/>
    <w:sectPr w:rsidR="00EB72D7" w:rsidRPr="00CB386A" w:rsidSect="0014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14531"/>
    <w:rsid w:val="00000448"/>
    <w:rsid w:val="00010646"/>
    <w:rsid w:val="00057747"/>
    <w:rsid w:val="000E5279"/>
    <w:rsid w:val="000F407A"/>
    <w:rsid w:val="001430B9"/>
    <w:rsid w:val="00151A85"/>
    <w:rsid w:val="002D03E8"/>
    <w:rsid w:val="002D5E33"/>
    <w:rsid w:val="00814531"/>
    <w:rsid w:val="00922306"/>
    <w:rsid w:val="00A061F1"/>
    <w:rsid w:val="00B549A0"/>
    <w:rsid w:val="00BB6057"/>
    <w:rsid w:val="00C0107D"/>
    <w:rsid w:val="00C03356"/>
    <w:rsid w:val="00CB386A"/>
    <w:rsid w:val="00CC6B9B"/>
    <w:rsid w:val="00DB260B"/>
    <w:rsid w:val="00E26414"/>
    <w:rsid w:val="00EB72D7"/>
    <w:rsid w:val="00F26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72D7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EB72D7"/>
    <w:rPr>
      <w:b/>
      <w:bCs/>
    </w:rPr>
  </w:style>
  <w:style w:type="character" w:customStyle="1" w:styleId="a5">
    <w:name w:val="Гипертекстовая ссылка"/>
    <w:qFormat/>
    <w:rsid w:val="00CB386A"/>
    <w:rPr>
      <w:b w:val="0"/>
      <w:bCs w:val="0"/>
      <w:color w:val="106BBE"/>
    </w:rPr>
  </w:style>
  <w:style w:type="paragraph" w:customStyle="1" w:styleId="a6">
    <w:name w:val="Нормальный (таблица)"/>
    <w:basedOn w:val="a"/>
    <w:next w:val="a"/>
    <w:rsid w:val="00CB386A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7">
    <w:name w:val="Прижатый влево"/>
    <w:basedOn w:val="a"/>
    <w:next w:val="a"/>
    <w:uiPriority w:val="99"/>
    <w:rsid w:val="00CB386A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6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5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9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0684183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Novikova</cp:lastModifiedBy>
  <cp:revision>12</cp:revision>
  <dcterms:created xsi:type="dcterms:W3CDTF">2022-10-25T13:21:00Z</dcterms:created>
  <dcterms:modified xsi:type="dcterms:W3CDTF">2022-11-30T13:16:00Z</dcterms:modified>
</cp:coreProperties>
</file>