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5A6" w:rsidRDefault="007A25A6" w:rsidP="007A25A6">
      <w:pPr>
        <w:tabs>
          <w:tab w:val="left" w:pos="0"/>
          <w:tab w:val="left" w:pos="1418"/>
        </w:tabs>
        <w:ind w:right="1558" w:firstLine="426"/>
        <w:jc w:val="center"/>
        <w:rPr>
          <w:sz w:val="28"/>
          <w:szCs w:val="28"/>
        </w:rPr>
      </w:pPr>
      <w:r w:rsidRPr="002F7C65">
        <w:rPr>
          <w:sz w:val="28"/>
          <w:szCs w:val="28"/>
        </w:rPr>
        <w:t xml:space="preserve">Администрация </w:t>
      </w:r>
      <w:proofErr w:type="spellStart"/>
      <w:r w:rsidRPr="002F7C65">
        <w:rPr>
          <w:sz w:val="28"/>
          <w:szCs w:val="28"/>
        </w:rPr>
        <w:t>Чамзинского</w:t>
      </w:r>
      <w:proofErr w:type="spellEnd"/>
      <w:r w:rsidRPr="002F7C65">
        <w:rPr>
          <w:sz w:val="28"/>
          <w:szCs w:val="28"/>
        </w:rPr>
        <w:t xml:space="preserve"> муниципального района</w:t>
      </w:r>
    </w:p>
    <w:p w:rsidR="007A25A6" w:rsidRDefault="007A25A6" w:rsidP="007A25A6">
      <w:pPr>
        <w:tabs>
          <w:tab w:val="left" w:pos="0"/>
          <w:tab w:val="left" w:pos="1418"/>
        </w:tabs>
        <w:ind w:right="1558" w:firstLine="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Республики Мордовия</w:t>
      </w:r>
    </w:p>
    <w:p w:rsidR="007A25A6" w:rsidRPr="00561FDA" w:rsidRDefault="007A25A6" w:rsidP="007A25A6">
      <w:pPr>
        <w:tabs>
          <w:tab w:val="left" w:pos="0"/>
          <w:tab w:val="left" w:pos="1418"/>
        </w:tabs>
        <w:ind w:right="1558" w:firstLine="426"/>
        <w:jc w:val="center"/>
        <w:rPr>
          <w:sz w:val="28"/>
          <w:szCs w:val="28"/>
        </w:rPr>
      </w:pPr>
      <w:r w:rsidRPr="002F7C65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</w:t>
      </w:r>
    </w:p>
    <w:p w:rsidR="007A25A6" w:rsidRDefault="007A25A6" w:rsidP="007A25A6">
      <w:pPr>
        <w:tabs>
          <w:tab w:val="left" w:pos="0"/>
          <w:tab w:val="left" w:pos="1276"/>
        </w:tabs>
        <w:ind w:right="-1" w:firstLine="426"/>
        <w:jc w:val="center"/>
        <w:rPr>
          <w:sz w:val="28"/>
          <w:szCs w:val="28"/>
        </w:rPr>
      </w:pPr>
      <w:r w:rsidRPr="00561FDA">
        <w:rPr>
          <w:sz w:val="28"/>
          <w:szCs w:val="28"/>
        </w:rPr>
        <w:t>ПОСТАНОВЛЕНИЕ</w:t>
      </w:r>
    </w:p>
    <w:p w:rsidR="007A25A6" w:rsidRPr="00561FDA" w:rsidRDefault="007A25A6" w:rsidP="007A25A6">
      <w:pPr>
        <w:tabs>
          <w:tab w:val="left" w:pos="0"/>
          <w:tab w:val="left" w:pos="1276"/>
        </w:tabs>
        <w:ind w:right="-1"/>
        <w:rPr>
          <w:sz w:val="28"/>
          <w:szCs w:val="28"/>
        </w:rPr>
      </w:pPr>
      <w:r>
        <w:rPr>
          <w:sz w:val="28"/>
          <w:szCs w:val="28"/>
        </w:rPr>
        <w:t xml:space="preserve">« 21» ноября </w:t>
      </w:r>
      <w:r w:rsidRPr="00561FDA">
        <w:rPr>
          <w:sz w:val="28"/>
          <w:szCs w:val="28"/>
        </w:rPr>
        <w:t xml:space="preserve">2022г.                                                                       </w:t>
      </w:r>
      <w:r>
        <w:rPr>
          <w:sz w:val="28"/>
          <w:szCs w:val="28"/>
        </w:rPr>
        <w:t xml:space="preserve">                           </w:t>
      </w:r>
      <w:r w:rsidRPr="00561FDA">
        <w:rPr>
          <w:sz w:val="28"/>
          <w:szCs w:val="28"/>
        </w:rPr>
        <w:t>№</w:t>
      </w:r>
      <w:r>
        <w:rPr>
          <w:sz w:val="28"/>
          <w:szCs w:val="28"/>
        </w:rPr>
        <w:t>894</w:t>
      </w:r>
    </w:p>
    <w:p w:rsidR="007A25A6" w:rsidRPr="00561FDA" w:rsidRDefault="007A25A6" w:rsidP="007A25A6">
      <w:pPr>
        <w:tabs>
          <w:tab w:val="left" w:pos="0"/>
          <w:tab w:val="left" w:pos="1276"/>
        </w:tabs>
        <w:ind w:right="-1" w:firstLine="426"/>
        <w:jc w:val="center"/>
        <w:rPr>
          <w:sz w:val="28"/>
          <w:szCs w:val="28"/>
        </w:rPr>
      </w:pPr>
      <w:r w:rsidRPr="00561FDA">
        <w:rPr>
          <w:sz w:val="28"/>
          <w:szCs w:val="28"/>
        </w:rPr>
        <w:t>р.п. Чамзинка</w:t>
      </w:r>
    </w:p>
    <w:p w:rsidR="007A25A6" w:rsidRDefault="007A25A6" w:rsidP="007A25A6">
      <w:pPr>
        <w:tabs>
          <w:tab w:val="left" w:pos="0"/>
          <w:tab w:val="left" w:pos="1276"/>
        </w:tabs>
        <w:ind w:firstLine="426"/>
        <w:jc w:val="center"/>
        <w:rPr>
          <w:b/>
          <w:sz w:val="28"/>
          <w:szCs w:val="28"/>
        </w:rPr>
      </w:pPr>
    </w:p>
    <w:p w:rsidR="007A25A6" w:rsidRDefault="007A25A6" w:rsidP="007A25A6">
      <w:pPr>
        <w:tabs>
          <w:tab w:val="left" w:pos="0"/>
          <w:tab w:val="left" w:pos="1276"/>
        </w:tabs>
        <w:ind w:firstLine="426"/>
        <w:jc w:val="center"/>
        <w:rPr>
          <w:b/>
          <w:sz w:val="28"/>
          <w:szCs w:val="28"/>
        </w:rPr>
      </w:pPr>
      <w:r w:rsidRPr="002566DA">
        <w:rPr>
          <w:b/>
          <w:sz w:val="28"/>
          <w:szCs w:val="28"/>
        </w:rPr>
        <w:t xml:space="preserve">Об утверждении карты </w:t>
      </w:r>
      <w:proofErr w:type="spellStart"/>
      <w:r w:rsidRPr="002566DA">
        <w:rPr>
          <w:b/>
          <w:sz w:val="28"/>
          <w:szCs w:val="28"/>
        </w:rPr>
        <w:t>компла</w:t>
      </w:r>
      <w:r>
        <w:rPr>
          <w:b/>
          <w:sz w:val="28"/>
          <w:szCs w:val="28"/>
        </w:rPr>
        <w:t>енс-рисков</w:t>
      </w:r>
      <w:proofErr w:type="spellEnd"/>
      <w:r>
        <w:rPr>
          <w:b/>
          <w:sz w:val="28"/>
          <w:szCs w:val="28"/>
        </w:rPr>
        <w:t>, Плана мероприятий («дорожной карты»</w:t>
      </w:r>
      <w:r w:rsidRPr="002566DA">
        <w:rPr>
          <w:b/>
          <w:sz w:val="28"/>
          <w:szCs w:val="28"/>
        </w:rPr>
        <w:t xml:space="preserve">) по снижению </w:t>
      </w:r>
      <w:proofErr w:type="spellStart"/>
      <w:r w:rsidRPr="002566DA">
        <w:rPr>
          <w:b/>
          <w:sz w:val="28"/>
          <w:szCs w:val="28"/>
        </w:rPr>
        <w:t>комплаенс-рисков</w:t>
      </w:r>
      <w:proofErr w:type="spellEnd"/>
      <w:r w:rsidRPr="002566D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нарушения </w:t>
      </w:r>
      <w:r w:rsidRPr="002566DA">
        <w:rPr>
          <w:b/>
          <w:sz w:val="28"/>
          <w:szCs w:val="28"/>
        </w:rPr>
        <w:t>ант</w:t>
      </w:r>
      <w:r>
        <w:rPr>
          <w:b/>
          <w:sz w:val="28"/>
          <w:szCs w:val="28"/>
        </w:rPr>
        <w:t>имонопольного законодательства А</w:t>
      </w:r>
      <w:r w:rsidRPr="002566DA">
        <w:rPr>
          <w:b/>
          <w:sz w:val="28"/>
          <w:szCs w:val="28"/>
        </w:rPr>
        <w:t xml:space="preserve">дминистрации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</w:t>
      </w:r>
      <w:r w:rsidRPr="002566DA">
        <w:rPr>
          <w:b/>
          <w:sz w:val="28"/>
          <w:szCs w:val="28"/>
        </w:rPr>
        <w:t>муниципаль</w:t>
      </w:r>
      <w:r>
        <w:rPr>
          <w:b/>
          <w:sz w:val="28"/>
          <w:szCs w:val="28"/>
        </w:rPr>
        <w:t>ного района Республики Мордовия</w:t>
      </w:r>
    </w:p>
    <w:p w:rsidR="007A25A6" w:rsidRDefault="007A25A6" w:rsidP="007A25A6">
      <w:pPr>
        <w:tabs>
          <w:tab w:val="left" w:pos="0"/>
          <w:tab w:val="left" w:pos="1276"/>
        </w:tabs>
        <w:ind w:firstLine="426"/>
        <w:jc w:val="center"/>
        <w:rPr>
          <w:b/>
          <w:sz w:val="28"/>
          <w:szCs w:val="28"/>
        </w:rPr>
      </w:pPr>
    </w:p>
    <w:p w:rsidR="007A25A6" w:rsidRDefault="007A25A6" w:rsidP="007A25A6">
      <w:pPr>
        <w:tabs>
          <w:tab w:val="left" w:pos="0"/>
          <w:tab w:val="left" w:pos="1276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 w:rsidRPr="002566DA">
        <w:rPr>
          <w:sz w:val="28"/>
          <w:szCs w:val="28"/>
        </w:rPr>
        <w:t>В соответствии с Указом Президента Российской Федерации от 21 декабря 2017 г. N 618 "Об основных направлениях государственной политики по развитию конкуренции", распоряжением Правительства Российской Федерации от 18 октября 2018 г. N 2258-р "Об утверждении методических рекомендаций по созданию и организации федеральными органами исполнительной власти системы внутреннего обеспечения требованиям антимонопольного законодательства", распоряжением Правительства Республики Мордови</w:t>
      </w:r>
      <w:r>
        <w:rPr>
          <w:sz w:val="28"/>
          <w:szCs w:val="28"/>
        </w:rPr>
        <w:t>я от 18 февраля 2019 года</w:t>
      </w:r>
      <w:proofErr w:type="gramEnd"/>
      <w:r>
        <w:rPr>
          <w:sz w:val="28"/>
          <w:szCs w:val="28"/>
        </w:rPr>
        <w:t xml:space="preserve"> N 135-</w:t>
      </w:r>
      <w:r w:rsidRPr="002566DA">
        <w:rPr>
          <w:sz w:val="28"/>
          <w:szCs w:val="28"/>
        </w:rPr>
        <w:t>Р</w:t>
      </w:r>
      <w:r>
        <w:rPr>
          <w:sz w:val="28"/>
          <w:szCs w:val="28"/>
        </w:rPr>
        <w:t>, А</w:t>
      </w:r>
      <w:r w:rsidRPr="002566DA">
        <w:rPr>
          <w:sz w:val="28"/>
          <w:szCs w:val="28"/>
        </w:rPr>
        <w:t xml:space="preserve">дминистрация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</w:t>
      </w:r>
      <w:r w:rsidRPr="002566DA">
        <w:rPr>
          <w:sz w:val="28"/>
          <w:szCs w:val="28"/>
        </w:rPr>
        <w:t>муниципального района</w:t>
      </w:r>
    </w:p>
    <w:p w:rsidR="007A25A6" w:rsidRPr="00561FDA" w:rsidRDefault="007A25A6" w:rsidP="007A25A6">
      <w:pPr>
        <w:tabs>
          <w:tab w:val="left" w:pos="0"/>
          <w:tab w:val="left" w:pos="1276"/>
        </w:tabs>
        <w:ind w:right="-1" w:firstLine="426"/>
        <w:jc w:val="center"/>
        <w:rPr>
          <w:sz w:val="28"/>
          <w:szCs w:val="28"/>
        </w:rPr>
      </w:pPr>
      <w:r w:rsidRPr="002F7C65">
        <w:rPr>
          <w:sz w:val="28"/>
          <w:szCs w:val="28"/>
        </w:rPr>
        <w:t>ПОСТАНОВЛЯЕТ:</w:t>
      </w:r>
    </w:p>
    <w:p w:rsidR="007A25A6" w:rsidRPr="002566DA" w:rsidRDefault="007A25A6" w:rsidP="007A25A6">
      <w:pPr>
        <w:tabs>
          <w:tab w:val="left" w:pos="0"/>
          <w:tab w:val="left" w:pos="567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1.</w:t>
      </w:r>
      <w:r w:rsidRPr="002566DA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Карту </w:t>
      </w:r>
      <w:proofErr w:type="spellStart"/>
      <w:r>
        <w:rPr>
          <w:sz w:val="28"/>
          <w:szCs w:val="28"/>
        </w:rPr>
        <w:t>комплаенс-рисков</w:t>
      </w:r>
      <w:proofErr w:type="spellEnd"/>
      <w:r>
        <w:rPr>
          <w:sz w:val="28"/>
          <w:szCs w:val="28"/>
        </w:rPr>
        <w:t xml:space="preserve"> А</w:t>
      </w:r>
      <w:r w:rsidRPr="002566DA">
        <w:rPr>
          <w:sz w:val="28"/>
          <w:szCs w:val="28"/>
        </w:rPr>
        <w:t xml:space="preserve">дминистрации </w:t>
      </w:r>
      <w:proofErr w:type="spellStart"/>
      <w:r w:rsidRPr="002566DA">
        <w:rPr>
          <w:sz w:val="28"/>
          <w:szCs w:val="28"/>
        </w:rPr>
        <w:t>Чамзинского</w:t>
      </w:r>
      <w:proofErr w:type="spellEnd"/>
      <w:r w:rsidRPr="002566DA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на 2023год (прилагается)</w:t>
      </w:r>
      <w:r w:rsidRPr="002566DA">
        <w:rPr>
          <w:sz w:val="28"/>
          <w:szCs w:val="28"/>
        </w:rPr>
        <w:t>.</w:t>
      </w:r>
    </w:p>
    <w:p w:rsidR="007A25A6" w:rsidRPr="002566DA" w:rsidRDefault="007A25A6" w:rsidP="007A25A6">
      <w:pPr>
        <w:tabs>
          <w:tab w:val="left" w:pos="0"/>
          <w:tab w:val="left" w:pos="567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Pr="002566DA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 План мероприятий («дорожную карту»</w:t>
      </w:r>
      <w:r w:rsidRPr="002566DA">
        <w:rPr>
          <w:sz w:val="28"/>
          <w:szCs w:val="28"/>
        </w:rPr>
        <w:t>) по снижению рисков нарушения антимонопольного зако</w:t>
      </w:r>
      <w:r>
        <w:rPr>
          <w:sz w:val="28"/>
          <w:szCs w:val="28"/>
        </w:rPr>
        <w:t>нодательства (</w:t>
      </w:r>
      <w:proofErr w:type="spellStart"/>
      <w:r>
        <w:rPr>
          <w:sz w:val="28"/>
          <w:szCs w:val="28"/>
        </w:rPr>
        <w:t>комплаенс-риски</w:t>
      </w:r>
      <w:proofErr w:type="spellEnd"/>
      <w:r>
        <w:rPr>
          <w:sz w:val="28"/>
          <w:szCs w:val="28"/>
        </w:rPr>
        <w:t>) А</w:t>
      </w:r>
      <w:r w:rsidRPr="002566DA">
        <w:rPr>
          <w:sz w:val="28"/>
          <w:szCs w:val="28"/>
        </w:rPr>
        <w:t xml:space="preserve">дминистрации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на 2023</w:t>
      </w:r>
      <w:r w:rsidRPr="002566DA">
        <w:rPr>
          <w:sz w:val="28"/>
          <w:szCs w:val="28"/>
        </w:rPr>
        <w:t xml:space="preserve"> год</w:t>
      </w:r>
      <w:r w:rsidRPr="0080557B">
        <w:rPr>
          <w:sz w:val="28"/>
          <w:szCs w:val="28"/>
        </w:rPr>
        <w:t xml:space="preserve"> (прилагается).</w:t>
      </w:r>
    </w:p>
    <w:p w:rsidR="007A25A6" w:rsidRDefault="007A25A6" w:rsidP="007A25A6">
      <w:pPr>
        <w:tabs>
          <w:tab w:val="left" w:pos="426"/>
          <w:tab w:val="left" w:pos="709"/>
          <w:tab w:val="left" w:pos="993"/>
          <w:tab w:val="left" w:pos="1276"/>
        </w:tabs>
        <w:ind w:right="-1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</w:t>
      </w:r>
      <w:r w:rsidRPr="00561FD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561FDA">
        <w:rPr>
          <w:sz w:val="28"/>
          <w:szCs w:val="28"/>
        </w:rPr>
        <w:t>Настоящее постановление вступает в силу</w:t>
      </w:r>
      <w:r>
        <w:rPr>
          <w:sz w:val="28"/>
          <w:szCs w:val="28"/>
        </w:rPr>
        <w:t xml:space="preserve"> после дня его официального опубликования в Информационном </w:t>
      </w:r>
      <w:r w:rsidRPr="0020781E">
        <w:rPr>
          <w:sz w:val="28"/>
          <w:szCs w:val="28"/>
        </w:rPr>
        <w:t xml:space="preserve">бюллетене </w:t>
      </w:r>
      <w:proofErr w:type="spellStart"/>
      <w:r w:rsidRPr="0020781E">
        <w:rPr>
          <w:sz w:val="28"/>
          <w:szCs w:val="28"/>
        </w:rPr>
        <w:t>Чамзинского</w:t>
      </w:r>
      <w:proofErr w:type="spellEnd"/>
      <w:r w:rsidRPr="0020781E">
        <w:rPr>
          <w:sz w:val="28"/>
          <w:szCs w:val="28"/>
        </w:rPr>
        <w:t xml:space="preserve"> муниципального района.  </w:t>
      </w:r>
    </w:p>
    <w:p w:rsidR="007A25A6" w:rsidRPr="00561FDA" w:rsidRDefault="007A25A6" w:rsidP="007A25A6">
      <w:pPr>
        <w:tabs>
          <w:tab w:val="left" w:pos="426"/>
          <w:tab w:val="left" w:pos="709"/>
          <w:tab w:val="left" w:pos="993"/>
          <w:tab w:val="left" w:pos="1276"/>
        </w:tabs>
        <w:ind w:right="-1"/>
        <w:jc w:val="both"/>
        <w:rPr>
          <w:sz w:val="28"/>
          <w:szCs w:val="28"/>
        </w:rPr>
      </w:pPr>
    </w:p>
    <w:p w:rsidR="007A25A6" w:rsidRPr="00561FDA" w:rsidRDefault="007A25A6" w:rsidP="007A25A6">
      <w:pPr>
        <w:tabs>
          <w:tab w:val="left" w:pos="1276"/>
        </w:tabs>
        <w:ind w:right="-1"/>
        <w:jc w:val="both"/>
        <w:rPr>
          <w:sz w:val="28"/>
          <w:szCs w:val="28"/>
        </w:rPr>
      </w:pPr>
      <w:r w:rsidRPr="00561FDA">
        <w:rPr>
          <w:sz w:val="28"/>
          <w:szCs w:val="28"/>
        </w:rPr>
        <w:t xml:space="preserve">  Глава  </w:t>
      </w:r>
      <w:proofErr w:type="spellStart"/>
      <w:r w:rsidRPr="00561FDA">
        <w:rPr>
          <w:sz w:val="28"/>
          <w:szCs w:val="28"/>
        </w:rPr>
        <w:t>Чамзинского</w:t>
      </w:r>
      <w:proofErr w:type="spellEnd"/>
    </w:p>
    <w:p w:rsidR="007A25A6" w:rsidRPr="00561FDA" w:rsidRDefault="007A25A6" w:rsidP="007A25A6">
      <w:pPr>
        <w:tabs>
          <w:tab w:val="left" w:pos="1276"/>
        </w:tabs>
        <w:jc w:val="both"/>
        <w:rPr>
          <w:sz w:val="28"/>
          <w:szCs w:val="28"/>
        </w:rPr>
      </w:pPr>
      <w:r w:rsidRPr="00561FDA">
        <w:rPr>
          <w:sz w:val="28"/>
          <w:szCs w:val="28"/>
        </w:rPr>
        <w:t xml:space="preserve">  муниципального района                                                                        Р.А. </w:t>
      </w:r>
      <w:proofErr w:type="spellStart"/>
      <w:r w:rsidRPr="00561FDA">
        <w:rPr>
          <w:sz w:val="28"/>
          <w:szCs w:val="28"/>
        </w:rPr>
        <w:t>Батеряков</w:t>
      </w:r>
      <w:proofErr w:type="spellEnd"/>
    </w:p>
    <w:p w:rsidR="007A25A6" w:rsidRDefault="007A25A6" w:rsidP="007A25A6"/>
    <w:p w:rsidR="007A25A6" w:rsidRDefault="007A25A6" w:rsidP="007A25A6"/>
    <w:p w:rsidR="007A25A6" w:rsidRDefault="007A25A6" w:rsidP="007A25A6">
      <w:pPr>
        <w:sectPr w:rsidR="007A25A6" w:rsidSect="00A6401F">
          <w:headerReference w:type="even" r:id="rId5"/>
          <w:headerReference w:type="default" r:id="rId6"/>
          <w:footerReference w:type="default" r:id="rId7"/>
          <w:pgSz w:w="11906" w:h="16838"/>
          <w:pgMar w:top="851" w:right="567" w:bottom="709" w:left="1134" w:header="709" w:footer="709" w:gutter="0"/>
          <w:cols w:space="708"/>
          <w:docGrid w:linePitch="360"/>
        </w:sectPr>
      </w:pPr>
    </w:p>
    <w:p w:rsidR="007A25A6" w:rsidRDefault="007A25A6" w:rsidP="007A25A6"/>
    <w:p w:rsidR="007A25A6" w:rsidRDefault="007A25A6" w:rsidP="007A25A6"/>
    <w:p w:rsidR="007A25A6" w:rsidRDefault="007A25A6" w:rsidP="007A25A6"/>
    <w:p w:rsidR="007A25A6" w:rsidRDefault="007A25A6" w:rsidP="007A25A6">
      <w:pPr>
        <w:ind w:left="11316" w:firstLine="720"/>
        <w:jc w:val="both"/>
      </w:pPr>
      <w:r>
        <w:rPr>
          <w:sz w:val="26"/>
          <w:szCs w:val="26"/>
        </w:rPr>
        <w:t>УТВЕРЖДАЮ</w:t>
      </w:r>
    </w:p>
    <w:p w:rsidR="007A25A6" w:rsidRDefault="007A25A6" w:rsidP="007A25A6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Глава </w:t>
      </w:r>
      <w:proofErr w:type="spellStart"/>
      <w:r>
        <w:rPr>
          <w:sz w:val="26"/>
          <w:szCs w:val="26"/>
        </w:rPr>
        <w:t>Чамзинского</w:t>
      </w:r>
      <w:proofErr w:type="spellEnd"/>
      <w:r>
        <w:rPr>
          <w:sz w:val="26"/>
          <w:szCs w:val="26"/>
        </w:rPr>
        <w:t xml:space="preserve"> </w:t>
      </w:r>
    </w:p>
    <w:p w:rsidR="007A25A6" w:rsidRDefault="007A25A6" w:rsidP="007A25A6">
      <w:pPr>
        <w:ind w:left="11328" w:firstLine="708"/>
        <w:jc w:val="both"/>
        <w:rPr>
          <w:sz w:val="26"/>
          <w:szCs w:val="26"/>
        </w:rPr>
      </w:pPr>
      <w:r>
        <w:rPr>
          <w:sz w:val="26"/>
          <w:szCs w:val="26"/>
        </w:rPr>
        <w:t>муниципального района</w:t>
      </w:r>
    </w:p>
    <w:p w:rsidR="007A25A6" w:rsidRDefault="007A25A6" w:rsidP="007A25A6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Республики Мордовия</w:t>
      </w:r>
      <w:r>
        <w:tab/>
      </w:r>
    </w:p>
    <w:p w:rsidR="007A25A6" w:rsidRDefault="007A25A6" w:rsidP="007A25A6">
      <w:pPr>
        <w:jc w:val="right"/>
      </w:pPr>
      <w:r>
        <w:rPr>
          <w:sz w:val="26"/>
          <w:szCs w:val="26"/>
        </w:rPr>
        <w:t xml:space="preserve">                                                           _______________ Р.А. </w:t>
      </w:r>
      <w:proofErr w:type="spellStart"/>
      <w:r>
        <w:rPr>
          <w:sz w:val="26"/>
          <w:szCs w:val="26"/>
        </w:rPr>
        <w:t>Батеряков</w:t>
      </w:r>
      <w:proofErr w:type="spellEnd"/>
    </w:p>
    <w:p w:rsidR="007A25A6" w:rsidRDefault="007A25A6" w:rsidP="007A25A6">
      <w:pPr>
        <w:jc w:val="right"/>
        <w:rPr>
          <w:sz w:val="26"/>
          <w:szCs w:val="26"/>
        </w:rPr>
      </w:pPr>
    </w:p>
    <w:p w:rsidR="007A25A6" w:rsidRDefault="007A25A6" w:rsidP="007A25A6">
      <w:pPr>
        <w:jc w:val="right"/>
      </w:pPr>
      <w:r>
        <w:rPr>
          <w:sz w:val="26"/>
          <w:szCs w:val="26"/>
        </w:rPr>
        <w:t xml:space="preserve">                                                                                    «    » </w:t>
      </w:r>
      <w:r>
        <w:rPr>
          <w:sz w:val="26"/>
          <w:szCs w:val="26"/>
          <w:u w:val="single"/>
        </w:rPr>
        <w:t xml:space="preserve">                     </w:t>
      </w:r>
      <w:r>
        <w:rPr>
          <w:sz w:val="26"/>
          <w:szCs w:val="26"/>
        </w:rPr>
        <w:t xml:space="preserve"> 2022 г.</w:t>
      </w:r>
    </w:p>
    <w:p w:rsidR="007A25A6" w:rsidRDefault="007A25A6" w:rsidP="007A25A6">
      <w:pPr>
        <w:jc w:val="both"/>
        <w:rPr>
          <w:sz w:val="26"/>
          <w:szCs w:val="26"/>
        </w:rPr>
      </w:pPr>
    </w:p>
    <w:p w:rsidR="007A25A6" w:rsidRDefault="007A25A6" w:rsidP="007A25A6">
      <w:pPr>
        <w:jc w:val="center"/>
        <w:rPr>
          <w:b/>
          <w:sz w:val="26"/>
          <w:szCs w:val="26"/>
        </w:rPr>
      </w:pPr>
      <w:bookmarkStart w:id="0" w:name="_Hlk21618673"/>
      <w:r>
        <w:rPr>
          <w:b/>
          <w:sz w:val="26"/>
          <w:szCs w:val="26"/>
        </w:rPr>
        <w:t>План мероприятий («дорожная карта»)</w:t>
      </w:r>
    </w:p>
    <w:p w:rsidR="007A25A6" w:rsidRDefault="007A25A6" w:rsidP="007A25A6">
      <w:pPr>
        <w:jc w:val="center"/>
      </w:pPr>
      <w:r>
        <w:rPr>
          <w:b/>
          <w:sz w:val="26"/>
          <w:szCs w:val="26"/>
        </w:rPr>
        <w:t xml:space="preserve">по снижению </w:t>
      </w:r>
      <w:proofErr w:type="spellStart"/>
      <w:r>
        <w:rPr>
          <w:b/>
          <w:sz w:val="26"/>
          <w:szCs w:val="26"/>
        </w:rPr>
        <w:t>комплаенс-рисков</w:t>
      </w:r>
      <w:proofErr w:type="spellEnd"/>
      <w:r>
        <w:rPr>
          <w:b/>
          <w:sz w:val="26"/>
          <w:szCs w:val="26"/>
        </w:rPr>
        <w:t xml:space="preserve"> нарушения антимонопольного законодательства </w:t>
      </w:r>
    </w:p>
    <w:p w:rsidR="007A25A6" w:rsidRDefault="007A25A6" w:rsidP="007A25A6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Администрации </w:t>
      </w:r>
      <w:proofErr w:type="spellStart"/>
      <w:r>
        <w:rPr>
          <w:b/>
          <w:sz w:val="26"/>
          <w:szCs w:val="26"/>
        </w:rPr>
        <w:t>Чамзинского</w:t>
      </w:r>
      <w:proofErr w:type="spellEnd"/>
      <w:r>
        <w:rPr>
          <w:b/>
          <w:sz w:val="26"/>
          <w:szCs w:val="26"/>
        </w:rPr>
        <w:t xml:space="preserve"> муниципального района Республики Мордовия</w:t>
      </w:r>
      <w:bookmarkEnd w:id="0"/>
      <w:r>
        <w:rPr>
          <w:b/>
          <w:sz w:val="26"/>
          <w:szCs w:val="26"/>
        </w:rPr>
        <w:t xml:space="preserve"> в 2023 году</w:t>
      </w:r>
    </w:p>
    <w:p w:rsidR="007A25A6" w:rsidRDefault="007A25A6" w:rsidP="007A25A6">
      <w:pPr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4"/>
        <w:gridCol w:w="1827"/>
        <w:gridCol w:w="2210"/>
        <w:gridCol w:w="2171"/>
        <w:gridCol w:w="1091"/>
        <w:gridCol w:w="1608"/>
      </w:tblGrid>
      <w:tr w:rsidR="007A25A6" w:rsidRPr="00DC4038" w:rsidTr="000B015A">
        <w:tc>
          <w:tcPr>
            <w:tcW w:w="858" w:type="dxa"/>
            <w:shd w:val="clear" w:color="auto" w:fill="auto"/>
          </w:tcPr>
          <w:p w:rsidR="007A25A6" w:rsidRPr="00DC4038" w:rsidRDefault="007A25A6" w:rsidP="000B015A">
            <w:pPr>
              <w:jc w:val="center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№</w:t>
            </w:r>
            <w:proofErr w:type="spellStart"/>
            <w:proofErr w:type="gramStart"/>
            <w:r w:rsidRPr="00DC4038">
              <w:rPr>
                <w:sz w:val="26"/>
                <w:szCs w:val="26"/>
              </w:rPr>
              <w:t>п</w:t>
            </w:r>
            <w:proofErr w:type="spellEnd"/>
            <w:proofErr w:type="gramEnd"/>
            <w:r w:rsidRPr="00DC4038">
              <w:rPr>
                <w:sz w:val="26"/>
                <w:szCs w:val="26"/>
              </w:rPr>
              <w:lastRenderedPageBreak/>
              <w:t>/</w:t>
            </w:r>
            <w:proofErr w:type="spellStart"/>
            <w:r w:rsidRPr="00DC4038"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4162" w:type="dxa"/>
            <w:shd w:val="clear" w:color="auto" w:fill="auto"/>
          </w:tcPr>
          <w:p w:rsidR="007A25A6" w:rsidRPr="00DC4038" w:rsidRDefault="007A25A6" w:rsidP="000B015A">
            <w:pPr>
              <w:jc w:val="center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lastRenderedPageBreak/>
              <w:t>Мероприятие</w:t>
            </w:r>
          </w:p>
        </w:tc>
        <w:tc>
          <w:tcPr>
            <w:tcW w:w="2860" w:type="dxa"/>
            <w:shd w:val="clear" w:color="auto" w:fill="auto"/>
          </w:tcPr>
          <w:p w:rsidR="007A25A6" w:rsidRPr="00DC4038" w:rsidRDefault="007A25A6" w:rsidP="000B015A">
            <w:pPr>
              <w:jc w:val="center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Описание </w:t>
            </w:r>
            <w:r w:rsidRPr="00DC4038">
              <w:rPr>
                <w:sz w:val="26"/>
                <w:szCs w:val="26"/>
              </w:rPr>
              <w:lastRenderedPageBreak/>
              <w:t>действий</w:t>
            </w:r>
          </w:p>
        </w:tc>
        <w:tc>
          <w:tcPr>
            <w:tcW w:w="2820" w:type="dxa"/>
            <w:shd w:val="clear" w:color="auto" w:fill="auto"/>
          </w:tcPr>
          <w:p w:rsidR="007A25A6" w:rsidRPr="00DC4038" w:rsidRDefault="007A25A6" w:rsidP="000B015A">
            <w:pPr>
              <w:jc w:val="center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lastRenderedPageBreak/>
              <w:t>Показатель</w:t>
            </w:r>
          </w:p>
        </w:tc>
        <w:tc>
          <w:tcPr>
            <w:tcW w:w="2603" w:type="dxa"/>
            <w:shd w:val="clear" w:color="auto" w:fill="auto"/>
          </w:tcPr>
          <w:p w:rsidR="007A25A6" w:rsidRPr="00DC4038" w:rsidRDefault="007A25A6" w:rsidP="000B015A">
            <w:pPr>
              <w:jc w:val="center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Срок</w:t>
            </w:r>
          </w:p>
        </w:tc>
        <w:tc>
          <w:tcPr>
            <w:tcW w:w="2617" w:type="dxa"/>
            <w:shd w:val="clear" w:color="auto" w:fill="auto"/>
          </w:tcPr>
          <w:p w:rsidR="007A25A6" w:rsidRPr="00DC4038" w:rsidRDefault="007A25A6" w:rsidP="000B015A">
            <w:pPr>
              <w:jc w:val="center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Ответствен</w:t>
            </w:r>
            <w:r w:rsidRPr="00DC4038">
              <w:rPr>
                <w:sz w:val="26"/>
                <w:szCs w:val="26"/>
              </w:rPr>
              <w:lastRenderedPageBreak/>
              <w:t>ный</w:t>
            </w:r>
          </w:p>
        </w:tc>
      </w:tr>
      <w:tr w:rsidR="007A25A6" w:rsidRPr="00DC4038" w:rsidTr="000B015A">
        <w:tc>
          <w:tcPr>
            <w:tcW w:w="858" w:type="dxa"/>
            <w:shd w:val="clear" w:color="auto" w:fill="auto"/>
          </w:tcPr>
          <w:p w:rsidR="007A25A6" w:rsidRPr="00DC4038" w:rsidRDefault="007A25A6" w:rsidP="000B01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4162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Систематическое повышение квалификации муниципальных служащих в части требований о знании и изучении антимонопольного законодательства</w:t>
            </w:r>
          </w:p>
        </w:tc>
        <w:tc>
          <w:tcPr>
            <w:tcW w:w="2860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1. Внесение изменений в должностные регламенты муниципальных служащих Администрации </w:t>
            </w:r>
            <w:proofErr w:type="spellStart"/>
            <w:r w:rsidRPr="00DC4038">
              <w:rPr>
                <w:sz w:val="26"/>
                <w:szCs w:val="26"/>
              </w:rPr>
              <w:t>Чамзинского</w:t>
            </w:r>
            <w:proofErr w:type="spellEnd"/>
            <w:r w:rsidRPr="00DC4038">
              <w:rPr>
                <w:sz w:val="26"/>
                <w:szCs w:val="26"/>
              </w:rPr>
              <w:t xml:space="preserve"> муниципального района в части требований о знании и изучении антимонопольного законодательства</w:t>
            </w:r>
          </w:p>
        </w:tc>
        <w:tc>
          <w:tcPr>
            <w:tcW w:w="2820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Количество муниципальных служащих, прошедших курсы повышения квалификации</w:t>
            </w:r>
          </w:p>
        </w:tc>
        <w:tc>
          <w:tcPr>
            <w:tcW w:w="2603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2617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Руководитель аппарата Администрации </w:t>
            </w:r>
            <w:proofErr w:type="spellStart"/>
            <w:r w:rsidRPr="00DC4038">
              <w:rPr>
                <w:sz w:val="26"/>
                <w:szCs w:val="26"/>
              </w:rPr>
              <w:t>Чамзинского</w:t>
            </w:r>
            <w:proofErr w:type="spellEnd"/>
            <w:r w:rsidRPr="00DC4038">
              <w:rPr>
                <w:sz w:val="26"/>
                <w:szCs w:val="26"/>
              </w:rPr>
              <w:t xml:space="preserve"> муниципального района</w:t>
            </w:r>
          </w:p>
        </w:tc>
      </w:tr>
      <w:tr w:rsidR="007A25A6" w:rsidRPr="00DC4038" w:rsidTr="000B015A">
        <w:tc>
          <w:tcPr>
            <w:tcW w:w="858" w:type="dxa"/>
            <w:shd w:val="clear" w:color="auto" w:fill="auto"/>
          </w:tcPr>
          <w:p w:rsidR="007A25A6" w:rsidRPr="00DC4038" w:rsidRDefault="007A25A6" w:rsidP="000B01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4162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Анализ действующих нормативных правовых актов на предмет соответствия антимонопольному законодательству</w:t>
            </w:r>
          </w:p>
        </w:tc>
        <w:tc>
          <w:tcPr>
            <w:tcW w:w="2860" w:type="dxa"/>
            <w:shd w:val="clear" w:color="auto" w:fill="auto"/>
          </w:tcPr>
          <w:p w:rsidR="007A25A6" w:rsidRPr="00DC4038" w:rsidRDefault="007A25A6" w:rsidP="007A25A6">
            <w:pPr>
              <w:numPr>
                <w:ilvl w:val="0"/>
                <w:numId w:val="3"/>
              </w:numPr>
              <w:tabs>
                <w:tab w:val="clear" w:pos="1575"/>
              </w:tabs>
              <w:ind w:left="-108" w:firstLine="0"/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Разработка и размещение на официальном сайте Администрации </w:t>
            </w:r>
            <w:proofErr w:type="spellStart"/>
            <w:r w:rsidRPr="00DC4038">
              <w:rPr>
                <w:sz w:val="26"/>
                <w:szCs w:val="26"/>
              </w:rPr>
              <w:t>Чамзинского</w:t>
            </w:r>
            <w:proofErr w:type="spellEnd"/>
            <w:r w:rsidRPr="00DC4038">
              <w:rPr>
                <w:sz w:val="26"/>
                <w:szCs w:val="26"/>
              </w:rPr>
              <w:t xml:space="preserve"> муниципального района в сети Интернет исчерпывающего  перечня действующих нормативных правовых актов  Администрации </w:t>
            </w:r>
            <w:proofErr w:type="spellStart"/>
            <w:r w:rsidRPr="00DC4038">
              <w:rPr>
                <w:sz w:val="26"/>
                <w:szCs w:val="26"/>
              </w:rPr>
              <w:t>Чамзинского</w:t>
            </w:r>
            <w:proofErr w:type="spellEnd"/>
            <w:r w:rsidRPr="00DC4038">
              <w:rPr>
                <w:sz w:val="26"/>
                <w:szCs w:val="26"/>
              </w:rPr>
              <w:t xml:space="preserve"> муниципального района на предмет соответствия их антимонопольному законодательству (далее – Перечень актов) с приложением к перечню актов текстов таких актов;</w:t>
            </w:r>
          </w:p>
          <w:p w:rsidR="007A25A6" w:rsidRPr="00DC4038" w:rsidRDefault="007A25A6" w:rsidP="007A25A6">
            <w:pPr>
              <w:numPr>
                <w:ilvl w:val="0"/>
                <w:numId w:val="3"/>
              </w:numPr>
              <w:tabs>
                <w:tab w:val="clear" w:pos="1575"/>
                <w:tab w:val="num" w:pos="-83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Размещение на официальном </w:t>
            </w:r>
            <w:r w:rsidRPr="00DC4038">
              <w:rPr>
                <w:sz w:val="26"/>
                <w:szCs w:val="26"/>
              </w:rPr>
              <w:lastRenderedPageBreak/>
              <w:t xml:space="preserve">сайте администрации </w:t>
            </w:r>
            <w:proofErr w:type="spellStart"/>
            <w:r w:rsidRPr="00DC4038">
              <w:rPr>
                <w:sz w:val="26"/>
                <w:szCs w:val="26"/>
              </w:rPr>
              <w:t>Чамзинского</w:t>
            </w:r>
            <w:proofErr w:type="spellEnd"/>
            <w:r w:rsidRPr="00DC4038">
              <w:rPr>
                <w:sz w:val="26"/>
                <w:szCs w:val="26"/>
              </w:rPr>
              <w:t xml:space="preserve"> муниципального района уведомления о начале сбора замечаний и предложений организаций и граждан по Перечню актов;</w:t>
            </w:r>
          </w:p>
          <w:p w:rsidR="007A25A6" w:rsidRPr="00DC4038" w:rsidRDefault="007A25A6" w:rsidP="007A25A6">
            <w:pPr>
              <w:numPr>
                <w:ilvl w:val="0"/>
                <w:numId w:val="3"/>
              </w:numPr>
              <w:tabs>
                <w:tab w:val="clear" w:pos="1575"/>
                <w:tab w:val="num" w:pos="-83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Осуществление сбора и проведение анализа представленных замечаний и предложений организаций и граждан по Перечню актов;</w:t>
            </w:r>
          </w:p>
          <w:p w:rsidR="007A25A6" w:rsidRPr="00DC4038" w:rsidRDefault="007A25A6" w:rsidP="007A25A6">
            <w:pPr>
              <w:numPr>
                <w:ilvl w:val="0"/>
                <w:numId w:val="3"/>
              </w:numPr>
              <w:tabs>
                <w:tab w:val="clear" w:pos="1575"/>
                <w:tab w:val="num" w:pos="-83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Представление Главе </w:t>
            </w:r>
            <w:proofErr w:type="spellStart"/>
            <w:r w:rsidRPr="00DC4038">
              <w:rPr>
                <w:sz w:val="26"/>
                <w:szCs w:val="26"/>
              </w:rPr>
              <w:t>Чамзинского</w:t>
            </w:r>
            <w:proofErr w:type="spellEnd"/>
            <w:r w:rsidRPr="00DC4038">
              <w:rPr>
                <w:sz w:val="26"/>
                <w:szCs w:val="26"/>
              </w:rPr>
              <w:t xml:space="preserve"> муниципального района сводного доклада с обоснованием целесообразности (нецелесообразности) внесения изменений </w:t>
            </w:r>
            <w:proofErr w:type="gramStart"/>
            <w:r w:rsidRPr="00DC4038">
              <w:rPr>
                <w:sz w:val="26"/>
                <w:szCs w:val="26"/>
              </w:rPr>
              <w:t>в</w:t>
            </w:r>
            <w:proofErr w:type="gramEnd"/>
            <w:r w:rsidRPr="00DC4038">
              <w:rPr>
                <w:sz w:val="26"/>
                <w:szCs w:val="26"/>
              </w:rPr>
              <w:t xml:space="preserve"> </w:t>
            </w:r>
            <w:proofErr w:type="gramStart"/>
            <w:r w:rsidRPr="00DC4038">
              <w:rPr>
                <w:sz w:val="26"/>
                <w:szCs w:val="26"/>
              </w:rPr>
              <w:t>нормативных</w:t>
            </w:r>
            <w:proofErr w:type="gramEnd"/>
            <w:r w:rsidRPr="00DC4038">
              <w:rPr>
                <w:sz w:val="26"/>
                <w:szCs w:val="26"/>
              </w:rPr>
              <w:t xml:space="preserve"> правовых актов администрации </w:t>
            </w:r>
            <w:proofErr w:type="spellStart"/>
            <w:r w:rsidRPr="00DC4038">
              <w:rPr>
                <w:sz w:val="26"/>
                <w:szCs w:val="26"/>
              </w:rPr>
              <w:t>Чамзинского</w:t>
            </w:r>
            <w:proofErr w:type="spellEnd"/>
            <w:r w:rsidRPr="00DC4038">
              <w:rPr>
                <w:sz w:val="26"/>
                <w:szCs w:val="26"/>
              </w:rPr>
              <w:t xml:space="preserve"> муниципального района</w:t>
            </w:r>
          </w:p>
        </w:tc>
        <w:tc>
          <w:tcPr>
            <w:tcW w:w="2820" w:type="dxa"/>
            <w:shd w:val="clear" w:color="auto" w:fill="auto"/>
          </w:tcPr>
          <w:p w:rsidR="007A25A6" w:rsidRPr="00DC4038" w:rsidRDefault="007A25A6" w:rsidP="007A25A6">
            <w:pPr>
              <w:numPr>
                <w:ilvl w:val="0"/>
                <w:numId w:val="4"/>
              </w:numPr>
              <w:tabs>
                <w:tab w:val="clear" w:pos="900"/>
                <w:tab w:val="num" w:pos="-127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lastRenderedPageBreak/>
              <w:t xml:space="preserve">Исчерпывающий  перечень действующих нормативных правовых актов Администрации </w:t>
            </w:r>
            <w:proofErr w:type="spellStart"/>
            <w:r w:rsidRPr="00DC4038">
              <w:rPr>
                <w:sz w:val="26"/>
                <w:szCs w:val="26"/>
              </w:rPr>
              <w:t>Чамзинского</w:t>
            </w:r>
            <w:proofErr w:type="spellEnd"/>
            <w:r w:rsidRPr="00DC4038">
              <w:rPr>
                <w:sz w:val="26"/>
                <w:szCs w:val="26"/>
              </w:rPr>
              <w:t xml:space="preserve"> муниципального района;</w:t>
            </w:r>
          </w:p>
          <w:p w:rsidR="007A25A6" w:rsidRPr="00DC4038" w:rsidRDefault="007A25A6" w:rsidP="007A25A6">
            <w:pPr>
              <w:numPr>
                <w:ilvl w:val="0"/>
                <w:numId w:val="4"/>
              </w:numPr>
              <w:tabs>
                <w:tab w:val="clear" w:pos="900"/>
                <w:tab w:val="num" w:pos="-127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Сводный доклад с обоснованием целесообразности (нецелесообразности) внесения изменений в НПА администрации </w:t>
            </w:r>
            <w:proofErr w:type="spellStart"/>
            <w:r w:rsidRPr="00DC4038">
              <w:rPr>
                <w:sz w:val="26"/>
                <w:szCs w:val="26"/>
              </w:rPr>
              <w:t>Чамзинского</w:t>
            </w:r>
            <w:proofErr w:type="spellEnd"/>
            <w:r w:rsidRPr="00DC4038">
              <w:rPr>
                <w:sz w:val="26"/>
                <w:szCs w:val="26"/>
              </w:rPr>
              <w:t xml:space="preserve"> муниципального района</w:t>
            </w:r>
          </w:p>
        </w:tc>
        <w:tc>
          <w:tcPr>
            <w:tcW w:w="2603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до 1 ноября 20</w:t>
            </w:r>
            <w:r>
              <w:rPr>
                <w:sz w:val="26"/>
                <w:szCs w:val="26"/>
              </w:rPr>
              <w:t>23</w:t>
            </w:r>
            <w:r w:rsidRPr="00DC4038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2617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Юридический отдел </w:t>
            </w:r>
          </w:p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</w:p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</w:p>
        </w:tc>
      </w:tr>
      <w:tr w:rsidR="007A25A6" w:rsidRPr="00DC4038" w:rsidTr="000B015A">
        <w:tc>
          <w:tcPr>
            <w:tcW w:w="858" w:type="dxa"/>
            <w:shd w:val="clear" w:color="auto" w:fill="auto"/>
          </w:tcPr>
          <w:p w:rsidR="007A25A6" w:rsidRPr="00DC4038" w:rsidRDefault="007A25A6" w:rsidP="000B01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</w:t>
            </w:r>
          </w:p>
        </w:tc>
        <w:tc>
          <w:tcPr>
            <w:tcW w:w="4162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Анализ проектов нормативных правовых актов</w:t>
            </w:r>
          </w:p>
        </w:tc>
        <w:tc>
          <w:tcPr>
            <w:tcW w:w="2860" w:type="dxa"/>
            <w:shd w:val="clear" w:color="auto" w:fill="auto"/>
          </w:tcPr>
          <w:p w:rsidR="007A25A6" w:rsidRPr="00DC4038" w:rsidRDefault="007A25A6" w:rsidP="007A25A6">
            <w:pPr>
              <w:numPr>
                <w:ilvl w:val="0"/>
                <w:numId w:val="5"/>
              </w:numPr>
              <w:tabs>
                <w:tab w:val="clear" w:pos="462"/>
                <w:tab w:val="num" w:pos="-160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Размещение на официальном сайте администрации </w:t>
            </w:r>
            <w:proofErr w:type="spellStart"/>
            <w:r w:rsidRPr="00DC4038">
              <w:rPr>
                <w:sz w:val="26"/>
                <w:szCs w:val="26"/>
              </w:rPr>
              <w:t>Чамзинского</w:t>
            </w:r>
            <w:proofErr w:type="spellEnd"/>
            <w:r w:rsidRPr="00DC4038">
              <w:rPr>
                <w:sz w:val="26"/>
                <w:szCs w:val="26"/>
              </w:rPr>
              <w:t xml:space="preserve"> муниципального района проекта нормативных </w:t>
            </w:r>
            <w:r w:rsidRPr="00DC4038">
              <w:rPr>
                <w:sz w:val="26"/>
                <w:szCs w:val="26"/>
              </w:rPr>
              <w:lastRenderedPageBreak/>
              <w:t>правовых актов с включением в обосновывающие материалы информации, содержащей сведения о реализации предполагаемых решений, в том числе  их влияния на конкуренцию;</w:t>
            </w:r>
          </w:p>
          <w:p w:rsidR="007A25A6" w:rsidRPr="00DC4038" w:rsidRDefault="007A25A6" w:rsidP="007A25A6">
            <w:pPr>
              <w:numPr>
                <w:ilvl w:val="0"/>
                <w:numId w:val="5"/>
              </w:numPr>
              <w:tabs>
                <w:tab w:val="clear" w:pos="462"/>
                <w:tab w:val="num" w:pos="-160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Обеспечение возможности направления замечаний и предложений организаций и граждан с использованием информационно телекоммуникационной сети «Интернет»;</w:t>
            </w:r>
          </w:p>
          <w:p w:rsidR="007A25A6" w:rsidRPr="00DC4038" w:rsidRDefault="007A25A6" w:rsidP="007A25A6">
            <w:pPr>
              <w:numPr>
                <w:ilvl w:val="0"/>
                <w:numId w:val="5"/>
              </w:numPr>
              <w:tabs>
                <w:tab w:val="clear" w:pos="462"/>
                <w:tab w:val="num" w:pos="-160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Организация сбора и оценки поступивших  предложений и замечаний;</w:t>
            </w:r>
          </w:p>
          <w:p w:rsidR="007A25A6" w:rsidRPr="00DC4038" w:rsidRDefault="007A25A6" w:rsidP="007A25A6">
            <w:pPr>
              <w:numPr>
                <w:ilvl w:val="0"/>
                <w:numId w:val="5"/>
              </w:numPr>
              <w:tabs>
                <w:tab w:val="clear" w:pos="462"/>
                <w:tab w:val="num" w:pos="-160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Подготовка справки о выявлении (отсутствии) в проекте нормативного акта положений, противоречащих антимонопольному законодательству</w:t>
            </w:r>
          </w:p>
        </w:tc>
        <w:tc>
          <w:tcPr>
            <w:tcW w:w="2820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lastRenderedPageBreak/>
              <w:t xml:space="preserve">Справка о выявлении (отсутствии) в проекте нормативного акта положений, противоречащих антимонопольному </w:t>
            </w:r>
            <w:r w:rsidRPr="00DC4038">
              <w:rPr>
                <w:sz w:val="26"/>
                <w:szCs w:val="26"/>
              </w:rPr>
              <w:lastRenderedPageBreak/>
              <w:t>законодательству</w:t>
            </w:r>
          </w:p>
        </w:tc>
        <w:tc>
          <w:tcPr>
            <w:tcW w:w="2603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lastRenderedPageBreak/>
              <w:t>В течение года</w:t>
            </w:r>
          </w:p>
        </w:tc>
        <w:tc>
          <w:tcPr>
            <w:tcW w:w="2617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Заместитель Главы </w:t>
            </w:r>
            <w:proofErr w:type="spellStart"/>
            <w:r w:rsidRPr="00DC4038">
              <w:rPr>
                <w:sz w:val="26"/>
                <w:szCs w:val="26"/>
              </w:rPr>
              <w:t>Чамзинского</w:t>
            </w:r>
            <w:proofErr w:type="spellEnd"/>
            <w:r w:rsidRPr="00DC4038">
              <w:rPr>
                <w:sz w:val="26"/>
                <w:szCs w:val="26"/>
              </w:rPr>
              <w:t xml:space="preserve"> муниципального района по ЖКХ</w:t>
            </w:r>
          </w:p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</w:p>
          <w:p w:rsidR="007A25A6" w:rsidRDefault="007A25A6" w:rsidP="000B015A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Отдел по </w:t>
            </w:r>
            <w:r w:rsidRPr="00DC4038">
              <w:rPr>
                <w:sz w:val="26"/>
                <w:szCs w:val="26"/>
              </w:rPr>
              <w:lastRenderedPageBreak/>
              <w:t>управлению муниципальным имуществом</w:t>
            </w:r>
          </w:p>
          <w:p w:rsidR="007A25A6" w:rsidRDefault="007A25A6" w:rsidP="000B015A">
            <w:pPr>
              <w:jc w:val="both"/>
              <w:rPr>
                <w:sz w:val="26"/>
                <w:szCs w:val="26"/>
              </w:rPr>
            </w:pPr>
          </w:p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Отдел закупок</w:t>
            </w:r>
          </w:p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</w:p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</w:p>
        </w:tc>
      </w:tr>
      <w:tr w:rsidR="007A25A6" w:rsidRPr="00DC4038" w:rsidTr="000B015A">
        <w:tc>
          <w:tcPr>
            <w:tcW w:w="858" w:type="dxa"/>
            <w:shd w:val="clear" w:color="auto" w:fill="auto"/>
          </w:tcPr>
          <w:p w:rsidR="007A25A6" w:rsidRPr="00DC4038" w:rsidRDefault="007A25A6" w:rsidP="000B01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4162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Мониторинг и анализ практики применения антимонопольного </w:t>
            </w:r>
            <w:r w:rsidRPr="00DC4038">
              <w:rPr>
                <w:sz w:val="26"/>
                <w:szCs w:val="26"/>
              </w:rPr>
              <w:lastRenderedPageBreak/>
              <w:t>законодательства и рисков нарушения антимонопольного законодательства</w:t>
            </w:r>
          </w:p>
        </w:tc>
        <w:tc>
          <w:tcPr>
            <w:tcW w:w="2860" w:type="dxa"/>
            <w:shd w:val="clear" w:color="auto" w:fill="auto"/>
          </w:tcPr>
          <w:p w:rsidR="007A25A6" w:rsidRPr="00DC4038" w:rsidRDefault="007A25A6" w:rsidP="007A25A6">
            <w:pPr>
              <w:numPr>
                <w:ilvl w:val="0"/>
                <w:numId w:val="6"/>
              </w:numPr>
              <w:tabs>
                <w:tab w:val="clear" w:pos="810"/>
                <w:tab w:val="num" w:pos="0"/>
              </w:tabs>
              <w:ind w:left="20" w:firstLine="0"/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lastRenderedPageBreak/>
              <w:t xml:space="preserve">Сбор сведений в структурных подразделениях Администрации </w:t>
            </w:r>
            <w:proofErr w:type="spellStart"/>
            <w:r w:rsidRPr="00DC4038">
              <w:rPr>
                <w:sz w:val="26"/>
                <w:szCs w:val="26"/>
              </w:rPr>
              <w:t>Чамзинского</w:t>
            </w:r>
            <w:proofErr w:type="spellEnd"/>
            <w:r w:rsidRPr="00DC4038">
              <w:rPr>
                <w:sz w:val="26"/>
                <w:szCs w:val="26"/>
              </w:rPr>
              <w:t xml:space="preserve"> </w:t>
            </w:r>
            <w:r w:rsidRPr="00DC4038">
              <w:rPr>
                <w:sz w:val="26"/>
                <w:szCs w:val="26"/>
              </w:rPr>
              <w:lastRenderedPageBreak/>
              <w:t>муниципального района о правоприменительной практике в Администрации района;</w:t>
            </w:r>
          </w:p>
          <w:p w:rsidR="007A25A6" w:rsidRPr="00DC4038" w:rsidRDefault="007A25A6" w:rsidP="007A25A6">
            <w:pPr>
              <w:numPr>
                <w:ilvl w:val="0"/>
                <w:numId w:val="6"/>
              </w:numPr>
              <w:tabs>
                <w:tab w:val="clear" w:pos="810"/>
                <w:tab w:val="num" w:pos="0"/>
              </w:tabs>
              <w:ind w:left="20" w:firstLine="0"/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Подготовка по итогам сбора информации, предусмотренной пунктом 1, аналитической справки об изменениях и основных аспектах правоприменительной практики в Администрации </w:t>
            </w:r>
            <w:proofErr w:type="spellStart"/>
            <w:r w:rsidRPr="00DC4038">
              <w:rPr>
                <w:sz w:val="26"/>
                <w:szCs w:val="26"/>
              </w:rPr>
              <w:t>Чамзинского</w:t>
            </w:r>
            <w:proofErr w:type="spellEnd"/>
            <w:r w:rsidRPr="00DC4038">
              <w:rPr>
                <w:sz w:val="26"/>
                <w:szCs w:val="26"/>
              </w:rPr>
              <w:t xml:space="preserve"> муниципального района;</w:t>
            </w:r>
          </w:p>
          <w:p w:rsidR="007A25A6" w:rsidRPr="00DC4038" w:rsidRDefault="007A25A6" w:rsidP="007A25A6">
            <w:pPr>
              <w:numPr>
                <w:ilvl w:val="0"/>
                <w:numId w:val="6"/>
              </w:numPr>
              <w:tabs>
                <w:tab w:val="clear" w:pos="810"/>
                <w:tab w:val="num" w:pos="0"/>
              </w:tabs>
              <w:ind w:left="20" w:firstLine="0"/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Проведение рабочих совещаний с приглашением представителей антимонопольного органа по обсуждению результатов правоприменительной практики в Администрации </w:t>
            </w:r>
            <w:proofErr w:type="spellStart"/>
            <w:r w:rsidRPr="00DC4038">
              <w:rPr>
                <w:sz w:val="26"/>
                <w:szCs w:val="26"/>
              </w:rPr>
              <w:t>Чамзинского</w:t>
            </w:r>
            <w:proofErr w:type="spellEnd"/>
            <w:r w:rsidRPr="00DC4038">
              <w:rPr>
                <w:sz w:val="26"/>
                <w:szCs w:val="26"/>
              </w:rPr>
              <w:t xml:space="preserve"> муниципального района (не реже одного раза в год)</w:t>
            </w:r>
          </w:p>
        </w:tc>
        <w:tc>
          <w:tcPr>
            <w:tcW w:w="2820" w:type="dxa"/>
            <w:shd w:val="clear" w:color="auto" w:fill="auto"/>
          </w:tcPr>
          <w:p w:rsidR="007A25A6" w:rsidRPr="00DC4038" w:rsidRDefault="007A25A6" w:rsidP="007A25A6">
            <w:pPr>
              <w:numPr>
                <w:ilvl w:val="0"/>
                <w:numId w:val="7"/>
              </w:numPr>
              <w:tabs>
                <w:tab w:val="clear" w:pos="1275"/>
                <w:tab w:val="num" w:pos="0"/>
              </w:tabs>
              <w:ind w:left="40" w:firstLine="34"/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lastRenderedPageBreak/>
              <w:t>Аналитическая справка об изменениях и основных аспектах правопримените</w:t>
            </w:r>
            <w:r w:rsidRPr="00DC4038">
              <w:rPr>
                <w:sz w:val="26"/>
                <w:szCs w:val="26"/>
              </w:rPr>
              <w:lastRenderedPageBreak/>
              <w:t xml:space="preserve">льной практики, а также о проблемах </w:t>
            </w:r>
            <w:proofErr w:type="spellStart"/>
            <w:r w:rsidRPr="00DC4038">
              <w:rPr>
                <w:sz w:val="26"/>
                <w:szCs w:val="26"/>
              </w:rPr>
              <w:t>правоприменения</w:t>
            </w:r>
            <w:proofErr w:type="spellEnd"/>
            <w:r w:rsidRPr="00DC4038">
              <w:rPr>
                <w:sz w:val="26"/>
                <w:szCs w:val="26"/>
              </w:rPr>
              <w:t>;</w:t>
            </w:r>
          </w:p>
          <w:p w:rsidR="007A25A6" w:rsidRPr="00DC4038" w:rsidRDefault="007A25A6" w:rsidP="007A25A6">
            <w:pPr>
              <w:numPr>
                <w:ilvl w:val="0"/>
                <w:numId w:val="7"/>
              </w:numPr>
              <w:tabs>
                <w:tab w:val="clear" w:pos="1275"/>
                <w:tab w:val="num" w:pos="0"/>
              </w:tabs>
              <w:ind w:left="40" w:firstLine="34"/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Протокол совещания с предложениями по решению проблем </w:t>
            </w:r>
            <w:proofErr w:type="spellStart"/>
            <w:r w:rsidRPr="00DC4038">
              <w:rPr>
                <w:sz w:val="26"/>
                <w:szCs w:val="26"/>
              </w:rPr>
              <w:t>правоприменения</w:t>
            </w:r>
            <w:proofErr w:type="spellEnd"/>
          </w:p>
        </w:tc>
        <w:tc>
          <w:tcPr>
            <w:tcW w:w="2603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lastRenderedPageBreak/>
              <w:t>до 1 ноября 20</w:t>
            </w:r>
            <w:r>
              <w:rPr>
                <w:sz w:val="26"/>
                <w:szCs w:val="26"/>
              </w:rPr>
              <w:t>23</w:t>
            </w:r>
            <w:r w:rsidRPr="00DC4038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2617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Юридический отдел</w:t>
            </w:r>
          </w:p>
        </w:tc>
      </w:tr>
      <w:tr w:rsidR="007A25A6" w:rsidRPr="00DC4038" w:rsidTr="000B015A">
        <w:tc>
          <w:tcPr>
            <w:tcW w:w="858" w:type="dxa"/>
            <w:shd w:val="clear" w:color="auto" w:fill="auto"/>
          </w:tcPr>
          <w:p w:rsidR="007A25A6" w:rsidRPr="00DC4038" w:rsidRDefault="007A25A6" w:rsidP="000B01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</w:t>
            </w:r>
          </w:p>
        </w:tc>
        <w:tc>
          <w:tcPr>
            <w:tcW w:w="4162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Размещение на официальном сайте Администрации </w:t>
            </w:r>
            <w:proofErr w:type="spellStart"/>
            <w:r w:rsidRPr="00DC4038">
              <w:rPr>
                <w:sz w:val="26"/>
                <w:szCs w:val="26"/>
              </w:rPr>
              <w:t>Чамзинского</w:t>
            </w:r>
            <w:proofErr w:type="spellEnd"/>
            <w:r w:rsidRPr="00DC4038">
              <w:rPr>
                <w:sz w:val="26"/>
                <w:szCs w:val="26"/>
              </w:rPr>
              <w:t xml:space="preserve"> муниципального района </w:t>
            </w:r>
            <w:r w:rsidRPr="00DC4038">
              <w:rPr>
                <w:sz w:val="26"/>
                <w:szCs w:val="26"/>
              </w:rPr>
              <w:lastRenderedPageBreak/>
              <w:t>исчерпывающего перечня действующих нормативных правовых актов на предмет соответствия их антимонопольному законодательству</w:t>
            </w:r>
          </w:p>
        </w:tc>
        <w:tc>
          <w:tcPr>
            <w:tcW w:w="2860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lastRenderedPageBreak/>
              <w:t>Размещение соответствующего перечня на официальном сайте в сети Интернет</w:t>
            </w:r>
          </w:p>
        </w:tc>
        <w:tc>
          <w:tcPr>
            <w:tcW w:w="2820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Наличие соответствующего перечня на официальном сайте в сети Интернет</w:t>
            </w:r>
          </w:p>
        </w:tc>
        <w:tc>
          <w:tcPr>
            <w:tcW w:w="2603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до 1 ноября 20</w:t>
            </w:r>
            <w:r>
              <w:rPr>
                <w:sz w:val="26"/>
                <w:szCs w:val="26"/>
              </w:rPr>
              <w:t>23</w:t>
            </w:r>
            <w:r w:rsidRPr="00DC4038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2617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Юридический отдел </w:t>
            </w:r>
          </w:p>
        </w:tc>
      </w:tr>
      <w:tr w:rsidR="007A25A6" w:rsidRPr="00DC4038" w:rsidTr="000B015A">
        <w:tc>
          <w:tcPr>
            <w:tcW w:w="858" w:type="dxa"/>
            <w:shd w:val="clear" w:color="auto" w:fill="auto"/>
          </w:tcPr>
          <w:p w:rsidR="007A25A6" w:rsidRPr="00DC4038" w:rsidRDefault="007A25A6" w:rsidP="000B01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</w:t>
            </w:r>
          </w:p>
        </w:tc>
        <w:tc>
          <w:tcPr>
            <w:tcW w:w="4162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proofErr w:type="gramStart"/>
            <w:r w:rsidRPr="00DC4038">
              <w:rPr>
                <w:sz w:val="26"/>
                <w:szCs w:val="26"/>
              </w:rPr>
              <w:t>Анализ выявленных нарушений антимонопольного законодательства за предыдущие 3 года (наличие предостережений, предупреждений, штрафов, жалоб, возбужденных дел)</w:t>
            </w:r>
            <w:proofErr w:type="gramEnd"/>
          </w:p>
        </w:tc>
        <w:tc>
          <w:tcPr>
            <w:tcW w:w="2860" w:type="dxa"/>
            <w:shd w:val="clear" w:color="auto" w:fill="auto"/>
          </w:tcPr>
          <w:p w:rsidR="007A25A6" w:rsidRPr="00DC4038" w:rsidRDefault="007A25A6" w:rsidP="007A25A6">
            <w:pPr>
              <w:numPr>
                <w:ilvl w:val="0"/>
                <w:numId w:val="1"/>
              </w:numPr>
              <w:tabs>
                <w:tab w:val="clear" w:pos="735"/>
                <w:tab w:val="num" w:pos="0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Осуществление сбора сведений в структурных подразделениях администрации </w:t>
            </w:r>
            <w:proofErr w:type="spellStart"/>
            <w:r w:rsidRPr="00DC4038">
              <w:rPr>
                <w:sz w:val="26"/>
                <w:szCs w:val="26"/>
              </w:rPr>
              <w:t>Чамзинского</w:t>
            </w:r>
            <w:proofErr w:type="spellEnd"/>
            <w:r w:rsidRPr="00DC4038">
              <w:rPr>
                <w:sz w:val="26"/>
                <w:szCs w:val="26"/>
              </w:rPr>
              <w:t xml:space="preserve"> муниципального района о наличии нарушений антимонопольного законодательства;</w:t>
            </w:r>
          </w:p>
          <w:p w:rsidR="007A25A6" w:rsidRPr="00DC4038" w:rsidRDefault="007A25A6" w:rsidP="000B015A">
            <w:pPr>
              <w:ind w:left="-108"/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2. Составление Перечня нарушений антимонопольного законодательства в администрации </w:t>
            </w:r>
            <w:proofErr w:type="spellStart"/>
            <w:r w:rsidRPr="00DC4038">
              <w:rPr>
                <w:sz w:val="26"/>
                <w:szCs w:val="26"/>
              </w:rPr>
              <w:t>Чамзинского</w:t>
            </w:r>
            <w:proofErr w:type="spellEnd"/>
            <w:r w:rsidRPr="00DC4038">
              <w:rPr>
                <w:sz w:val="26"/>
                <w:szCs w:val="26"/>
              </w:rPr>
              <w:t xml:space="preserve"> муниципального района </w:t>
            </w:r>
          </w:p>
        </w:tc>
        <w:tc>
          <w:tcPr>
            <w:tcW w:w="2820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Перечень нарушений антимонопольного законодательства в администрации </w:t>
            </w:r>
            <w:proofErr w:type="spellStart"/>
            <w:r w:rsidRPr="00DC4038">
              <w:rPr>
                <w:sz w:val="26"/>
                <w:szCs w:val="26"/>
              </w:rPr>
              <w:t>Чамзинского</w:t>
            </w:r>
            <w:proofErr w:type="spellEnd"/>
            <w:r w:rsidRPr="00DC4038">
              <w:rPr>
                <w:sz w:val="26"/>
                <w:szCs w:val="26"/>
              </w:rPr>
              <w:t xml:space="preserve"> муниципального района, составленный в соответствии с методическими рекомендациями, утвержденными распоряжением Правительства Российской Федерации от 18.10.2018 года №2258-Р</w:t>
            </w:r>
          </w:p>
        </w:tc>
        <w:tc>
          <w:tcPr>
            <w:tcW w:w="2603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до 1 ноября 20</w:t>
            </w:r>
            <w:r>
              <w:rPr>
                <w:sz w:val="26"/>
                <w:szCs w:val="26"/>
              </w:rPr>
              <w:t>23</w:t>
            </w:r>
            <w:r w:rsidRPr="00DC4038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2617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Заместитель Главы </w:t>
            </w:r>
            <w:proofErr w:type="spellStart"/>
            <w:r w:rsidRPr="00DC4038">
              <w:rPr>
                <w:sz w:val="26"/>
                <w:szCs w:val="26"/>
              </w:rPr>
              <w:t>Чамзинского</w:t>
            </w:r>
            <w:proofErr w:type="spellEnd"/>
            <w:r w:rsidRPr="00DC4038">
              <w:rPr>
                <w:sz w:val="26"/>
                <w:szCs w:val="26"/>
              </w:rPr>
              <w:t xml:space="preserve"> муниципального района по ЖКХ </w:t>
            </w:r>
            <w:proofErr w:type="spellStart"/>
            <w:r w:rsidRPr="00DC4038">
              <w:rPr>
                <w:sz w:val="26"/>
                <w:szCs w:val="26"/>
              </w:rPr>
              <w:t>М.П.Храмова</w:t>
            </w:r>
            <w:proofErr w:type="spellEnd"/>
          </w:p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</w:p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Юридический отдел </w:t>
            </w:r>
          </w:p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</w:p>
          <w:p w:rsidR="007A25A6" w:rsidRDefault="007A25A6" w:rsidP="000B015A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Отдел по управлению муниципальным имуществом</w:t>
            </w:r>
          </w:p>
          <w:p w:rsidR="007A25A6" w:rsidRDefault="007A25A6" w:rsidP="000B015A">
            <w:pPr>
              <w:jc w:val="both"/>
              <w:rPr>
                <w:sz w:val="26"/>
                <w:szCs w:val="26"/>
              </w:rPr>
            </w:pPr>
          </w:p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Отдел закупок</w:t>
            </w:r>
          </w:p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</w:p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</w:p>
        </w:tc>
      </w:tr>
      <w:tr w:rsidR="007A25A6" w:rsidRPr="00DC4038" w:rsidTr="000B015A">
        <w:tc>
          <w:tcPr>
            <w:tcW w:w="858" w:type="dxa"/>
            <w:shd w:val="clear" w:color="auto" w:fill="auto"/>
          </w:tcPr>
          <w:p w:rsidR="007A25A6" w:rsidRPr="00221E19" w:rsidRDefault="007A25A6" w:rsidP="000B01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4162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Выявление рисков нарушения антимонопольного законодательства</w:t>
            </w:r>
          </w:p>
        </w:tc>
        <w:tc>
          <w:tcPr>
            <w:tcW w:w="2860" w:type="dxa"/>
            <w:shd w:val="clear" w:color="auto" w:fill="auto"/>
          </w:tcPr>
          <w:p w:rsidR="007A25A6" w:rsidRDefault="007A25A6" w:rsidP="000B015A">
            <w:pPr>
              <w:ind w:left="20"/>
              <w:jc w:val="both"/>
              <w:rPr>
                <w:sz w:val="26"/>
                <w:szCs w:val="26"/>
              </w:rPr>
            </w:pPr>
          </w:p>
          <w:p w:rsidR="007A25A6" w:rsidRPr="00DC4038" w:rsidRDefault="007A25A6" w:rsidP="000B015A">
            <w:pPr>
              <w:ind w:left="20"/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1. Оценка рисков нарушения антимонопольного законодательства;</w:t>
            </w:r>
          </w:p>
          <w:p w:rsidR="007A25A6" w:rsidRPr="00DC4038" w:rsidRDefault="007A25A6" w:rsidP="000B015A">
            <w:pPr>
              <w:ind w:left="20"/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2. Составление карты рисков на основе анализа, проведенного по </w:t>
            </w:r>
            <w:r w:rsidRPr="00DC4038">
              <w:rPr>
                <w:sz w:val="26"/>
                <w:szCs w:val="26"/>
              </w:rPr>
              <w:lastRenderedPageBreak/>
              <w:t>нарушениям антимонопольного законодательства</w:t>
            </w:r>
          </w:p>
        </w:tc>
        <w:tc>
          <w:tcPr>
            <w:tcW w:w="2820" w:type="dxa"/>
            <w:shd w:val="clear" w:color="auto" w:fill="auto"/>
          </w:tcPr>
          <w:p w:rsidR="007A25A6" w:rsidRPr="00DC4038" w:rsidRDefault="007A25A6" w:rsidP="000B015A">
            <w:pPr>
              <w:ind w:left="74"/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lastRenderedPageBreak/>
              <w:t>Карта рисков, в которую также включается оценка причин и условий возникновения рисков.</w:t>
            </w:r>
          </w:p>
        </w:tc>
        <w:tc>
          <w:tcPr>
            <w:tcW w:w="2603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До 1 ноября 20</w:t>
            </w:r>
            <w:r>
              <w:rPr>
                <w:sz w:val="26"/>
                <w:szCs w:val="26"/>
              </w:rPr>
              <w:t>23</w:t>
            </w:r>
            <w:r w:rsidRPr="00DC4038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2617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Заместитель Главы </w:t>
            </w:r>
            <w:proofErr w:type="spellStart"/>
            <w:r w:rsidRPr="00DC4038">
              <w:rPr>
                <w:sz w:val="26"/>
                <w:szCs w:val="26"/>
              </w:rPr>
              <w:t>Чамзинского</w:t>
            </w:r>
            <w:proofErr w:type="spellEnd"/>
            <w:r w:rsidRPr="00DC4038">
              <w:rPr>
                <w:sz w:val="26"/>
                <w:szCs w:val="26"/>
              </w:rPr>
              <w:t xml:space="preserve"> муниципального района – начальник Финансового управления </w:t>
            </w:r>
            <w:proofErr w:type="spellStart"/>
            <w:r w:rsidRPr="00DC4038">
              <w:rPr>
                <w:sz w:val="26"/>
                <w:szCs w:val="26"/>
              </w:rPr>
              <w:t>Ю.А.Вятки</w:t>
            </w:r>
            <w:r w:rsidRPr="00DC4038">
              <w:rPr>
                <w:sz w:val="26"/>
                <w:szCs w:val="26"/>
              </w:rPr>
              <w:lastRenderedPageBreak/>
              <w:t>на</w:t>
            </w:r>
            <w:proofErr w:type="spellEnd"/>
            <w:r w:rsidRPr="00DC4038">
              <w:rPr>
                <w:sz w:val="26"/>
                <w:szCs w:val="26"/>
              </w:rPr>
              <w:t xml:space="preserve"> </w:t>
            </w:r>
          </w:p>
        </w:tc>
      </w:tr>
      <w:tr w:rsidR="007A25A6" w:rsidRPr="00DC4038" w:rsidTr="000B015A">
        <w:tc>
          <w:tcPr>
            <w:tcW w:w="858" w:type="dxa"/>
            <w:shd w:val="clear" w:color="auto" w:fill="auto"/>
          </w:tcPr>
          <w:p w:rsidR="007A25A6" w:rsidRPr="00221E19" w:rsidRDefault="007A25A6" w:rsidP="000B01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8</w:t>
            </w:r>
          </w:p>
        </w:tc>
        <w:tc>
          <w:tcPr>
            <w:tcW w:w="4162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Разработка и утверждение плана мероприятий («дорожной карты») по снижению рисков нарушений антимонопольного законодательства на 202</w:t>
            </w:r>
            <w:r>
              <w:rPr>
                <w:sz w:val="26"/>
                <w:szCs w:val="26"/>
              </w:rPr>
              <w:t>3</w:t>
            </w:r>
            <w:r w:rsidRPr="00DC4038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2860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820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603" w:type="dxa"/>
            <w:shd w:val="clear" w:color="auto" w:fill="auto"/>
          </w:tcPr>
          <w:p w:rsidR="007A25A6" w:rsidRPr="009B0754" w:rsidRDefault="007A25A6" w:rsidP="000B015A">
            <w:pPr>
              <w:jc w:val="both"/>
              <w:rPr>
                <w:sz w:val="26"/>
                <w:szCs w:val="26"/>
              </w:rPr>
            </w:pPr>
            <w:r w:rsidRPr="009B0754">
              <w:rPr>
                <w:sz w:val="26"/>
                <w:szCs w:val="26"/>
              </w:rPr>
              <w:t>Ноябрь 202</w:t>
            </w:r>
            <w:r>
              <w:rPr>
                <w:sz w:val="26"/>
                <w:szCs w:val="26"/>
              </w:rPr>
              <w:t>2</w:t>
            </w:r>
            <w:r w:rsidRPr="009B0754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2617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Заместитель Главы </w:t>
            </w:r>
            <w:proofErr w:type="spellStart"/>
            <w:r w:rsidRPr="00DC4038">
              <w:rPr>
                <w:sz w:val="26"/>
                <w:szCs w:val="26"/>
              </w:rPr>
              <w:t>Чамзинского</w:t>
            </w:r>
            <w:proofErr w:type="spellEnd"/>
            <w:r w:rsidRPr="00DC4038">
              <w:rPr>
                <w:sz w:val="26"/>
                <w:szCs w:val="26"/>
              </w:rPr>
              <w:t xml:space="preserve"> муниципального района – начальник Финансового управления </w:t>
            </w:r>
            <w:proofErr w:type="spellStart"/>
            <w:r w:rsidRPr="00DC4038">
              <w:rPr>
                <w:sz w:val="26"/>
                <w:szCs w:val="26"/>
              </w:rPr>
              <w:t>Ю.А.Вяткина</w:t>
            </w:r>
            <w:proofErr w:type="spellEnd"/>
            <w:r w:rsidRPr="00DC4038">
              <w:rPr>
                <w:sz w:val="26"/>
                <w:szCs w:val="26"/>
              </w:rPr>
              <w:t xml:space="preserve"> </w:t>
            </w:r>
          </w:p>
        </w:tc>
      </w:tr>
      <w:tr w:rsidR="007A25A6" w:rsidRPr="00DC4038" w:rsidTr="000B015A">
        <w:tc>
          <w:tcPr>
            <w:tcW w:w="858" w:type="dxa"/>
            <w:shd w:val="clear" w:color="auto" w:fill="auto"/>
          </w:tcPr>
          <w:p w:rsidR="007A25A6" w:rsidRPr="00DC4038" w:rsidRDefault="007A25A6" w:rsidP="000B01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4162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Размещение на официальном сайте Администрации </w:t>
            </w:r>
            <w:proofErr w:type="spellStart"/>
            <w:r w:rsidRPr="00DC4038">
              <w:rPr>
                <w:sz w:val="26"/>
                <w:szCs w:val="26"/>
              </w:rPr>
              <w:t>Чамзинского</w:t>
            </w:r>
            <w:proofErr w:type="spellEnd"/>
            <w:r w:rsidRPr="00DC4038">
              <w:rPr>
                <w:sz w:val="26"/>
                <w:szCs w:val="26"/>
              </w:rPr>
              <w:t xml:space="preserve"> муниципального района плана мероприятий («дорожной карты») по снижению рисков нарушений антимонопольного законодательства на 202</w:t>
            </w:r>
            <w:r>
              <w:rPr>
                <w:sz w:val="26"/>
                <w:szCs w:val="26"/>
              </w:rPr>
              <w:t>3</w:t>
            </w:r>
            <w:r w:rsidRPr="00DC4038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2860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820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603" w:type="dxa"/>
            <w:shd w:val="clear" w:color="auto" w:fill="auto"/>
          </w:tcPr>
          <w:p w:rsidR="007A25A6" w:rsidRPr="009B0754" w:rsidRDefault="007A25A6" w:rsidP="000B015A">
            <w:pPr>
              <w:jc w:val="both"/>
              <w:rPr>
                <w:sz w:val="26"/>
                <w:szCs w:val="26"/>
              </w:rPr>
            </w:pPr>
            <w:r w:rsidRPr="009B0754">
              <w:rPr>
                <w:sz w:val="26"/>
                <w:szCs w:val="26"/>
              </w:rPr>
              <w:t>до 1 декабря 202</w:t>
            </w:r>
            <w:r>
              <w:rPr>
                <w:sz w:val="26"/>
                <w:szCs w:val="26"/>
              </w:rPr>
              <w:t>2</w:t>
            </w:r>
            <w:r w:rsidRPr="009B0754">
              <w:rPr>
                <w:sz w:val="26"/>
                <w:szCs w:val="26"/>
              </w:rPr>
              <w:t xml:space="preserve"> года </w:t>
            </w:r>
          </w:p>
        </w:tc>
        <w:tc>
          <w:tcPr>
            <w:tcW w:w="2617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Заместитель Главы </w:t>
            </w:r>
            <w:proofErr w:type="spellStart"/>
            <w:r w:rsidRPr="00DC4038">
              <w:rPr>
                <w:sz w:val="26"/>
                <w:szCs w:val="26"/>
              </w:rPr>
              <w:t>Чамзинского</w:t>
            </w:r>
            <w:proofErr w:type="spellEnd"/>
            <w:r w:rsidRPr="00DC4038">
              <w:rPr>
                <w:sz w:val="26"/>
                <w:szCs w:val="26"/>
              </w:rPr>
              <w:t xml:space="preserve"> муниципального района – начальник Финансового управления </w:t>
            </w:r>
            <w:proofErr w:type="spellStart"/>
            <w:r w:rsidRPr="00DC4038">
              <w:rPr>
                <w:sz w:val="26"/>
                <w:szCs w:val="26"/>
              </w:rPr>
              <w:t>Ю.А.Вяткина</w:t>
            </w:r>
            <w:proofErr w:type="spellEnd"/>
            <w:r w:rsidRPr="00DC4038">
              <w:rPr>
                <w:sz w:val="26"/>
                <w:szCs w:val="26"/>
              </w:rPr>
              <w:t xml:space="preserve"> </w:t>
            </w:r>
          </w:p>
        </w:tc>
      </w:tr>
      <w:tr w:rsidR="007A25A6" w:rsidRPr="00DC4038" w:rsidTr="000B015A">
        <w:tc>
          <w:tcPr>
            <w:tcW w:w="858" w:type="dxa"/>
            <w:shd w:val="clear" w:color="auto" w:fill="auto"/>
          </w:tcPr>
          <w:p w:rsidR="007A25A6" w:rsidRPr="00DC4038" w:rsidRDefault="007A25A6" w:rsidP="000B015A">
            <w:pPr>
              <w:jc w:val="center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0</w:t>
            </w:r>
          </w:p>
        </w:tc>
        <w:tc>
          <w:tcPr>
            <w:tcW w:w="4162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Мониторинг исполнения плана мероприятий («дорожной карты») по снижению рисков нарушений </w:t>
            </w:r>
            <w:r w:rsidRPr="00DC4038">
              <w:rPr>
                <w:sz w:val="26"/>
                <w:szCs w:val="26"/>
              </w:rPr>
              <w:lastRenderedPageBreak/>
              <w:t>антимонопольного законодательства</w:t>
            </w:r>
          </w:p>
        </w:tc>
        <w:tc>
          <w:tcPr>
            <w:tcW w:w="2860" w:type="dxa"/>
            <w:shd w:val="clear" w:color="auto" w:fill="auto"/>
          </w:tcPr>
          <w:p w:rsidR="007A25A6" w:rsidRPr="00DC4038" w:rsidRDefault="007A25A6" w:rsidP="007A25A6">
            <w:pPr>
              <w:numPr>
                <w:ilvl w:val="0"/>
                <w:numId w:val="2"/>
              </w:numPr>
              <w:tabs>
                <w:tab w:val="clear" w:pos="720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lastRenderedPageBreak/>
              <w:t>Сбор информации об исполнении плана;</w:t>
            </w:r>
          </w:p>
          <w:p w:rsidR="007A25A6" w:rsidRPr="00DC4038" w:rsidRDefault="007A25A6" w:rsidP="007A25A6">
            <w:pPr>
              <w:numPr>
                <w:ilvl w:val="0"/>
                <w:numId w:val="2"/>
              </w:numPr>
              <w:tabs>
                <w:tab w:val="clear" w:pos="720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Подготовка отчета об исполнении плана мероприятий </w:t>
            </w:r>
            <w:r w:rsidRPr="00DC4038">
              <w:rPr>
                <w:sz w:val="26"/>
                <w:szCs w:val="26"/>
              </w:rPr>
              <w:lastRenderedPageBreak/>
              <w:t>(«дорожной карты») по снижению рисков нарушений антимонопольного законодательства</w:t>
            </w:r>
          </w:p>
        </w:tc>
        <w:tc>
          <w:tcPr>
            <w:tcW w:w="2820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lastRenderedPageBreak/>
              <w:t xml:space="preserve">Отчет об исполнении плана мероприятий («дорожной карты») по снижению рисков нарушений </w:t>
            </w:r>
            <w:r w:rsidRPr="00DC4038">
              <w:rPr>
                <w:sz w:val="26"/>
                <w:szCs w:val="26"/>
              </w:rPr>
              <w:lastRenderedPageBreak/>
              <w:t>антимонопольного законодательства</w:t>
            </w:r>
          </w:p>
        </w:tc>
        <w:tc>
          <w:tcPr>
            <w:tcW w:w="2603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до 30.12.2022 г.</w:t>
            </w:r>
          </w:p>
        </w:tc>
        <w:tc>
          <w:tcPr>
            <w:tcW w:w="2617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Заместитель Главы </w:t>
            </w:r>
            <w:proofErr w:type="spellStart"/>
            <w:r w:rsidRPr="00DC4038">
              <w:rPr>
                <w:sz w:val="26"/>
                <w:szCs w:val="26"/>
              </w:rPr>
              <w:t>Чамзинского</w:t>
            </w:r>
            <w:proofErr w:type="spellEnd"/>
            <w:r w:rsidRPr="00DC4038">
              <w:rPr>
                <w:sz w:val="26"/>
                <w:szCs w:val="26"/>
              </w:rPr>
              <w:t xml:space="preserve"> муниципального района – начальник Финансового </w:t>
            </w:r>
            <w:r w:rsidRPr="00DC4038">
              <w:rPr>
                <w:sz w:val="26"/>
                <w:szCs w:val="26"/>
              </w:rPr>
              <w:lastRenderedPageBreak/>
              <w:t xml:space="preserve">управления </w:t>
            </w:r>
            <w:proofErr w:type="spellStart"/>
            <w:r w:rsidRPr="00DC4038">
              <w:rPr>
                <w:sz w:val="26"/>
                <w:szCs w:val="26"/>
              </w:rPr>
              <w:t>Ю.А.Вяткина</w:t>
            </w:r>
            <w:proofErr w:type="spellEnd"/>
            <w:r w:rsidRPr="00DC4038">
              <w:rPr>
                <w:sz w:val="26"/>
                <w:szCs w:val="26"/>
              </w:rPr>
              <w:t xml:space="preserve"> </w:t>
            </w:r>
          </w:p>
        </w:tc>
      </w:tr>
      <w:tr w:rsidR="007A25A6" w:rsidRPr="00DC4038" w:rsidTr="000B015A">
        <w:tc>
          <w:tcPr>
            <w:tcW w:w="858" w:type="dxa"/>
            <w:shd w:val="clear" w:color="auto" w:fill="auto"/>
          </w:tcPr>
          <w:p w:rsidR="007A25A6" w:rsidRPr="00DC4038" w:rsidRDefault="007A25A6" w:rsidP="000B015A">
            <w:pPr>
              <w:jc w:val="center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lastRenderedPageBreak/>
              <w:t>1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4162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Проведение </w:t>
            </w:r>
            <w:proofErr w:type="gramStart"/>
            <w:r w:rsidRPr="00DC4038">
              <w:rPr>
                <w:sz w:val="26"/>
                <w:szCs w:val="26"/>
              </w:rPr>
              <w:t>оценки достижения ключевых показателей эффективности реализации мероприятий антимонопольного</w:t>
            </w:r>
            <w:proofErr w:type="gramEnd"/>
            <w:r w:rsidRPr="00DC4038">
              <w:rPr>
                <w:sz w:val="26"/>
                <w:szCs w:val="26"/>
              </w:rPr>
              <w:t xml:space="preserve"> </w:t>
            </w:r>
            <w:proofErr w:type="spellStart"/>
            <w:r w:rsidRPr="00DC4038">
              <w:rPr>
                <w:sz w:val="26"/>
                <w:szCs w:val="26"/>
              </w:rPr>
              <w:t>комплаенса</w:t>
            </w:r>
            <w:proofErr w:type="spellEnd"/>
          </w:p>
        </w:tc>
        <w:tc>
          <w:tcPr>
            <w:tcW w:w="2860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Установление ключевых показателей эффективности реализации мероприятий </w:t>
            </w:r>
            <w:proofErr w:type="gramStart"/>
            <w:r w:rsidRPr="00DC4038">
              <w:rPr>
                <w:sz w:val="26"/>
                <w:szCs w:val="26"/>
              </w:rPr>
              <w:t>антимонопольного</w:t>
            </w:r>
            <w:proofErr w:type="gramEnd"/>
            <w:r w:rsidRPr="00DC4038">
              <w:rPr>
                <w:sz w:val="26"/>
                <w:szCs w:val="26"/>
              </w:rPr>
              <w:t xml:space="preserve"> </w:t>
            </w:r>
            <w:proofErr w:type="spellStart"/>
            <w:r w:rsidRPr="00DC4038">
              <w:rPr>
                <w:sz w:val="26"/>
                <w:szCs w:val="26"/>
              </w:rPr>
              <w:t>комплаенса</w:t>
            </w:r>
            <w:proofErr w:type="spellEnd"/>
          </w:p>
        </w:tc>
        <w:tc>
          <w:tcPr>
            <w:tcW w:w="2820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Справка о достижении ключевых показателей эффективности функционирования в Администрации района антимонопольного </w:t>
            </w:r>
            <w:proofErr w:type="spellStart"/>
            <w:r w:rsidRPr="00DC4038">
              <w:rPr>
                <w:sz w:val="26"/>
                <w:szCs w:val="26"/>
              </w:rPr>
              <w:t>комплаенса</w:t>
            </w:r>
            <w:proofErr w:type="spellEnd"/>
          </w:p>
        </w:tc>
        <w:tc>
          <w:tcPr>
            <w:tcW w:w="2603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До 1</w:t>
            </w:r>
            <w:r>
              <w:rPr>
                <w:sz w:val="26"/>
                <w:szCs w:val="26"/>
              </w:rPr>
              <w:t>5</w:t>
            </w:r>
            <w:r w:rsidRPr="00DC4038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января</w:t>
            </w:r>
            <w:r w:rsidRPr="00DC4038">
              <w:rPr>
                <w:sz w:val="26"/>
                <w:szCs w:val="26"/>
              </w:rPr>
              <w:t xml:space="preserve"> 20</w:t>
            </w:r>
            <w:r>
              <w:rPr>
                <w:sz w:val="26"/>
                <w:szCs w:val="26"/>
              </w:rPr>
              <w:t>24</w:t>
            </w:r>
            <w:r w:rsidRPr="00DC4038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2617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Заместитель Главы </w:t>
            </w:r>
            <w:proofErr w:type="spellStart"/>
            <w:r w:rsidRPr="00DC4038">
              <w:rPr>
                <w:sz w:val="26"/>
                <w:szCs w:val="26"/>
              </w:rPr>
              <w:t>Чамзинского</w:t>
            </w:r>
            <w:proofErr w:type="spellEnd"/>
            <w:r w:rsidRPr="00DC4038">
              <w:rPr>
                <w:sz w:val="26"/>
                <w:szCs w:val="26"/>
              </w:rPr>
              <w:t xml:space="preserve"> муниципального района – начальник Финансового управления </w:t>
            </w:r>
            <w:proofErr w:type="spellStart"/>
            <w:r w:rsidRPr="00DC4038">
              <w:rPr>
                <w:sz w:val="26"/>
                <w:szCs w:val="26"/>
              </w:rPr>
              <w:t>Ю.А.Вяткина</w:t>
            </w:r>
            <w:proofErr w:type="spellEnd"/>
            <w:r w:rsidRPr="00DC4038">
              <w:rPr>
                <w:sz w:val="26"/>
                <w:szCs w:val="26"/>
              </w:rPr>
              <w:t xml:space="preserve"> </w:t>
            </w:r>
          </w:p>
        </w:tc>
      </w:tr>
      <w:tr w:rsidR="007A25A6" w:rsidRPr="00DC4038" w:rsidTr="000B015A">
        <w:tc>
          <w:tcPr>
            <w:tcW w:w="858" w:type="dxa"/>
            <w:shd w:val="clear" w:color="auto" w:fill="auto"/>
          </w:tcPr>
          <w:p w:rsidR="007A25A6" w:rsidRPr="00DC4038" w:rsidRDefault="007A25A6" w:rsidP="000B015A">
            <w:pPr>
              <w:jc w:val="center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2</w:t>
            </w:r>
          </w:p>
        </w:tc>
        <w:tc>
          <w:tcPr>
            <w:tcW w:w="4162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Подготовка доклада об </w:t>
            </w:r>
            <w:proofErr w:type="gramStart"/>
            <w:r w:rsidRPr="00DC4038">
              <w:rPr>
                <w:sz w:val="26"/>
                <w:szCs w:val="26"/>
              </w:rPr>
              <w:t>антимонопольном</w:t>
            </w:r>
            <w:proofErr w:type="gramEnd"/>
            <w:r w:rsidRPr="00DC4038">
              <w:rPr>
                <w:sz w:val="26"/>
                <w:szCs w:val="26"/>
              </w:rPr>
              <w:t xml:space="preserve"> </w:t>
            </w:r>
            <w:proofErr w:type="spellStart"/>
            <w:r w:rsidRPr="00DC4038">
              <w:rPr>
                <w:sz w:val="26"/>
                <w:szCs w:val="26"/>
              </w:rPr>
              <w:t>комплаенсе</w:t>
            </w:r>
            <w:proofErr w:type="spellEnd"/>
          </w:p>
        </w:tc>
        <w:tc>
          <w:tcPr>
            <w:tcW w:w="2860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1. Сбор информации от структурных подразделений администрации </w:t>
            </w:r>
            <w:proofErr w:type="spellStart"/>
            <w:r w:rsidRPr="00DC4038">
              <w:rPr>
                <w:sz w:val="26"/>
                <w:szCs w:val="26"/>
              </w:rPr>
              <w:t>Чамзинского</w:t>
            </w:r>
            <w:proofErr w:type="spellEnd"/>
            <w:r w:rsidRPr="00DC4038">
              <w:rPr>
                <w:sz w:val="26"/>
                <w:szCs w:val="26"/>
              </w:rPr>
              <w:t xml:space="preserve"> муниципального района</w:t>
            </w:r>
          </w:p>
        </w:tc>
        <w:tc>
          <w:tcPr>
            <w:tcW w:w="2820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Доклад об </w:t>
            </w:r>
            <w:proofErr w:type="gramStart"/>
            <w:r w:rsidRPr="00DC4038">
              <w:rPr>
                <w:sz w:val="26"/>
                <w:szCs w:val="26"/>
              </w:rPr>
              <w:t>антимонопольном</w:t>
            </w:r>
            <w:proofErr w:type="gramEnd"/>
            <w:r w:rsidRPr="00DC4038">
              <w:rPr>
                <w:sz w:val="26"/>
                <w:szCs w:val="26"/>
              </w:rPr>
              <w:t xml:space="preserve"> </w:t>
            </w:r>
            <w:proofErr w:type="spellStart"/>
            <w:r w:rsidRPr="00DC4038">
              <w:rPr>
                <w:sz w:val="26"/>
                <w:szCs w:val="26"/>
              </w:rPr>
              <w:t>комплаенсе</w:t>
            </w:r>
            <w:proofErr w:type="spellEnd"/>
          </w:p>
        </w:tc>
        <w:tc>
          <w:tcPr>
            <w:tcW w:w="2603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До 15 января </w:t>
            </w:r>
            <w:r w:rsidRPr="00DC4038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24</w:t>
            </w:r>
            <w:r w:rsidRPr="00DC4038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2617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Заместитель Главы </w:t>
            </w:r>
            <w:proofErr w:type="spellStart"/>
            <w:r w:rsidRPr="00DC4038">
              <w:rPr>
                <w:sz w:val="26"/>
                <w:szCs w:val="26"/>
              </w:rPr>
              <w:t>Чамзинского</w:t>
            </w:r>
            <w:proofErr w:type="spellEnd"/>
            <w:r w:rsidRPr="00DC4038">
              <w:rPr>
                <w:sz w:val="26"/>
                <w:szCs w:val="26"/>
              </w:rPr>
              <w:t xml:space="preserve"> муниципального района – начальник Финансового управления </w:t>
            </w:r>
            <w:proofErr w:type="spellStart"/>
            <w:r w:rsidRPr="00DC4038">
              <w:rPr>
                <w:sz w:val="26"/>
                <w:szCs w:val="26"/>
              </w:rPr>
              <w:t>Ю.А.Вяткина</w:t>
            </w:r>
            <w:proofErr w:type="spellEnd"/>
            <w:r w:rsidRPr="00DC4038">
              <w:rPr>
                <w:sz w:val="26"/>
                <w:szCs w:val="26"/>
              </w:rPr>
              <w:t xml:space="preserve"> </w:t>
            </w:r>
          </w:p>
        </w:tc>
      </w:tr>
      <w:tr w:rsidR="007A25A6" w:rsidRPr="00DC4038" w:rsidTr="000B015A">
        <w:tc>
          <w:tcPr>
            <w:tcW w:w="858" w:type="dxa"/>
            <w:shd w:val="clear" w:color="auto" w:fill="auto"/>
          </w:tcPr>
          <w:p w:rsidR="007A25A6" w:rsidRPr="00DC4038" w:rsidRDefault="007A25A6" w:rsidP="000B015A">
            <w:pPr>
              <w:jc w:val="center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3</w:t>
            </w:r>
          </w:p>
        </w:tc>
        <w:tc>
          <w:tcPr>
            <w:tcW w:w="4162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proofErr w:type="gramStart"/>
            <w:r w:rsidRPr="00DC4038">
              <w:rPr>
                <w:sz w:val="26"/>
                <w:szCs w:val="26"/>
              </w:rPr>
              <w:t xml:space="preserve">Размещение доклада об антимонопольном </w:t>
            </w:r>
            <w:proofErr w:type="spellStart"/>
            <w:r w:rsidRPr="00DC4038">
              <w:rPr>
                <w:sz w:val="26"/>
                <w:szCs w:val="26"/>
              </w:rPr>
              <w:t>комплаенсе</w:t>
            </w:r>
            <w:proofErr w:type="spellEnd"/>
            <w:r w:rsidRPr="00DC4038">
              <w:rPr>
                <w:sz w:val="26"/>
                <w:szCs w:val="26"/>
              </w:rPr>
              <w:t xml:space="preserve"> на официальном сайте администрации </w:t>
            </w:r>
            <w:proofErr w:type="spellStart"/>
            <w:r w:rsidRPr="00DC4038">
              <w:rPr>
                <w:sz w:val="26"/>
                <w:szCs w:val="26"/>
              </w:rPr>
              <w:t>Чамзинского</w:t>
            </w:r>
            <w:proofErr w:type="spellEnd"/>
            <w:r w:rsidRPr="00DC4038">
              <w:rPr>
                <w:sz w:val="26"/>
                <w:szCs w:val="26"/>
              </w:rPr>
              <w:t xml:space="preserve"> муниципального района</w:t>
            </w:r>
            <w:proofErr w:type="gramEnd"/>
          </w:p>
        </w:tc>
        <w:tc>
          <w:tcPr>
            <w:tcW w:w="2860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820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603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 5 ф</w:t>
            </w:r>
            <w:r w:rsidRPr="00DC4038">
              <w:rPr>
                <w:sz w:val="26"/>
                <w:szCs w:val="26"/>
              </w:rPr>
              <w:t>еврал</w:t>
            </w:r>
            <w:r>
              <w:rPr>
                <w:sz w:val="26"/>
                <w:szCs w:val="26"/>
              </w:rPr>
              <w:t>я</w:t>
            </w:r>
            <w:r w:rsidRPr="00DC4038">
              <w:rPr>
                <w:sz w:val="26"/>
                <w:szCs w:val="26"/>
              </w:rPr>
              <w:t xml:space="preserve"> 202</w:t>
            </w:r>
            <w:r>
              <w:rPr>
                <w:sz w:val="26"/>
                <w:szCs w:val="26"/>
              </w:rPr>
              <w:t>4</w:t>
            </w:r>
            <w:r w:rsidRPr="00DC4038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2617" w:type="dxa"/>
            <w:shd w:val="clear" w:color="auto" w:fill="auto"/>
          </w:tcPr>
          <w:p w:rsidR="007A25A6" w:rsidRPr="00DC4038" w:rsidRDefault="007A25A6" w:rsidP="000B015A">
            <w:pPr>
              <w:jc w:val="both"/>
              <w:rPr>
                <w:sz w:val="26"/>
                <w:szCs w:val="26"/>
              </w:rPr>
            </w:pPr>
            <w:r w:rsidRPr="00DC4038">
              <w:rPr>
                <w:sz w:val="26"/>
                <w:szCs w:val="26"/>
              </w:rPr>
              <w:t xml:space="preserve">Заместитель Главы </w:t>
            </w:r>
            <w:proofErr w:type="spellStart"/>
            <w:r w:rsidRPr="00DC4038">
              <w:rPr>
                <w:sz w:val="26"/>
                <w:szCs w:val="26"/>
              </w:rPr>
              <w:t>Чамзинского</w:t>
            </w:r>
            <w:proofErr w:type="spellEnd"/>
            <w:r w:rsidRPr="00DC4038">
              <w:rPr>
                <w:sz w:val="26"/>
                <w:szCs w:val="26"/>
              </w:rPr>
              <w:t xml:space="preserve"> муниципального района – начальник Финансового управления </w:t>
            </w:r>
            <w:proofErr w:type="spellStart"/>
            <w:r w:rsidRPr="00DC4038">
              <w:rPr>
                <w:sz w:val="26"/>
                <w:szCs w:val="26"/>
              </w:rPr>
              <w:t>Ю.А.Вяткина</w:t>
            </w:r>
            <w:proofErr w:type="spellEnd"/>
            <w:r w:rsidRPr="00DC4038">
              <w:rPr>
                <w:sz w:val="26"/>
                <w:szCs w:val="26"/>
              </w:rPr>
              <w:t xml:space="preserve"> </w:t>
            </w:r>
          </w:p>
        </w:tc>
      </w:tr>
    </w:tbl>
    <w:p w:rsidR="007A25A6" w:rsidRPr="00D52AFF" w:rsidRDefault="007A25A6" w:rsidP="007A25A6">
      <w:pPr>
        <w:jc w:val="center"/>
        <w:rPr>
          <w:sz w:val="26"/>
          <w:szCs w:val="26"/>
        </w:rPr>
      </w:pPr>
    </w:p>
    <w:p w:rsidR="007A25A6" w:rsidRPr="00D52AFF" w:rsidRDefault="007A25A6" w:rsidP="007A25A6">
      <w:pPr>
        <w:rPr>
          <w:sz w:val="26"/>
          <w:szCs w:val="26"/>
        </w:rPr>
      </w:pPr>
    </w:p>
    <w:p w:rsidR="007A25A6" w:rsidRDefault="007A25A6" w:rsidP="007A25A6">
      <w:pPr>
        <w:ind w:left="10800" w:firstLine="720"/>
        <w:jc w:val="both"/>
        <w:rPr>
          <w:sz w:val="26"/>
          <w:szCs w:val="26"/>
        </w:rPr>
      </w:pPr>
    </w:p>
    <w:p w:rsidR="007A25A6" w:rsidRDefault="007A25A6" w:rsidP="007A25A6">
      <w:pPr>
        <w:ind w:left="10800" w:firstLine="720"/>
        <w:jc w:val="both"/>
      </w:pPr>
      <w:r>
        <w:rPr>
          <w:sz w:val="26"/>
          <w:szCs w:val="26"/>
        </w:rPr>
        <w:t>УТ</w:t>
      </w:r>
      <w:r>
        <w:rPr>
          <w:sz w:val="26"/>
          <w:szCs w:val="26"/>
        </w:rPr>
        <w:lastRenderedPageBreak/>
        <w:t>ВЕРЖДАЮ</w:t>
      </w:r>
    </w:p>
    <w:p w:rsidR="007A25A6" w:rsidRDefault="007A25A6" w:rsidP="007A25A6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Глава </w:t>
      </w:r>
      <w:proofErr w:type="spellStart"/>
      <w:r>
        <w:rPr>
          <w:sz w:val="26"/>
          <w:szCs w:val="26"/>
        </w:rPr>
        <w:t>Чамзинского</w:t>
      </w:r>
      <w:proofErr w:type="spellEnd"/>
      <w:r>
        <w:rPr>
          <w:sz w:val="26"/>
          <w:szCs w:val="26"/>
        </w:rPr>
        <w:t xml:space="preserve"> </w:t>
      </w:r>
    </w:p>
    <w:p w:rsidR="007A25A6" w:rsidRDefault="007A25A6" w:rsidP="007A25A6">
      <w:pPr>
        <w:ind w:left="10620" w:firstLine="708"/>
        <w:jc w:val="both"/>
        <w:rPr>
          <w:sz w:val="26"/>
          <w:szCs w:val="26"/>
        </w:rPr>
      </w:pPr>
      <w:r>
        <w:rPr>
          <w:sz w:val="26"/>
          <w:szCs w:val="26"/>
        </w:rPr>
        <w:t>муниципального района</w:t>
      </w:r>
    </w:p>
    <w:p w:rsidR="007A25A6" w:rsidRDefault="007A25A6" w:rsidP="007A25A6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Республики Мордовия</w:t>
      </w:r>
      <w:r>
        <w:tab/>
      </w:r>
    </w:p>
    <w:p w:rsidR="007A25A6" w:rsidRDefault="007A25A6" w:rsidP="007A25A6">
      <w:pPr>
        <w:jc w:val="right"/>
      </w:pPr>
      <w:r>
        <w:rPr>
          <w:sz w:val="26"/>
          <w:szCs w:val="26"/>
        </w:rPr>
        <w:t xml:space="preserve">                                                                                     _______________Р.А. </w:t>
      </w:r>
      <w:proofErr w:type="spellStart"/>
      <w:r>
        <w:rPr>
          <w:sz w:val="26"/>
          <w:szCs w:val="26"/>
        </w:rPr>
        <w:t>Батеряков</w:t>
      </w:r>
      <w:proofErr w:type="spellEnd"/>
    </w:p>
    <w:p w:rsidR="007A25A6" w:rsidRDefault="007A25A6" w:rsidP="007A25A6">
      <w:pPr>
        <w:jc w:val="right"/>
        <w:rPr>
          <w:sz w:val="26"/>
          <w:szCs w:val="26"/>
        </w:rPr>
      </w:pPr>
    </w:p>
    <w:p w:rsidR="007A25A6" w:rsidRDefault="007A25A6" w:rsidP="007A25A6">
      <w:pPr>
        <w:jc w:val="right"/>
      </w:pPr>
      <w:r>
        <w:rPr>
          <w:sz w:val="26"/>
          <w:szCs w:val="26"/>
        </w:rPr>
        <w:t xml:space="preserve">                                                                                    «         » ________  2022 г.</w:t>
      </w:r>
    </w:p>
    <w:p w:rsidR="007A25A6" w:rsidRDefault="007A25A6" w:rsidP="007A25A6">
      <w:pPr>
        <w:jc w:val="both"/>
        <w:rPr>
          <w:sz w:val="26"/>
          <w:szCs w:val="26"/>
        </w:rPr>
      </w:pPr>
    </w:p>
    <w:p w:rsidR="007A25A6" w:rsidRDefault="007A25A6" w:rsidP="007A25A6">
      <w:pPr>
        <w:jc w:val="center"/>
      </w:pPr>
      <w:bookmarkStart w:id="1" w:name="_Hlk21618583"/>
      <w:r>
        <w:rPr>
          <w:b/>
          <w:sz w:val="26"/>
          <w:szCs w:val="26"/>
        </w:rPr>
        <w:t xml:space="preserve">Карта </w:t>
      </w:r>
      <w:proofErr w:type="spellStart"/>
      <w:r>
        <w:rPr>
          <w:b/>
          <w:sz w:val="26"/>
          <w:szCs w:val="26"/>
        </w:rPr>
        <w:t>комплаенс-рисков</w:t>
      </w:r>
      <w:proofErr w:type="spellEnd"/>
    </w:p>
    <w:p w:rsidR="007A25A6" w:rsidRDefault="007A25A6" w:rsidP="007A25A6">
      <w:pPr>
        <w:jc w:val="center"/>
      </w:pPr>
      <w:r>
        <w:rPr>
          <w:b/>
          <w:sz w:val="26"/>
          <w:szCs w:val="26"/>
        </w:rPr>
        <w:t xml:space="preserve">Администрации </w:t>
      </w:r>
      <w:proofErr w:type="spellStart"/>
      <w:r>
        <w:rPr>
          <w:b/>
          <w:sz w:val="26"/>
          <w:szCs w:val="26"/>
        </w:rPr>
        <w:t>Чамзинского</w:t>
      </w:r>
      <w:proofErr w:type="spellEnd"/>
      <w:r>
        <w:rPr>
          <w:b/>
          <w:sz w:val="26"/>
          <w:szCs w:val="26"/>
        </w:rPr>
        <w:t xml:space="preserve"> муниципального района Республики Мордовия на 2023 год</w:t>
      </w:r>
    </w:p>
    <w:bookmarkEnd w:id="1"/>
    <w:p w:rsidR="007A25A6" w:rsidRDefault="007A25A6" w:rsidP="007A25A6"/>
    <w:tbl>
      <w:tblPr>
        <w:tblW w:w="154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5"/>
        <w:gridCol w:w="1934"/>
        <w:gridCol w:w="3304"/>
        <w:gridCol w:w="2514"/>
        <w:gridCol w:w="2514"/>
        <w:gridCol w:w="2152"/>
        <w:gridCol w:w="2248"/>
      </w:tblGrid>
      <w:tr w:rsidR="007A25A6" w:rsidRPr="00586977" w:rsidTr="000B015A">
        <w:tc>
          <w:tcPr>
            <w:tcW w:w="805" w:type="dxa"/>
            <w:shd w:val="clear" w:color="auto" w:fill="auto"/>
          </w:tcPr>
          <w:p w:rsidR="007A25A6" w:rsidRPr="00586977" w:rsidRDefault="007A25A6" w:rsidP="000B015A">
            <w:r w:rsidRPr="00586977">
              <w:t>№</w:t>
            </w:r>
            <w:proofErr w:type="spellStart"/>
            <w:proofErr w:type="gramStart"/>
            <w:r w:rsidRPr="00586977">
              <w:t>п</w:t>
            </w:r>
            <w:proofErr w:type="spellEnd"/>
            <w:proofErr w:type="gramEnd"/>
            <w:r w:rsidRPr="00586977">
              <w:t>/</w:t>
            </w:r>
            <w:proofErr w:type="spellStart"/>
            <w:r w:rsidRPr="00586977">
              <w:t>п</w:t>
            </w:r>
            <w:proofErr w:type="spellEnd"/>
          </w:p>
        </w:tc>
        <w:tc>
          <w:tcPr>
            <w:tcW w:w="1927" w:type="dxa"/>
            <w:shd w:val="clear" w:color="auto" w:fill="auto"/>
          </w:tcPr>
          <w:p w:rsidR="007A25A6" w:rsidRPr="00586977" w:rsidRDefault="007A25A6" w:rsidP="000B015A">
            <w:r w:rsidRPr="00586977">
              <w:t>Уровень риска</w:t>
            </w:r>
          </w:p>
        </w:tc>
        <w:tc>
          <w:tcPr>
            <w:tcW w:w="3308" w:type="dxa"/>
            <w:shd w:val="clear" w:color="auto" w:fill="auto"/>
          </w:tcPr>
          <w:p w:rsidR="007A25A6" w:rsidRPr="00586977" w:rsidRDefault="007A25A6" w:rsidP="000B015A">
            <w:r w:rsidRPr="00586977">
              <w:t>Описание рисков</w:t>
            </w:r>
          </w:p>
        </w:tc>
        <w:tc>
          <w:tcPr>
            <w:tcW w:w="2513" w:type="dxa"/>
            <w:shd w:val="clear" w:color="auto" w:fill="auto"/>
          </w:tcPr>
          <w:p w:rsidR="007A25A6" w:rsidRPr="00586977" w:rsidRDefault="007A25A6" w:rsidP="000B015A">
            <w:r w:rsidRPr="00586977">
              <w:t>Причины возникновения рисков и их оценка</w:t>
            </w:r>
          </w:p>
        </w:tc>
        <w:tc>
          <w:tcPr>
            <w:tcW w:w="2513" w:type="dxa"/>
            <w:shd w:val="clear" w:color="auto" w:fill="auto"/>
          </w:tcPr>
          <w:p w:rsidR="007A25A6" w:rsidRPr="00586977" w:rsidRDefault="007A25A6" w:rsidP="000B015A">
            <w:r w:rsidRPr="00586977">
              <w:t>Мероприятия по минимизации и устранению рисков</w:t>
            </w:r>
          </w:p>
        </w:tc>
        <w:tc>
          <w:tcPr>
            <w:tcW w:w="2155" w:type="dxa"/>
            <w:shd w:val="clear" w:color="auto" w:fill="auto"/>
          </w:tcPr>
          <w:p w:rsidR="007A25A6" w:rsidRPr="00586977" w:rsidRDefault="007A25A6" w:rsidP="000B015A">
            <w:r w:rsidRPr="00586977">
              <w:t>Наличие (отсутствие) остаточных рисков</w:t>
            </w:r>
          </w:p>
        </w:tc>
        <w:tc>
          <w:tcPr>
            <w:tcW w:w="2250" w:type="dxa"/>
            <w:shd w:val="clear" w:color="auto" w:fill="auto"/>
          </w:tcPr>
          <w:p w:rsidR="007A25A6" w:rsidRPr="00586977" w:rsidRDefault="007A25A6" w:rsidP="000B015A">
            <w:r w:rsidRPr="00586977">
              <w:t>Вероятность повторного возникновения рисков</w:t>
            </w:r>
          </w:p>
        </w:tc>
      </w:tr>
      <w:tr w:rsidR="007A25A6" w:rsidRPr="00586977" w:rsidTr="000B015A">
        <w:tc>
          <w:tcPr>
            <w:tcW w:w="805" w:type="dxa"/>
            <w:shd w:val="clear" w:color="auto" w:fill="auto"/>
          </w:tcPr>
          <w:p w:rsidR="007A25A6" w:rsidRPr="00586977" w:rsidRDefault="007A25A6" w:rsidP="000B015A">
            <w:r w:rsidRPr="00586977">
              <w:t>1</w:t>
            </w:r>
          </w:p>
        </w:tc>
        <w:tc>
          <w:tcPr>
            <w:tcW w:w="1927" w:type="dxa"/>
            <w:shd w:val="clear" w:color="auto" w:fill="auto"/>
          </w:tcPr>
          <w:p w:rsidR="007A25A6" w:rsidRPr="00586977" w:rsidRDefault="007A25A6" w:rsidP="000B015A">
            <w:pPr>
              <w:pStyle w:val="a8"/>
              <w:tabs>
                <w:tab w:val="left" w:pos="426"/>
              </w:tabs>
              <w:snapToGrid w:val="0"/>
              <w:ind w:left="0"/>
            </w:pPr>
            <w:r w:rsidRPr="00586977">
              <w:t>Незначительный</w:t>
            </w:r>
          </w:p>
        </w:tc>
        <w:tc>
          <w:tcPr>
            <w:tcW w:w="3308" w:type="dxa"/>
            <w:shd w:val="clear" w:color="auto" w:fill="auto"/>
          </w:tcPr>
          <w:p w:rsidR="007A25A6" w:rsidRPr="00586977" w:rsidRDefault="007A25A6" w:rsidP="000B015A">
            <w:pPr>
              <w:pStyle w:val="a8"/>
              <w:tabs>
                <w:tab w:val="left" w:pos="0"/>
              </w:tabs>
              <w:snapToGrid w:val="0"/>
              <w:ind w:left="0"/>
              <w:jc w:val="both"/>
            </w:pPr>
            <w:r w:rsidRPr="00586977">
              <w:t xml:space="preserve">Незаконное оказание или отказ от оказания муниципальной услуги, нарушение срока </w:t>
            </w:r>
          </w:p>
        </w:tc>
        <w:tc>
          <w:tcPr>
            <w:tcW w:w="2513" w:type="dxa"/>
            <w:shd w:val="clear" w:color="auto" w:fill="auto"/>
          </w:tcPr>
          <w:p w:rsidR="007A25A6" w:rsidRPr="00586977" w:rsidRDefault="007A25A6" w:rsidP="000B015A">
            <w:pPr>
              <w:jc w:val="both"/>
            </w:pPr>
            <w:r w:rsidRPr="00586977">
              <w:t>1. недостаточная квалификация и опыт сотрудников;</w:t>
            </w:r>
          </w:p>
          <w:p w:rsidR="007A25A6" w:rsidRPr="00586977" w:rsidRDefault="007A25A6" w:rsidP="000B015A">
            <w:pPr>
              <w:jc w:val="both"/>
            </w:pPr>
            <w:r w:rsidRPr="00586977">
              <w:t xml:space="preserve">2. недостаточное </w:t>
            </w:r>
            <w:r w:rsidRPr="00586977">
              <w:lastRenderedPageBreak/>
              <w:t>знание действующего законодательства</w:t>
            </w:r>
          </w:p>
        </w:tc>
        <w:tc>
          <w:tcPr>
            <w:tcW w:w="2513" w:type="dxa"/>
            <w:shd w:val="clear" w:color="auto" w:fill="auto"/>
          </w:tcPr>
          <w:p w:rsidR="007A25A6" w:rsidRDefault="007A25A6" w:rsidP="000B015A">
            <w:pPr>
              <w:autoSpaceDE w:val="0"/>
              <w:jc w:val="both"/>
            </w:pPr>
            <w:r w:rsidRPr="00586977">
              <w:lastRenderedPageBreak/>
              <w:t xml:space="preserve">1.регулярное обучение сотрудников (самообразование, </w:t>
            </w:r>
            <w:r w:rsidRPr="00586977">
              <w:lastRenderedPageBreak/>
              <w:t xml:space="preserve">повышение квалификации, образовательные мероприятия – семинары, </w:t>
            </w:r>
            <w:proofErr w:type="spellStart"/>
            <w:r w:rsidRPr="00586977">
              <w:t>вебинары</w:t>
            </w:r>
            <w:proofErr w:type="spellEnd"/>
            <w:r w:rsidRPr="00586977">
              <w:t xml:space="preserve"> и т.п.);</w:t>
            </w:r>
          </w:p>
          <w:p w:rsidR="007A25A6" w:rsidRDefault="007A25A6" w:rsidP="000B015A">
            <w:pPr>
              <w:autoSpaceDE w:val="0"/>
              <w:ind w:firstLine="34"/>
              <w:jc w:val="both"/>
            </w:pPr>
            <w:r w:rsidRPr="00586977">
              <w:t>2.соблюдение требований законодательства, наставничество;</w:t>
            </w:r>
          </w:p>
          <w:p w:rsidR="007A25A6" w:rsidRPr="00586977" w:rsidRDefault="007A25A6" w:rsidP="000B015A">
            <w:r w:rsidRPr="00586977">
              <w:t>3. мониторинг и анализ выявленных нарушений</w:t>
            </w:r>
          </w:p>
        </w:tc>
        <w:tc>
          <w:tcPr>
            <w:tcW w:w="2155" w:type="dxa"/>
            <w:shd w:val="clear" w:color="auto" w:fill="auto"/>
          </w:tcPr>
          <w:p w:rsidR="007A25A6" w:rsidRDefault="007A25A6" w:rsidP="000B015A">
            <w:pPr>
              <w:jc w:val="both"/>
            </w:pPr>
            <w:r w:rsidRPr="00586977">
              <w:lastRenderedPageBreak/>
              <w:t>остаточный риск сохраняется, но снижается</w:t>
            </w:r>
          </w:p>
        </w:tc>
        <w:tc>
          <w:tcPr>
            <w:tcW w:w="2250" w:type="dxa"/>
            <w:shd w:val="clear" w:color="auto" w:fill="auto"/>
          </w:tcPr>
          <w:p w:rsidR="007A25A6" w:rsidRDefault="007A25A6" w:rsidP="000B015A">
            <w:pPr>
              <w:jc w:val="both"/>
            </w:pPr>
            <w:r w:rsidRPr="00586977">
              <w:t>сохраняется</w:t>
            </w:r>
          </w:p>
        </w:tc>
      </w:tr>
      <w:tr w:rsidR="007A25A6" w:rsidRPr="00586977" w:rsidTr="000B015A">
        <w:tc>
          <w:tcPr>
            <w:tcW w:w="805" w:type="dxa"/>
            <w:shd w:val="clear" w:color="auto" w:fill="auto"/>
          </w:tcPr>
          <w:p w:rsidR="007A25A6" w:rsidRPr="00586977" w:rsidRDefault="007A25A6" w:rsidP="000B015A">
            <w:r w:rsidRPr="00586977">
              <w:lastRenderedPageBreak/>
              <w:t>2</w:t>
            </w:r>
          </w:p>
        </w:tc>
        <w:tc>
          <w:tcPr>
            <w:tcW w:w="1927" w:type="dxa"/>
            <w:shd w:val="clear" w:color="auto" w:fill="auto"/>
          </w:tcPr>
          <w:p w:rsidR="007A25A6" w:rsidRPr="00586977" w:rsidRDefault="007A25A6" w:rsidP="000B015A">
            <w:pPr>
              <w:pStyle w:val="a8"/>
              <w:tabs>
                <w:tab w:val="left" w:pos="426"/>
              </w:tabs>
              <w:snapToGrid w:val="0"/>
              <w:ind w:left="0"/>
            </w:pPr>
            <w:r w:rsidRPr="00586977">
              <w:t>Высокий</w:t>
            </w:r>
          </w:p>
        </w:tc>
        <w:tc>
          <w:tcPr>
            <w:tcW w:w="3308" w:type="dxa"/>
            <w:shd w:val="clear" w:color="auto" w:fill="auto"/>
          </w:tcPr>
          <w:p w:rsidR="007A25A6" w:rsidRPr="00586977" w:rsidRDefault="007A25A6" w:rsidP="000B015A">
            <w:pPr>
              <w:pStyle w:val="a8"/>
              <w:tabs>
                <w:tab w:val="left" w:pos="0"/>
              </w:tabs>
              <w:snapToGrid w:val="0"/>
              <w:ind w:left="0"/>
              <w:jc w:val="both"/>
            </w:pPr>
            <w:r w:rsidRPr="00586977">
              <w:t>Нарушения при проведении конкурсов на право заключения концессионного соглашения</w:t>
            </w:r>
          </w:p>
        </w:tc>
        <w:tc>
          <w:tcPr>
            <w:tcW w:w="2513" w:type="dxa"/>
            <w:shd w:val="clear" w:color="auto" w:fill="auto"/>
          </w:tcPr>
          <w:p w:rsidR="007A25A6" w:rsidRPr="00586977" w:rsidRDefault="007A25A6" w:rsidP="000B015A">
            <w:pPr>
              <w:jc w:val="both"/>
            </w:pPr>
            <w:r w:rsidRPr="00586977">
              <w:t>1. предоставление преимущественных условий отдельным хозяйствующим субъектам;</w:t>
            </w:r>
          </w:p>
          <w:p w:rsidR="007A25A6" w:rsidRPr="00586977" w:rsidRDefault="007A25A6" w:rsidP="000B015A">
            <w:pPr>
              <w:jc w:val="both"/>
            </w:pPr>
            <w:r w:rsidRPr="00586977">
              <w:t>2. несоблюдение установленных  процедур</w:t>
            </w:r>
          </w:p>
          <w:p w:rsidR="007A25A6" w:rsidRPr="00586977" w:rsidRDefault="007A25A6" w:rsidP="000B015A">
            <w:pPr>
              <w:pStyle w:val="a8"/>
              <w:tabs>
                <w:tab w:val="left" w:pos="72"/>
              </w:tabs>
              <w:snapToGrid w:val="0"/>
              <w:ind w:left="72" w:hanging="72"/>
              <w:jc w:val="both"/>
            </w:pPr>
            <w:r w:rsidRPr="00586977">
              <w:t>3. недостаточная квалификация и опыт сотрудников;</w:t>
            </w:r>
          </w:p>
          <w:p w:rsidR="007A25A6" w:rsidRPr="00586977" w:rsidRDefault="007A25A6" w:rsidP="000B015A">
            <w:pPr>
              <w:jc w:val="both"/>
            </w:pPr>
            <w:r w:rsidRPr="00586977">
              <w:t>4. недостаточная оценка поступивших материалов, отчетной и иной документации;</w:t>
            </w:r>
          </w:p>
          <w:p w:rsidR="007A25A6" w:rsidRPr="00586977" w:rsidRDefault="007A25A6" w:rsidP="000B015A">
            <w:pPr>
              <w:pStyle w:val="a8"/>
              <w:tabs>
                <w:tab w:val="left" w:pos="0"/>
              </w:tabs>
              <w:snapToGrid w:val="0"/>
              <w:ind w:left="0"/>
              <w:jc w:val="both"/>
            </w:pPr>
            <w:r w:rsidRPr="00586977">
              <w:t>5. не своевременное отслеживание изменений действующего законодательства Российской Федерации и Республики Мордовия</w:t>
            </w:r>
          </w:p>
          <w:p w:rsidR="007A25A6" w:rsidRPr="00586977" w:rsidRDefault="007A25A6" w:rsidP="000B015A">
            <w:pPr>
              <w:pStyle w:val="a8"/>
              <w:tabs>
                <w:tab w:val="left" w:pos="0"/>
              </w:tabs>
              <w:snapToGrid w:val="0"/>
              <w:ind w:left="0"/>
              <w:jc w:val="both"/>
            </w:pPr>
          </w:p>
        </w:tc>
        <w:tc>
          <w:tcPr>
            <w:tcW w:w="2513" w:type="dxa"/>
            <w:shd w:val="clear" w:color="auto" w:fill="auto"/>
          </w:tcPr>
          <w:p w:rsidR="007A25A6" w:rsidRDefault="007A25A6" w:rsidP="000B015A">
            <w:pPr>
              <w:autoSpaceDE w:val="0"/>
              <w:jc w:val="both"/>
            </w:pPr>
            <w:r w:rsidRPr="00586977">
              <w:t xml:space="preserve">1.регулярное обучение сотрудников (самообразование, повышение квалификации, образовательные мероприятия – семинары, </w:t>
            </w:r>
            <w:proofErr w:type="spellStart"/>
            <w:r w:rsidRPr="00586977">
              <w:t>вебинары</w:t>
            </w:r>
            <w:proofErr w:type="spellEnd"/>
            <w:r w:rsidRPr="00586977">
              <w:t xml:space="preserve"> и т.п.);</w:t>
            </w:r>
          </w:p>
          <w:p w:rsidR="007A25A6" w:rsidRDefault="007A25A6" w:rsidP="000B015A">
            <w:pPr>
              <w:autoSpaceDE w:val="0"/>
              <w:ind w:firstLine="34"/>
              <w:jc w:val="both"/>
            </w:pPr>
            <w:r w:rsidRPr="00586977">
              <w:t>2.соблюдение требований законодательства, наставничество;</w:t>
            </w:r>
          </w:p>
          <w:p w:rsidR="007A25A6" w:rsidRPr="00586977" w:rsidRDefault="007A25A6" w:rsidP="000B015A">
            <w:r w:rsidRPr="00586977">
              <w:t>3. мониторинг и анализ выявленных нарушений</w:t>
            </w:r>
          </w:p>
        </w:tc>
        <w:tc>
          <w:tcPr>
            <w:tcW w:w="2155" w:type="dxa"/>
            <w:shd w:val="clear" w:color="auto" w:fill="auto"/>
          </w:tcPr>
          <w:p w:rsidR="007A25A6" w:rsidRDefault="007A25A6" w:rsidP="000B015A">
            <w:pPr>
              <w:jc w:val="both"/>
            </w:pPr>
            <w:r w:rsidRPr="00586977">
              <w:t>остаточный риск сохраняется, но снижается</w:t>
            </w:r>
          </w:p>
        </w:tc>
        <w:tc>
          <w:tcPr>
            <w:tcW w:w="2250" w:type="dxa"/>
            <w:shd w:val="clear" w:color="auto" w:fill="auto"/>
          </w:tcPr>
          <w:p w:rsidR="007A25A6" w:rsidRDefault="007A25A6" w:rsidP="000B015A">
            <w:pPr>
              <w:jc w:val="both"/>
            </w:pPr>
            <w:r w:rsidRPr="00586977">
              <w:t>сохраняется</w:t>
            </w:r>
          </w:p>
        </w:tc>
      </w:tr>
      <w:tr w:rsidR="007A25A6" w:rsidRPr="00586977" w:rsidTr="000B015A">
        <w:tc>
          <w:tcPr>
            <w:tcW w:w="805" w:type="dxa"/>
            <w:shd w:val="clear" w:color="auto" w:fill="auto"/>
          </w:tcPr>
          <w:p w:rsidR="007A25A6" w:rsidRPr="00586977" w:rsidRDefault="007A25A6" w:rsidP="000B015A">
            <w:r w:rsidRPr="00586977">
              <w:t>3</w:t>
            </w:r>
          </w:p>
        </w:tc>
        <w:tc>
          <w:tcPr>
            <w:tcW w:w="1927" w:type="dxa"/>
            <w:shd w:val="clear" w:color="auto" w:fill="auto"/>
          </w:tcPr>
          <w:p w:rsidR="007A25A6" w:rsidRPr="00586977" w:rsidRDefault="007A25A6" w:rsidP="000B015A">
            <w:r w:rsidRPr="00586977">
              <w:t>незначительный</w:t>
            </w:r>
          </w:p>
        </w:tc>
        <w:tc>
          <w:tcPr>
            <w:tcW w:w="3308" w:type="dxa"/>
            <w:shd w:val="clear" w:color="auto" w:fill="auto"/>
          </w:tcPr>
          <w:p w:rsidR="007A25A6" w:rsidRPr="00586977" w:rsidRDefault="007A25A6" w:rsidP="000B015A">
            <w:r w:rsidRPr="00586977">
              <w:t>нарушения при проведении конкурса по отбору управляющей организации для управления многоквартирными домами</w:t>
            </w:r>
          </w:p>
        </w:tc>
        <w:tc>
          <w:tcPr>
            <w:tcW w:w="2513" w:type="dxa"/>
            <w:shd w:val="clear" w:color="auto" w:fill="auto"/>
          </w:tcPr>
          <w:p w:rsidR="007A25A6" w:rsidRPr="00586977" w:rsidRDefault="007A25A6" w:rsidP="007A25A6">
            <w:pPr>
              <w:numPr>
                <w:ilvl w:val="0"/>
                <w:numId w:val="8"/>
              </w:numPr>
              <w:tabs>
                <w:tab w:val="clear" w:pos="720"/>
                <w:tab w:val="num" w:pos="0"/>
              </w:tabs>
              <w:spacing w:after="200" w:line="276" w:lineRule="auto"/>
              <w:ind w:left="38" w:firstLine="0"/>
            </w:pPr>
            <w:r w:rsidRPr="00586977">
              <w:t>недостаточная квалификация и опыт сотрудников;</w:t>
            </w:r>
          </w:p>
          <w:p w:rsidR="007A25A6" w:rsidRPr="00586977" w:rsidRDefault="007A25A6" w:rsidP="007A25A6">
            <w:pPr>
              <w:numPr>
                <w:ilvl w:val="0"/>
                <w:numId w:val="8"/>
              </w:numPr>
              <w:tabs>
                <w:tab w:val="clear" w:pos="720"/>
                <w:tab w:val="num" w:pos="0"/>
              </w:tabs>
              <w:spacing w:after="200" w:line="276" w:lineRule="auto"/>
              <w:ind w:left="38" w:firstLine="0"/>
            </w:pPr>
            <w:r w:rsidRPr="00586977">
              <w:t>утверждение конкурсной документации, повлекшее нарушение антимонопольного законодательства;</w:t>
            </w:r>
          </w:p>
          <w:p w:rsidR="007A25A6" w:rsidRPr="00586977" w:rsidRDefault="007A25A6" w:rsidP="000B015A">
            <w:r w:rsidRPr="00586977">
              <w:t xml:space="preserve">нарушение сроков </w:t>
            </w:r>
            <w:r w:rsidRPr="00586977">
              <w:lastRenderedPageBreak/>
              <w:t>проведения конкурсов</w:t>
            </w:r>
          </w:p>
        </w:tc>
        <w:tc>
          <w:tcPr>
            <w:tcW w:w="2513" w:type="dxa"/>
            <w:shd w:val="clear" w:color="auto" w:fill="auto"/>
          </w:tcPr>
          <w:p w:rsidR="007A25A6" w:rsidRPr="00586977" w:rsidRDefault="007A25A6" w:rsidP="000B015A">
            <w:pPr>
              <w:autoSpaceDE w:val="0"/>
              <w:jc w:val="both"/>
            </w:pPr>
            <w:r w:rsidRPr="00586977">
              <w:lastRenderedPageBreak/>
              <w:t xml:space="preserve">1. регулярное обучение сотрудников (самообразование, повышение квалификации, образовательные мероприятия – семинары, </w:t>
            </w:r>
            <w:proofErr w:type="spellStart"/>
            <w:r w:rsidRPr="00586977">
              <w:t>вебинары</w:t>
            </w:r>
            <w:proofErr w:type="spellEnd"/>
            <w:r w:rsidRPr="00586977">
              <w:t xml:space="preserve"> и т.п.);</w:t>
            </w:r>
          </w:p>
          <w:p w:rsidR="007A25A6" w:rsidRDefault="007A25A6" w:rsidP="000B015A">
            <w:pPr>
              <w:autoSpaceDE w:val="0"/>
              <w:ind w:firstLine="34"/>
              <w:jc w:val="both"/>
            </w:pPr>
            <w:r w:rsidRPr="00586977">
              <w:t>2. соблюдение требований законодательства, наставничество;</w:t>
            </w:r>
          </w:p>
          <w:p w:rsidR="007A25A6" w:rsidRDefault="007A25A6" w:rsidP="000B015A">
            <w:pPr>
              <w:autoSpaceDE w:val="0"/>
              <w:snapToGrid w:val="0"/>
              <w:ind w:firstLine="34"/>
              <w:jc w:val="both"/>
            </w:pPr>
            <w:r w:rsidRPr="00586977">
              <w:lastRenderedPageBreak/>
              <w:t>3. мониторинг и анализ выявленных нарушений</w:t>
            </w:r>
          </w:p>
        </w:tc>
        <w:tc>
          <w:tcPr>
            <w:tcW w:w="2155" w:type="dxa"/>
            <w:shd w:val="clear" w:color="auto" w:fill="auto"/>
          </w:tcPr>
          <w:p w:rsidR="007A25A6" w:rsidRDefault="007A25A6" w:rsidP="000B015A">
            <w:pPr>
              <w:jc w:val="both"/>
            </w:pPr>
            <w:r w:rsidRPr="00586977">
              <w:lastRenderedPageBreak/>
              <w:t>остаточный риск сохраняется, но снижается</w:t>
            </w:r>
          </w:p>
        </w:tc>
        <w:tc>
          <w:tcPr>
            <w:tcW w:w="2250" w:type="dxa"/>
            <w:shd w:val="clear" w:color="auto" w:fill="auto"/>
          </w:tcPr>
          <w:p w:rsidR="007A25A6" w:rsidRDefault="007A25A6" w:rsidP="000B015A">
            <w:pPr>
              <w:jc w:val="both"/>
            </w:pPr>
            <w:r w:rsidRPr="00586977">
              <w:t>сохраняется</w:t>
            </w:r>
          </w:p>
        </w:tc>
      </w:tr>
      <w:tr w:rsidR="007A25A6" w:rsidRPr="00586977" w:rsidTr="000B015A">
        <w:tc>
          <w:tcPr>
            <w:tcW w:w="805" w:type="dxa"/>
            <w:shd w:val="clear" w:color="auto" w:fill="auto"/>
          </w:tcPr>
          <w:p w:rsidR="007A25A6" w:rsidRPr="00586977" w:rsidRDefault="007A25A6" w:rsidP="000B015A">
            <w:r w:rsidRPr="00586977">
              <w:lastRenderedPageBreak/>
              <w:t>4</w:t>
            </w:r>
          </w:p>
        </w:tc>
        <w:tc>
          <w:tcPr>
            <w:tcW w:w="1927" w:type="dxa"/>
            <w:shd w:val="clear" w:color="auto" w:fill="auto"/>
          </w:tcPr>
          <w:p w:rsidR="007A25A6" w:rsidRDefault="007A25A6" w:rsidP="000B015A">
            <w:pPr>
              <w:jc w:val="both"/>
            </w:pPr>
            <w:r w:rsidRPr="00586977">
              <w:t xml:space="preserve">Высокий </w:t>
            </w:r>
          </w:p>
        </w:tc>
        <w:tc>
          <w:tcPr>
            <w:tcW w:w="3308" w:type="dxa"/>
            <w:shd w:val="clear" w:color="auto" w:fill="auto"/>
          </w:tcPr>
          <w:p w:rsidR="007A25A6" w:rsidRDefault="007A25A6" w:rsidP="000B015A">
            <w:pPr>
              <w:jc w:val="both"/>
            </w:pPr>
            <w:r w:rsidRPr="00586977">
              <w:t>нарушение антимонопольного законодательства при осуществлении закупок товаров, работ, услуг для обеспечения муниципальных нужд</w:t>
            </w:r>
          </w:p>
          <w:p w:rsidR="007A25A6" w:rsidRPr="00586977" w:rsidRDefault="007A25A6" w:rsidP="000B015A">
            <w:pPr>
              <w:jc w:val="both"/>
            </w:pPr>
          </w:p>
          <w:p w:rsidR="007A25A6" w:rsidRPr="00586977" w:rsidRDefault="007A25A6" w:rsidP="000B015A">
            <w:pPr>
              <w:jc w:val="both"/>
            </w:pPr>
            <w:r w:rsidRPr="00586977">
              <w:t xml:space="preserve">завышенные требования к предмету закупки и к ее участникам, требования о предоставлении документов, не предусмотренные документацией о закупке и другие нарушения порядка проведения закупочных процедур </w:t>
            </w:r>
          </w:p>
          <w:p w:rsidR="007A25A6" w:rsidRPr="00586977" w:rsidRDefault="007A25A6" w:rsidP="000B015A">
            <w:pPr>
              <w:jc w:val="both"/>
            </w:pPr>
          </w:p>
          <w:p w:rsidR="007A25A6" w:rsidRPr="00586977" w:rsidRDefault="007A25A6" w:rsidP="000B015A">
            <w:r w:rsidRPr="00586977">
              <w:t>ограничение количества участников закупки</w:t>
            </w:r>
          </w:p>
        </w:tc>
        <w:tc>
          <w:tcPr>
            <w:tcW w:w="2513" w:type="dxa"/>
            <w:shd w:val="clear" w:color="auto" w:fill="auto"/>
          </w:tcPr>
          <w:p w:rsidR="007A25A6" w:rsidRPr="00586977" w:rsidRDefault="007A25A6" w:rsidP="000B015A">
            <w:r w:rsidRPr="00586977">
              <w:t>1. недостаточный опыт применения законодательства о контрактной системе;</w:t>
            </w:r>
          </w:p>
          <w:p w:rsidR="007A25A6" w:rsidRPr="00586977" w:rsidRDefault="007A25A6" w:rsidP="000B015A">
            <w:r w:rsidRPr="00586977">
              <w:t>2. недостаточная квалификация и опыт сотрудников;</w:t>
            </w:r>
          </w:p>
          <w:p w:rsidR="007A25A6" w:rsidRDefault="007A25A6" w:rsidP="000B015A">
            <w:pPr>
              <w:jc w:val="both"/>
            </w:pPr>
            <w:r w:rsidRPr="00586977">
              <w:t>3. несвоевременное отслеживание изменений действующего законодательства Российской Федерации и Республики Мордовия</w:t>
            </w:r>
          </w:p>
          <w:p w:rsidR="007A25A6" w:rsidRPr="00586977" w:rsidRDefault="007A25A6" w:rsidP="000B015A">
            <w:pPr>
              <w:jc w:val="both"/>
            </w:pPr>
          </w:p>
          <w:p w:rsidR="007A25A6" w:rsidRPr="00586977" w:rsidRDefault="007A25A6" w:rsidP="000B015A">
            <w:pPr>
              <w:jc w:val="both"/>
            </w:pPr>
          </w:p>
        </w:tc>
        <w:tc>
          <w:tcPr>
            <w:tcW w:w="2513" w:type="dxa"/>
            <w:shd w:val="clear" w:color="auto" w:fill="auto"/>
          </w:tcPr>
          <w:p w:rsidR="007A25A6" w:rsidRDefault="007A25A6" w:rsidP="000B015A">
            <w:pPr>
              <w:autoSpaceDE w:val="0"/>
              <w:jc w:val="both"/>
            </w:pPr>
            <w:r w:rsidRPr="00586977">
              <w:t xml:space="preserve">1.регулярное обучение сотрудников, повышение профессиональной квалификации сотрудников, входящих в состав контрактной службы (самообразование, повышение квалификации, образовательные мероприятия – семинары, </w:t>
            </w:r>
            <w:proofErr w:type="spellStart"/>
            <w:r w:rsidRPr="00586977">
              <w:t>вебинары</w:t>
            </w:r>
            <w:proofErr w:type="spellEnd"/>
            <w:r w:rsidRPr="00586977">
              <w:t xml:space="preserve"> и т.п.);</w:t>
            </w:r>
          </w:p>
          <w:p w:rsidR="007A25A6" w:rsidRDefault="007A25A6" w:rsidP="000B015A">
            <w:pPr>
              <w:autoSpaceDE w:val="0"/>
              <w:jc w:val="both"/>
            </w:pPr>
            <w:r w:rsidRPr="00586977">
              <w:t>2. изучение правоприменительной практики и мониторинг изменений законодательства</w:t>
            </w:r>
          </w:p>
          <w:p w:rsidR="007A25A6" w:rsidRDefault="007A25A6" w:rsidP="000B015A">
            <w:pPr>
              <w:jc w:val="both"/>
            </w:pPr>
            <w:r w:rsidRPr="00586977">
              <w:t>3. использование института смежного контроля</w:t>
            </w:r>
          </w:p>
        </w:tc>
        <w:tc>
          <w:tcPr>
            <w:tcW w:w="2155" w:type="dxa"/>
            <w:shd w:val="clear" w:color="auto" w:fill="auto"/>
          </w:tcPr>
          <w:p w:rsidR="007A25A6" w:rsidRDefault="007A25A6" w:rsidP="000B015A">
            <w:pPr>
              <w:jc w:val="both"/>
            </w:pPr>
            <w:r w:rsidRPr="00586977">
              <w:t>остаточный риск сохраняется, но снижается</w:t>
            </w:r>
          </w:p>
        </w:tc>
        <w:tc>
          <w:tcPr>
            <w:tcW w:w="2250" w:type="dxa"/>
            <w:shd w:val="clear" w:color="auto" w:fill="auto"/>
          </w:tcPr>
          <w:p w:rsidR="007A25A6" w:rsidRDefault="007A25A6" w:rsidP="000B015A">
            <w:pPr>
              <w:jc w:val="both"/>
            </w:pPr>
            <w:r w:rsidRPr="00586977">
              <w:t>сохраняется</w:t>
            </w:r>
          </w:p>
        </w:tc>
      </w:tr>
      <w:tr w:rsidR="007A25A6" w:rsidRPr="00586977" w:rsidTr="000B015A">
        <w:tc>
          <w:tcPr>
            <w:tcW w:w="805" w:type="dxa"/>
            <w:shd w:val="clear" w:color="auto" w:fill="auto"/>
          </w:tcPr>
          <w:p w:rsidR="007A25A6" w:rsidRPr="00586977" w:rsidRDefault="007A25A6" w:rsidP="000B015A">
            <w:r w:rsidRPr="00586977">
              <w:t>5</w:t>
            </w:r>
          </w:p>
        </w:tc>
        <w:tc>
          <w:tcPr>
            <w:tcW w:w="1927" w:type="dxa"/>
            <w:shd w:val="clear" w:color="auto" w:fill="auto"/>
          </w:tcPr>
          <w:p w:rsidR="007A25A6" w:rsidRDefault="007A25A6" w:rsidP="000B015A">
            <w:pPr>
              <w:jc w:val="both"/>
            </w:pPr>
            <w:r w:rsidRPr="00586977">
              <w:t>Существенный</w:t>
            </w:r>
          </w:p>
        </w:tc>
        <w:tc>
          <w:tcPr>
            <w:tcW w:w="3308" w:type="dxa"/>
            <w:shd w:val="clear" w:color="auto" w:fill="auto"/>
          </w:tcPr>
          <w:p w:rsidR="007A25A6" w:rsidRDefault="007A25A6" w:rsidP="000B015A">
            <w:pPr>
              <w:jc w:val="both"/>
            </w:pPr>
            <w:r w:rsidRPr="00586977">
              <w:t xml:space="preserve">принятие решений при осуществлении контроля в сфере закупок товаров, работ, услуг для обеспечения нужд </w:t>
            </w:r>
            <w:proofErr w:type="spellStart"/>
            <w:r w:rsidRPr="00586977">
              <w:t>Чамзинского</w:t>
            </w:r>
            <w:proofErr w:type="spellEnd"/>
            <w:r w:rsidRPr="00586977">
              <w:t xml:space="preserve"> муниципального района Республики Мордовия, выдача предписаний об устранении нарушений законодательства, отмененных судом</w:t>
            </w:r>
          </w:p>
        </w:tc>
        <w:tc>
          <w:tcPr>
            <w:tcW w:w="2513" w:type="dxa"/>
            <w:shd w:val="clear" w:color="auto" w:fill="auto"/>
          </w:tcPr>
          <w:p w:rsidR="007A25A6" w:rsidRDefault="007A25A6" w:rsidP="000B015A">
            <w:pPr>
              <w:jc w:val="both"/>
            </w:pPr>
            <w:r w:rsidRPr="00586977">
              <w:t>1. недостаточная квалификация и опыт сотрудников;</w:t>
            </w:r>
          </w:p>
          <w:p w:rsidR="007A25A6" w:rsidRPr="00586977" w:rsidRDefault="007A25A6" w:rsidP="000B015A">
            <w:pPr>
              <w:jc w:val="both"/>
            </w:pPr>
            <w:r w:rsidRPr="00586977">
              <w:t>2.  недоработки по сбору доказательств;</w:t>
            </w:r>
          </w:p>
          <w:p w:rsidR="007A25A6" w:rsidRDefault="007A25A6" w:rsidP="000B015A">
            <w:pPr>
              <w:jc w:val="both"/>
            </w:pPr>
            <w:r w:rsidRPr="00586977">
              <w:t>3. недостаточная правовая оценка собранных доказательств;</w:t>
            </w:r>
          </w:p>
          <w:p w:rsidR="007A25A6" w:rsidRDefault="007A25A6" w:rsidP="000B015A">
            <w:pPr>
              <w:autoSpaceDE w:val="0"/>
              <w:jc w:val="both"/>
            </w:pPr>
            <w:r w:rsidRPr="00586977">
              <w:t>4. неправильная квалификация нарушения;</w:t>
            </w:r>
          </w:p>
          <w:p w:rsidR="007A25A6" w:rsidRDefault="007A25A6" w:rsidP="000B015A">
            <w:pPr>
              <w:autoSpaceDE w:val="0"/>
              <w:jc w:val="both"/>
            </w:pPr>
            <w:r w:rsidRPr="00586977">
              <w:t>5. нарушение единообразия;</w:t>
            </w:r>
          </w:p>
          <w:p w:rsidR="007A25A6" w:rsidRPr="00586977" w:rsidRDefault="007A25A6" w:rsidP="000B015A">
            <w:pPr>
              <w:autoSpaceDE w:val="0"/>
              <w:jc w:val="both"/>
            </w:pPr>
            <w:r w:rsidRPr="00586977">
              <w:t>6. отсутствие разъяснений и правоприменительной практики</w:t>
            </w:r>
          </w:p>
          <w:p w:rsidR="007A25A6" w:rsidRPr="00586977" w:rsidRDefault="007A25A6" w:rsidP="000B015A">
            <w:pPr>
              <w:jc w:val="both"/>
            </w:pPr>
          </w:p>
          <w:p w:rsidR="007A25A6" w:rsidRPr="00586977" w:rsidRDefault="007A25A6" w:rsidP="000B015A">
            <w:pPr>
              <w:jc w:val="both"/>
            </w:pPr>
          </w:p>
          <w:p w:rsidR="007A25A6" w:rsidRPr="00586977" w:rsidRDefault="007A25A6" w:rsidP="000B015A"/>
        </w:tc>
        <w:tc>
          <w:tcPr>
            <w:tcW w:w="2513" w:type="dxa"/>
            <w:shd w:val="clear" w:color="auto" w:fill="auto"/>
          </w:tcPr>
          <w:p w:rsidR="007A25A6" w:rsidRDefault="007A25A6" w:rsidP="000B015A">
            <w:pPr>
              <w:autoSpaceDE w:val="0"/>
              <w:jc w:val="both"/>
            </w:pPr>
            <w:r w:rsidRPr="00586977">
              <w:t xml:space="preserve">1. регулярное обучение сотрудников (самообразование, повышение квалификации, образовательные мероприятия – семинары, </w:t>
            </w:r>
            <w:proofErr w:type="spellStart"/>
            <w:r w:rsidRPr="00586977">
              <w:t>вебинары</w:t>
            </w:r>
            <w:proofErr w:type="spellEnd"/>
            <w:r w:rsidRPr="00586977">
              <w:t xml:space="preserve"> и т.п.);</w:t>
            </w:r>
          </w:p>
          <w:p w:rsidR="007A25A6" w:rsidRDefault="007A25A6" w:rsidP="000B015A">
            <w:pPr>
              <w:autoSpaceDE w:val="0"/>
              <w:jc w:val="both"/>
            </w:pPr>
            <w:r w:rsidRPr="00586977">
              <w:t>2. периодическое обсуждение на общих собраниях сотрудников «отрицательной» практики;</w:t>
            </w:r>
          </w:p>
          <w:p w:rsidR="007A25A6" w:rsidRDefault="007A25A6" w:rsidP="000B015A">
            <w:pPr>
              <w:autoSpaceDE w:val="0"/>
              <w:jc w:val="both"/>
            </w:pPr>
            <w:r w:rsidRPr="00586977">
              <w:t>3. соблюдение административных регламентов, наставничество;</w:t>
            </w:r>
          </w:p>
          <w:p w:rsidR="007A25A6" w:rsidRDefault="007A25A6" w:rsidP="000B015A">
            <w:pPr>
              <w:autoSpaceDE w:val="0"/>
              <w:ind w:firstLine="34"/>
              <w:jc w:val="both"/>
            </w:pPr>
            <w:r w:rsidRPr="00586977">
              <w:t xml:space="preserve">4. мониторинг и анализ практики применения законодательства о </w:t>
            </w:r>
            <w:r w:rsidRPr="00586977">
              <w:lastRenderedPageBreak/>
              <w:t>контрактной системе</w:t>
            </w:r>
          </w:p>
        </w:tc>
        <w:tc>
          <w:tcPr>
            <w:tcW w:w="2155" w:type="dxa"/>
            <w:shd w:val="clear" w:color="auto" w:fill="auto"/>
          </w:tcPr>
          <w:p w:rsidR="007A25A6" w:rsidRDefault="007A25A6" w:rsidP="000B015A">
            <w:pPr>
              <w:jc w:val="both"/>
            </w:pPr>
            <w:r w:rsidRPr="00586977">
              <w:lastRenderedPageBreak/>
              <w:t>остаточный риск сохраняется, но снижается</w:t>
            </w:r>
          </w:p>
        </w:tc>
        <w:tc>
          <w:tcPr>
            <w:tcW w:w="2250" w:type="dxa"/>
            <w:shd w:val="clear" w:color="auto" w:fill="auto"/>
          </w:tcPr>
          <w:p w:rsidR="007A25A6" w:rsidRDefault="007A25A6" w:rsidP="000B015A">
            <w:pPr>
              <w:jc w:val="both"/>
            </w:pPr>
            <w:r w:rsidRPr="00586977">
              <w:t>сохраняется</w:t>
            </w:r>
          </w:p>
        </w:tc>
      </w:tr>
      <w:tr w:rsidR="007A25A6" w:rsidRPr="00586977" w:rsidTr="000B015A">
        <w:trPr>
          <w:trHeight w:val="2091"/>
        </w:trPr>
        <w:tc>
          <w:tcPr>
            <w:tcW w:w="805" w:type="dxa"/>
            <w:shd w:val="clear" w:color="auto" w:fill="auto"/>
          </w:tcPr>
          <w:p w:rsidR="007A25A6" w:rsidRPr="00586977" w:rsidRDefault="007A25A6" w:rsidP="000B015A">
            <w:r w:rsidRPr="00586977">
              <w:lastRenderedPageBreak/>
              <w:t>6</w:t>
            </w:r>
          </w:p>
        </w:tc>
        <w:tc>
          <w:tcPr>
            <w:tcW w:w="1927" w:type="dxa"/>
            <w:shd w:val="clear" w:color="auto" w:fill="auto"/>
          </w:tcPr>
          <w:p w:rsidR="007A25A6" w:rsidRPr="00586977" w:rsidRDefault="007A25A6" w:rsidP="000B015A">
            <w:r w:rsidRPr="00586977">
              <w:t>Высокий</w:t>
            </w:r>
          </w:p>
        </w:tc>
        <w:tc>
          <w:tcPr>
            <w:tcW w:w="3308" w:type="dxa"/>
            <w:shd w:val="clear" w:color="auto" w:fill="auto"/>
          </w:tcPr>
          <w:p w:rsidR="007A25A6" w:rsidRPr="00586977" w:rsidRDefault="007A25A6" w:rsidP="000B015A">
            <w:r w:rsidRPr="00586977">
              <w:t>нарушения действующего законодательства при проведении конкурсов (аукционов, торгов) на предоставление в аренду муниципального  имущества, земельных участков, рекламных конструкций</w:t>
            </w:r>
          </w:p>
        </w:tc>
        <w:tc>
          <w:tcPr>
            <w:tcW w:w="2513" w:type="dxa"/>
            <w:shd w:val="clear" w:color="auto" w:fill="auto"/>
          </w:tcPr>
          <w:p w:rsidR="007A25A6" w:rsidRDefault="007A25A6" w:rsidP="000B015A">
            <w:pPr>
              <w:jc w:val="both"/>
            </w:pPr>
            <w:r w:rsidRPr="00586977">
              <w:t>1. недостаточная квалификация и опыт сотрудников</w:t>
            </w:r>
          </w:p>
          <w:p w:rsidR="007A25A6" w:rsidRDefault="007A25A6" w:rsidP="000B015A">
            <w:pPr>
              <w:autoSpaceDE w:val="0"/>
              <w:jc w:val="both"/>
            </w:pPr>
            <w:r w:rsidRPr="00586977">
              <w:t>2. нарушение единообразия, предоставление преимуществ отдельным хозяйствующим субъектам;</w:t>
            </w:r>
          </w:p>
          <w:p w:rsidR="007A25A6" w:rsidRDefault="007A25A6" w:rsidP="000B015A">
            <w:pPr>
              <w:autoSpaceDE w:val="0"/>
              <w:jc w:val="both"/>
            </w:pPr>
            <w:r w:rsidRPr="00586977">
              <w:t xml:space="preserve"> 3. несоблюдение установленных  процедур;</w:t>
            </w:r>
          </w:p>
          <w:p w:rsidR="007A25A6" w:rsidRDefault="007A25A6" w:rsidP="000B015A">
            <w:pPr>
              <w:autoSpaceDE w:val="0"/>
              <w:jc w:val="both"/>
            </w:pPr>
            <w:r w:rsidRPr="00586977">
              <w:t>4. отсутствие разъяснений и правоприменительной практики</w:t>
            </w:r>
          </w:p>
          <w:p w:rsidR="007A25A6" w:rsidRPr="00586977" w:rsidRDefault="007A25A6" w:rsidP="000B015A">
            <w:pPr>
              <w:jc w:val="both"/>
            </w:pPr>
            <w:r w:rsidRPr="00586977">
              <w:t>5. затягивание сроков рассмотрения документов</w:t>
            </w:r>
          </w:p>
        </w:tc>
        <w:tc>
          <w:tcPr>
            <w:tcW w:w="2513" w:type="dxa"/>
            <w:shd w:val="clear" w:color="auto" w:fill="auto"/>
          </w:tcPr>
          <w:p w:rsidR="007A25A6" w:rsidRDefault="007A25A6" w:rsidP="000B015A">
            <w:pPr>
              <w:autoSpaceDE w:val="0"/>
              <w:jc w:val="both"/>
            </w:pPr>
            <w:r w:rsidRPr="00586977">
              <w:t xml:space="preserve">1. регулярное обучение сотрудников (самообразование, повышение квалификации, образовательные мероприятия – семинары, </w:t>
            </w:r>
            <w:proofErr w:type="spellStart"/>
            <w:r w:rsidRPr="00586977">
              <w:t>вебинары</w:t>
            </w:r>
            <w:proofErr w:type="spellEnd"/>
            <w:r w:rsidRPr="00586977">
              <w:t xml:space="preserve"> и т.п.);</w:t>
            </w:r>
          </w:p>
          <w:p w:rsidR="007A25A6" w:rsidRDefault="007A25A6" w:rsidP="000B015A">
            <w:pPr>
              <w:autoSpaceDE w:val="0"/>
              <w:snapToGrid w:val="0"/>
              <w:ind w:firstLine="34"/>
              <w:jc w:val="both"/>
            </w:pPr>
            <w:r w:rsidRPr="00586977">
              <w:t>2. соблюдение административных регламентов, наставничество;</w:t>
            </w:r>
          </w:p>
          <w:p w:rsidR="007A25A6" w:rsidRDefault="007A25A6" w:rsidP="000B015A">
            <w:pPr>
              <w:autoSpaceDE w:val="0"/>
              <w:snapToGrid w:val="0"/>
              <w:ind w:firstLine="34"/>
              <w:jc w:val="both"/>
            </w:pPr>
            <w:r w:rsidRPr="00586977">
              <w:t>3. мониторинг и анализ выявленных нарушений;</w:t>
            </w:r>
          </w:p>
          <w:p w:rsidR="007A25A6" w:rsidRPr="00586977" w:rsidRDefault="007A25A6" w:rsidP="000B015A">
            <w:r w:rsidRPr="00586977">
              <w:t>4. использование института смежного контроля</w:t>
            </w:r>
          </w:p>
        </w:tc>
        <w:tc>
          <w:tcPr>
            <w:tcW w:w="2155" w:type="dxa"/>
            <w:shd w:val="clear" w:color="auto" w:fill="auto"/>
          </w:tcPr>
          <w:p w:rsidR="007A25A6" w:rsidRDefault="007A25A6" w:rsidP="000B015A">
            <w:pPr>
              <w:jc w:val="both"/>
            </w:pPr>
            <w:r w:rsidRPr="00586977">
              <w:t>остаточный риск сохраняется, но снижается</w:t>
            </w:r>
          </w:p>
        </w:tc>
        <w:tc>
          <w:tcPr>
            <w:tcW w:w="2250" w:type="dxa"/>
            <w:shd w:val="clear" w:color="auto" w:fill="auto"/>
          </w:tcPr>
          <w:p w:rsidR="007A25A6" w:rsidRDefault="007A25A6" w:rsidP="000B015A">
            <w:pPr>
              <w:jc w:val="both"/>
            </w:pPr>
            <w:r w:rsidRPr="00586977">
              <w:t>сохраняется</w:t>
            </w:r>
          </w:p>
        </w:tc>
      </w:tr>
      <w:tr w:rsidR="007A25A6" w:rsidRPr="00586977" w:rsidTr="000B015A">
        <w:tc>
          <w:tcPr>
            <w:tcW w:w="805" w:type="dxa"/>
            <w:shd w:val="clear" w:color="auto" w:fill="auto"/>
          </w:tcPr>
          <w:p w:rsidR="007A25A6" w:rsidRPr="00586977" w:rsidRDefault="007A25A6" w:rsidP="000B015A">
            <w:r w:rsidRPr="00586977">
              <w:t>7</w:t>
            </w:r>
          </w:p>
        </w:tc>
        <w:tc>
          <w:tcPr>
            <w:tcW w:w="1927" w:type="dxa"/>
            <w:shd w:val="clear" w:color="auto" w:fill="auto"/>
          </w:tcPr>
          <w:p w:rsidR="007A25A6" w:rsidRPr="00586977" w:rsidRDefault="007A25A6" w:rsidP="000B015A">
            <w:r w:rsidRPr="00586977">
              <w:t>Высокий</w:t>
            </w:r>
          </w:p>
        </w:tc>
        <w:tc>
          <w:tcPr>
            <w:tcW w:w="3308" w:type="dxa"/>
            <w:shd w:val="clear" w:color="auto" w:fill="auto"/>
          </w:tcPr>
          <w:p w:rsidR="007A25A6" w:rsidRPr="00586977" w:rsidRDefault="007A25A6" w:rsidP="000B015A">
            <w:r w:rsidRPr="00586977">
              <w:t>нарушения действующего законодательства при проведении конкурсов (аукционов, торгов) по  купле-продаже муниципального  имущества, земельных участков</w:t>
            </w:r>
          </w:p>
        </w:tc>
        <w:tc>
          <w:tcPr>
            <w:tcW w:w="2513" w:type="dxa"/>
            <w:shd w:val="clear" w:color="auto" w:fill="auto"/>
          </w:tcPr>
          <w:p w:rsidR="007A25A6" w:rsidRDefault="007A25A6" w:rsidP="000B015A">
            <w:pPr>
              <w:jc w:val="both"/>
            </w:pPr>
            <w:r w:rsidRPr="00586977">
              <w:t>1. недостаточная квалификация и опыт сотрудников</w:t>
            </w:r>
          </w:p>
          <w:p w:rsidR="007A25A6" w:rsidRDefault="007A25A6" w:rsidP="000B015A">
            <w:pPr>
              <w:autoSpaceDE w:val="0"/>
              <w:jc w:val="both"/>
            </w:pPr>
            <w:r w:rsidRPr="00586977">
              <w:t>2. нарушение единообразия, предоставление преимуществ отдельным хозяйствующим субъектам;</w:t>
            </w:r>
          </w:p>
          <w:p w:rsidR="007A25A6" w:rsidRDefault="007A25A6" w:rsidP="000B015A">
            <w:pPr>
              <w:autoSpaceDE w:val="0"/>
              <w:jc w:val="both"/>
            </w:pPr>
            <w:r w:rsidRPr="00586977">
              <w:t xml:space="preserve"> 3. несоблюдение установленных  процедур;</w:t>
            </w:r>
          </w:p>
          <w:p w:rsidR="007A25A6" w:rsidRDefault="007A25A6" w:rsidP="000B015A">
            <w:pPr>
              <w:autoSpaceDE w:val="0"/>
              <w:jc w:val="both"/>
            </w:pPr>
            <w:r w:rsidRPr="00586977">
              <w:t>4. отсутствие разъяснений и правоприменительной практики</w:t>
            </w:r>
          </w:p>
          <w:p w:rsidR="007A25A6" w:rsidRPr="00586977" w:rsidRDefault="007A25A6" w:rsidP="000B015A">
            <w:pPr>
              <w:jc w:val="both"/>
            </w:pPr>
            <w:r w:rsidRPr="00586977">
              <w:t>5. затягивание сроков рассмотрения документов</w:t>
            </w:r>
          </w:p>
        </w:tc>
        <w:tc>
          <w:tcPr>
            <w:tcW w:w="2513" w:type="dxa"/>
            <w:shd w:val="clear" w:color="auto" w:fill="auto"/>
          </w:tcPr>
          <w:p w:rsidR="007A25A6" w:rsidRDefault="007A25A6" w:rsidP="000B015A">
            <w:pPr>
              <w:autoSpaceDE w:val="0"/>
              <w:jc w:val="both"/>
            </w:pPr>
            <w:r w:rsidRPr="00586977">
              <w:t xml:space="preserve">1. регулярное обучение сотрудников (самообразование, повышение квалификации, образовательные мероприятия – семинары, </w:t>
            </w:r>
            <w:proofErr w:type="spellStart"/>
            <w:r w:rsidRPr="00586977">
              <w:t>вебинары</w:t>
            </w:r>
            <w:proofErr w:type="spellEnd"/>
            <w:r w:rsidRPr="00586977">
              <w:t xml:space="preserve"> и т.п.);</w:t>
            </w:r>
          </w:p>
          <w:p w:rsidR="007A25A6" w:rsidRDefault="007A25A6" w:rsidP="000B015A">
            <w:pPr>
              <w:autoSpaceDE w:val="0"/>
              <w:snapToGrid w:val="0"/>
              <w:ind w:firstLine="34"/>
              <w:jc w:val="both"/>
            </w:pPr>
            <w:r w:rsidRPr="00586977">
              <w:t>2. соблюдение административных регламентов, наставничество;</w:t>
            </w:r>
          </w:p>
          <w:p w:rsidR="007A25A6" w:rsidRDefault="007A25A6" w:rsidP="000B015A">
            <w:pPr>
              <w:autoSpaceDE w:val="0"/>
              <w:snapToGrid w:val="0"/>
              <w:ind w:firstLine="34"/>
              <w:jc w:val="both"/>
            </w:pPr>
            <w:r w:rsidRPr="00586977">
              <w:t>3. мониторинг и анализ выявленных нарушений;</w:t>
            </w:r>
          </w:p>
          <w:p w:rsidR="007A25A6" w:rsidRPr="00586977" w:rsidRDefault="007A25A6" w:rsidP="000B015A">
            <w:r w:rsidRPr="00586977">
              <w:t>4. использование института смежного контроля</w:t>
            </w:r>
          </w:p>
        </w:tc>
        <w:tc>
          <w:tcPr>
            <w:tcW w:w="2155" w:type="dxa"/>
            <w:shd w:val="clear" w:color="auto" w:fill="auto"/>
          </w:tcPr>
          <w:p w:rsidR="007A25A6" w:rsidRDefault="007A25A6" w:rsidP="000B015A">
            <w:pPr>
              <w:jc w:val="both"/>
            </w:pPr>
            <w:r w:rsidRPr="00586977">
              <w:t>остаточный риск сохраняется, но снижается</w:t>
            </w:r>
          </w:p>
        </w:tc>
        <w:tc>
          <w:tcPr>
            <w:tcW w:w="2250" w:type="dxa"/>
            <w:shd w:val="clear" w:color="auto" w:fill="auto"/>
          </w:tcPr>
          <w:p w:rsidR="007A25A6" w:rsidRDefault="007A25A6" w:rsidP="000B015A">
            <w:pPr>
              <w:jc w:val="both"/>
            </w:pPr>
            <w:r w:rsidRPr="00586977">
              <w:t>сохраняется</w:t>
            </w:r>
          </w:p>
        </w:tc>
      </w:tr>
      <w:tr w:rsidR="007A25A6" w:rsidRPr="00586977" w:rsidTr="000B015A">
        <w:trPr>
          <w:trHeight w:val="2117"/>
        </w:trPr>
        <w:tc>
          <w:tcPr>
            <w:tcW w:w="805" w:type="dxa"/>
            <w:shd w:val="clear" w:color="auto" w:fill="auto"/>
          </w:tcPr>
          <w:p w:rsidR="007A25A6" w:rsidRPr="00586977" w:rsidRDefault="007A25A6" w:rsidP="000B015A">
            <w:r w:rsidRPr="00586977">
              <w:t>8</w:t>
            </w:r>
          </w:p>
        </w:tc>
        <w:tc>
          <w:tcPr>
            <w:tcW w:w="1927" w:type="dxa"/>
            <w:shd w:val="clear" w:color="auto" w:fill="auto"/>
          </w:tcPr>
          <w:p w:rsidR="007A25A6" w:rsidRPr="00586977" w:rsidRDefault="007A25A6" w:rsidP="000B015A">
            <w:r w:rsidRPr="00586977">
              <w:t>Существенный</w:t>
            </w:r>
          </w:p>
        </w:tc>
        <w:tc>
          <w:tcPr>
            <w:tcW w:w="3308" w:type="dxa"/>
            <w:shd w:val="clear" w:color="auto" w:fill="auto"/>
          </w:tcPr>
          <w:p w:rsidR="007A25A6" w:rsidRPr="00586977" w:rsidRDefault="007A25A6" w:rsidP="000B015A">
            <w:r w:rsidRPr="00586977">
              <w:t>нарушение действующего законодательства  в части предоставления на конкурсной основе средств районного бюджета на государственную поддержку малого и среднего предпринимательства</w:t>
            </w:r>
          </w:p>
        </w:tc>
        <w:tc>
          <w:tcPr>
            <w:tcW w:w="2513" w:type="dxa"/>
            <w:shd w:val="clear" w:color="auto" w:fill="auto"/>
          </w:tcPr>
          <w:p w:rsidR="007A25A6" w:rsidRPr="00586977" w:rsidRDefault="007A25A6" w:rsidP="007A25A6">
            <w:pPr>
              <w:numPr>
                <w:ilvl w:val="0"/>
                <w:numId w:val="9"/>
              </w:numPr>
              <w:tabs>
                <w:tab w:val="clear" w:pos="1185"/>
                <w:tab w:val="num" w:pos="260"/>
              </w:tabs>
              <w:ind w:left="0" w:firstLine="0"/>
              <w:jc w:val="both"/>
            </w:pPr>
            <w:r w:rsidRPr="00586977">
              <w:t>недостаточная квалификация и опыт сотрудников;</w:t>
            </w:r>
          </w:p>
          <w:p w:rsidR="007A25A6" w:rsidRDefault="007A25A6" w:rsidP="000B015A">
            <w:pPr>
              <w:jc w:val="both"/>
            </w:pPr>
            <w:r w:rsidRPr="00586977">
              <w:t>2. предоставление преимуществ отдельным хозяйствующим субъектам;</w:t>
            </w:r>
          </w:p>
          <w:p w:rsidR="007A25A6" w:rsidRPr="00586977" w:rsidRDefault="007A25A6" w:rsidP="000B015A">
            <w:pPr>
              <w:jc w:val="both"/>
            </w:pPr>
            <w:r w:rsidRPr="00586977">
              <w:t>3. заключение неконкурентных соглашений</w:t>
            </w:r>
          </w:p>
          <w:p w:rsidR="007A25A6" w:rsidRPr="00586977" w:rsidRDefault="007A25A6" w:rsidP="000B015A"/>
        </w:tc>
        <w:tc>
          <w:tcPr>
            <w:tcW w:w="2513" w:type="dxa"/>
            <w:shd w:val="clear" w:color="auto" w:fill="auto"/>
          </w:tcPr>
          <w:p w:rsidR="007A25A6" w:rsidRDefault="007A25A6" w:rsidP="000B015A">
            <w:pPr>
              <w:autoSpaceDE w:val="0"/>
              <w:jc w:val="both"/>
            </w:pPr>
            <w:r w:rsidRPr="00586977">
              <w:lastRenderedPageBreak/>
              <w:t xml:space="preserve">1. регулярное обучение сотрудников (самообразование, повышение квалификации, образовательные мероприятия – семинары, </w:t>
            </w:r>
            <w:proofErr w:type="spellStart"/>
            <w:r w:rsidRPr="00586977">
              <w:t>вебинары</w:t>
            </w:r>
            <w:proofErr w:type="spellEnd"/>
            <w:r w:rsidRPr="00586977">
              <w:t xml:space="preserve"> и т.п.);</w:t>
            </w:r>
          </w:p>
          <w:p w:rsidR="007A25A6" w:rsidRDefault="007A25A6" w:rsidP="000B015A">
            <w:pPr>
              <w:autoSpaceDE w:val="0"/>
              <w:snapToGrid w:val="0"/>
              <w:ind w:firstLine="34"/>
              <w:jc w:val="both"/>
            </w:pPr>
            <w:r w:rsidRPr="00586977">
              <w:t xml:space="preserve">2. соблюдение </w:t>
            </w:r>
            <w:r w:rsidRPr="00586977">
              <w:lastRenderedPageBreak/>
              <w:t>административных регламентов, наставничество;</w:t>
            </w:r>
          </w:p>
          <w:p w:rsidR="007A25A6" w:rsidRDefault="007A25A6" w:rsidP="000B015A">
            <w:pPr>
              <w:autoSpaceDE w:val="0"/>
              <w:snapToGrid w:val="0"/>
              <w:ind w:firstLine="34"/>
              <w:jc w:val="both"/>
            </w:pPr>
            <w:r w:rsidRPr="00586977">
              <w:t>3. мониторинг и анализ выявленных нарушений</w:t>
            </w:r>
          </w:p>
        </w:tc>
        <w:tc>
          <w:tcPr>
            <w:tcW w:w="2155" w:type="dxa"/>
            <w:shd w:val="clear" w:color="auto" w:fill="auto"/>
          </w:tcPr>
          <w:p w:rsidR="007A25A6" w:rsidRDefault="007A25A6" w:rsidP="000B015A">
            <w:pPr>
              <w:jc w:val="both"/>
            </w:pPr>
            <w:r w:rsidRPr="00586977">
              <w:lastRenderedPageBreak/>
              <w:t>остаточный риск сохраняется, но снижается</w:t>
            </w:r>
          </w:p>
        </w:tc>
        <w:tc>
          <w:tcPr>
            <w:tcW w:w="2250" w:type="dxa"/>
            <w:shd w:val="clear" w:color="auto" w:fill="auto"/>
          </w:tcPr>
          <w:p w:rsidR="007A25A6" w:rsidRDefault="007A25A6" w:rsidP="000B015A">
            <w:pPr>
              <w:jc w:val="both"/>
            </w:pPr>
            <w:r w:rsidRPr="00586977">
              <w:t>сохраняется</w:t>
            </w:r>
          </w:p>
        </w:tc>
      </w:tr>
      <w:tr w:rsidR="007A25A6" w:rsidRPr="00586977" w:rsidTr="000B015A">
        <w:trPr>
          <w:trHeight w:val="294"/>
        </w:trPr>
        <w:tc>
          <w:tcPr>
            <w:tcW w:w="805" w:type="dxa"/>
            <w:shd w:val="clear" w:color="auto" w:fill="auto"/>
          </w:tcPr>
          <w:p w:rsidR="007A25A6" w:rsidRPr="00586977" w:rsidRDefault="007A25A6" w:rsidP="000B015A">
            <w:r w:rsidRPr="00586977">
              <w:lastRenderedPageBreak/>
              <w:t>9</w:t>
            </w:r>
          </w:p>
        </w:tc>
        <w:tc>
          <w:tcPr>
            <w:tcW w:w="1927" w:type="dxa"/>
            <w:shd w:val="clear" w:color="auto" w:fill="auto"/>
          </w:tcPr>
          <w:p w:rsidR="007A25A6" w:rsidRPr="00586977" w:rsidRDefault="007A25A6" w:rsidP="000B015A">
            <w:pPr>
              <w:jc w:val="both"/>
            </w:pPr>
            <w:r w:rsidRPr="00586977">
              <w:t>Низкий</w:t>
            </w:r>
          </w:p>
        </w:tc>
        <w:tc>
          <w:tcPr>
            <w:tcW w:w="3308" w:type="dxa"/>
            <w:shd w:val="clear" w:color="auto" w:fill="auto"/>
          </w:tcPr>
          <w:p w:rsidR="007A25A6" w:rsidRPr="00586977" w:rsidRDefault="007A25A6" w:rsidP="000B015A">
            <w:r w:rsidRPr="00586977">
              <w:t xml:space="preserve">отрицательное влияние на отношение институтов гражданского общества к деятельности органам местного самоуправления </w:t>
            </w:r>
            <w:proofErr w:type="spellStart"/>
            <w:r w:rsidRPr="00586977">
              <w:t>Чамзинского</w:t>
            </w:r>
            <w:proofErr w:type="spellEnd"/>
            <w:r w:rsidRPr="00586977">
              <w:t xml:space="preserve"> муниципального района</w:t>
            </w:r>
          </w:p>
        </w:tc>
        <w:tc>
          <w:tcPr>
            <w:tcW w:w="2513" w:type="dxa"/>
            <w:shd w:val="clear" w:color="auto" w:fill="auto"/>
          </w:tcPr>
          <w:p w:rsidR="007A25A6" w:rsidRDefault="007A25A6" w:rsidP="000B015A">
            <w:pPr>
              <w:jc w:val="both"/>
            </w:pPr>
            <w:r w:rsidRPr="00586977">
              <w:t>1. недостаточная квалификация и опыт сотрудников;</w:t>
            </w:r>
          </w:p>
          <w:p w:rsidR="007A25A6" w:rsidRPr="00586977" w:rsidRDefault="007A25A6" w:rsidP="000B015A">
            <w:r w:rsidRPr="00586977">
              <w:t>2. подготовка ответов на обращения физических и юридических лиц с нарушением сроков, предусмотренных законодательством</w:t>
            </w:r>
          </w:p>
        </w:tc>
        <w:tc>
          <w:tcPr>
            <w:tcW w:w="2513" w:type="dxa"/>
            <w:shd w:val="clear" w:color="auto" w:fill="auto"/>
          </w:tcPr>
          <w:p w:rsidR="007A25A6" w:rsidRPr="00586977" w:rsidRDefault="007A25A6" w:rsidP="000B015A">
            <w:pPr>
              <w:autoSpaceDE w:val="0"/>
              <w:jc w:val="both"/>
            </w:pPr>
            <w:r w:rsidRPr="00586977">
              <w:t>недопущение нарушения предусмотренных законодательством сроков ответов на обращения физических и юридических лиц</w:t>
            </w:r>
          </w:p>
        </w:tc>
        <w:tc>
          <w:tcPr>
            <w:tcW w:w="2155" w:type="dxa"/>
            <w:shd w:val="clear" w:color="auto" w:fill="auto"/>
          </w:tcPr>
          <w:p w:rsidR="007A25A6" w:rsidRDefault="007A25A6" w:rsidP="000B015A">
            <w:pPr>
              <w:jc w:val="both"/>
            </w:pPr>
            <w:r w:rsidRPr="00586977">
              <w:t>остаточный риск сохраняется, но снижается</w:t>
            </w:r>
          </w:p>
        </w:tc>
        <w:tc>
          <w:tcPr>
            <w:tcW w:w="2250" w:type="dxa"/>
            <w:shd w:val="clear" w:color="auto" w:fill="auto"/>
          </w:tcPr>
          <w:p w:rsidR="007A25A6" w:rsidRDefault="007A25A6" w:rsidP="000B015A">
            <w:pPr>
              <w:jc w:val="both"/>
            </w:pPr>
            <w:r w:rsidRPr="00586977">
              <w:t>Сохраняется</w:t>
            </w:r>
          </w:p>
        </w:tc>
      </w:tr>
      <w:tr w:rsidR="007A25A6" w:rsidRPr="00586977" w:rsidTr="000B015A">
        <w:tc>
          <w:tcPr>
            <w:tcW w:w="805" w:type="dxa"/>
            <w:shd w:val="clear" w:color="auto" w:fill="auto"/>
          </w:tcPr>
          <w:p w:rsidR="007A25A6" w:rsidRPr="00586977" w:rsidRDefault="007A25A6" w:rsidP="000B015A">
            <w:r w:rsidRPr="00586977">
              <w:t>10</w:t>
            </w:r>
          </w:p>
        </w:tc>
        <w:tc>
          <w:tcPr>
            <w:tcW w:w="1927" w:type="dxa"/>
            <w:shd w:val="clear" w:color="auto" w:fill="auto"/>
          </w:tcPr>
          <w:p w:rsidR="007A25A6" w:rsidRPr="00586977" w:rsidRDefault="007A25A6" w:rsidP="000B015A">
            <w:r w:rsidRPr="00586977">
              <w:t>Низкий</w:t>
            </w:r>
          </w:p>
        </w:tc>
        <w:tc>
          <w:tcPr>
            <w:tcW w:w="3308" w:type="dxa"/>
            <w:shd w:val="clear" w:color="auto" w:fill="auto"/>
          </w:tcPr>
          <w:p w:rsidR="007A25A6" w:rsidRPr="00586977" w:rsidRDefault="007A25A6" w:rsidP="000B015A">
            <w:pPr>
              <w:jc w:val="both"/>
            </w:pPr>
            <w:r w:rsidRPr="00586977">
              <w:t xml:space="preserve">отрицательное влияние на отношение институтов гражданского общества к деятельности администрации </w:t>
            </w:r>
            <w:proofErr w:type="spellStart"/>
            <w:r w:rsidRPr="00586977">
              <w:t>Чамзинского</w:t>
            </w:r>
            <w:proofErr w:type="spellEnd"/>
            <w:r w:rsidRPr="00586977">
              <w:t xml:space="preserve"> муниципального района по развитию конкуренции</w:t>
            </w:r>
          </w:p>
        </w:tc>
        <w:tc>
          <w:tcPr>
            <w:tcW w:w="2513" w:type="dxa"/>
            <w:shd w:val="clear" w:color="auto" w:fill="auto"/>
          </w:tcPr>
          <w:p w:rsidR="007A25A6" w:rsidRDefault="007A25A6" w:rsidP="000B015A">
            <w:pPr>
              <w:jc w:val="both"/>
            </w:pPr>
            <w:r w:rsidRPr="00586977">
              <w:t>1. недостаточная квалификация и опыт сотрудников</w:t>
            </w:r>
          </w:p>
          <w:p w:rsidR="007A25A6" w:rsidRPr="00586977" w:rsidRDefault="007A25A6" w:rsidP="000B015A">
            <w:r w:rsidRPr="00586977">
              <w:t>2. создание дискриминационных условий</w:t>
            </w:r>
          </w:p>
        </w:tc>
        <w:tc>
          <w:tcPr>
            <w:tcW w:w="2513" w:type="dxa"/>
            <w:shd w:val="clear" w:color="auto" w:fill="auto"/>
          </w:tcPr>
          <w:p w:rsidR="007A25A6" w:rsidRDefault="007A25A6" w:rsidP="000B015A">
            <w:pPr>
              <w:autoSpaceDE w:val="0"/>
              <w:jc w:val="both"/>
            </w:pPr>
            <w:r w:rsidRPr="00586977">
              <w:t xml:space="preserve">1. регулярное обучение сотрудников (самообразование, повышение квалификации, образовательные мероприятия – семинары, </w:t>
            </w:r>
            <w:proofErr w:type="spellStart"/>
            <w:r w:rsidRPr="00586977">
              <w:t>вебинары</w:t>
            </w:r>
            <w:proofErr w:type="spellEnd"/>
            <w:r w:rsidRPr="00586977">
              <w:t xml:space="preserve"> и т.п.);</w:t>
            </w:r>
          </w:p>
          <w:p w:rsidR="007A25A6" w:rsidRDefault="007A25A6" w:rsidP="000B015A">
            <w:pPr>
              <w:autoSpaceDE w:val="0"/>
              <w:snapToGrid w:val="0"/>
              <w:ind w:firstLine="34"/>
              <w:jc w:val="both"/>
            </w:pPr>
            <w:r w:rsidRPr="00586977">
              <w:t>2. мониторинг и анализ выявленных нарушений</w:t>
            </w:r>
          </w:p>
        </w:tc>
        <w:tc>
          <w:tcPr>
            <w:tcW w:w="2155" w:type="dxa"/>
            <w:shd w:val="clear" w:color="auto" w:fill="auto"/>
          </w:tcPr>
          <w:p w:rsidR="007A25A6" w:rsidRDefault="007A25A6" w:rsidP="000B015A">
            <w:pPr>
              <w:jc w:val="both"/>
            </w:pPr>
            <w:r w:rsidRPr="00586977">
              <w:t>остаточный риск сохраняется, но снижается</w:t>
            </w:r>
          </w:p>
        </w:tc>
        <w:tc>
          <w:tcPr>
            <w:tcW w:w="2250" w:type="dxa"/>
            <w:shd w:val="clear" w:color="auto" w:fill="auto"/>
          </w:tcPr>
          <w:p w:rsidR="007A25A6" w:rsidRDefault="007A25A6" w:rsidP="000B015A">
            <w:pPr>
              <w:jc w:val="both"/>
            </w:pPr>
            <w:r w:rsidRPr="00586977">
              <w:t>сохраняется</w:t>
            </w:r>
          </w:p>
        </w:tc>
      </w:tr>
    </w:tbl>
    <w:p w:rsidR="007A25A6" w:rsidRPr="00697C1A" w:rsidRDefault="007A25A6" w:rsidP="007A25A6"/>
    <w:p w:rsidR="00EB72D7" w:rsidRPr="00831E1A" w:rsidRDefault="00EB72D7" w:rsidP="00831E1A"/>
    <w:sectPr w:rsidR="00EB72D7" w:rsidRPr="00831E1A" w:rsidSect="001430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560246"/>
      <w:docPartObj>
        <w:docPartGallery w:val="Page Numbers (Bottom of Page)"/>
        <w:docPartUnique/>
      </w:docPartObj>
    </w:sdtPr>
    <w:sdtEndPr/>
    <w:sdtContent>
      <w:p w:rsidR="00B12A4F" w:rsidRDefault="007A25A6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:rsidR="00BF624F" w:rsidRDefault="007A25A6">
    <w:pPr>
      <w:pStyle w:val="ac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24F" w:rsidRDefault="007A25A6" w:rsidP="003A6ADA">
    <w:pPr>
      <w:pStyle w:val="aa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BF624F" w:rsidRDefault="007A25A6" w:rsidP="003A6ADA">
    <w:pPr>
      <w:pStyle w:val="aa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24F" w:rsidRDefault="007A25A6" w:rsidP="003A6ADA">
    <w:pPr>
      <w:pStyle w:val="aa"/>
      <w:framePr w:wrap="around" w:vAnchor="text" w:hAnchor="margin" w:xAlign="right" w:y="1"/>
      <w:rPr>
        <w:rStyle w:val="ae"/>
      </w:rPr>
    </w:pPr>
  </w:p>
  <w:p w:rsidR="00BF624F" w:rsidRDefault="007A25A6" w:rsidP="00614707">
    <w:pPr>
      <w:pStyle w:val="aa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73034"/>
    <w:multiLevelType w:val="hybridMultilevel"/>
    <w:tmpl w:val="27DA2E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812B4A"/>
    <w:multiLevelType w:val="hybridMultilevel"/>
    <w:tmpl w:val="F39084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42A40E0"/>
    <w:multiLevelType w:val="hybridMultilevel"/>
    <w:tmpl w:val="67AA5570"/>
    <w:lvl w:ilvl="0" w:tplc="503A426A">
      <w:start w:val="1"/>
      <w:numFmt w:val="decimal"/>
      <w:lvlText w:val="%1."/>
      <w:lvlJc w:val="left"/>
      <w:pPr>
        <w:tabs>
          <w:tab w:val="num" w:pos="1575"/>
        </w:tabs>
        <w:ind w:left="157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60660D"/>
    <w:multiLevelType w:val="hybridMultilevel"/>
    <w:tmpl w:val="8C784040"/>
    <w:lvl w:ilvl="0" w:tplc="08A63AD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B450EB2"/>
    <w:multiLevelType w:val="hybridMultilevel"/>
    <w:tmpl w:val="4170D8F2"/>
    <w:lvl w:ilvl="0" w:tplc="730058E2">
      <w:start w:val="1"/>
      <w:numFmt w:val="decimal"/>
      <w:lvlText w:val="%1."/>
      <w:lvlJc w:val="left"/>
      <w:pPr>
        <w:tabs>
          <w:tab w:val="num" w:pos="1275"/>
        </w:tabs>
        <w:ind w:left="127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E144383"/>
    <w:multiLevelType w:val="hybridMultilevel"/>
    <w:tmpl w:val="8FA88F40"/>
    <w:lvl w:ilvl="0" w:tplc="66D8E826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06F7821"/>
    <w:multiLevelType w:val="hybridMultilevel"/>
    <w:tmpl w:val="E558009E"/>
    <w:lvl w:ilvl="0" w:tplc="7D34A802">
      <w:start w:val="1"/>
      <w:numFmt w:val="decimal"/>
      <w:lvlText w:val="%1."/>
      <w:lvlJc w:val="left"/>
      <w:pPr>
        <w:tabs>
          <w:tab w:val="num" w:pos="462"/>
        </w:tabs>
        <w:ind w:left="462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72"/>
        </w:tabs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92"/>
        </w:tabs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12"/>
        </w:tabs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32"/>
        </w:tabs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52"/>
        </w:tabs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72"/>
        </w:tabs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92"/>
        </w:tabs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12"/>
        </w:tabs>
        <w:ind w:left="6012" w:hanging="180"/>
      </w:pPr>
    </w:lvl>
  </w:abstractNum>
  <w:abstractNum w:abstractNumId="7">
    <w:nsid w:val="6D46636F"/>
    <w:multiLevelType w:val="hybridMultilevel"/>
    <w:tmpl w:val="6DC6E162"/>
    <w:lvl w:ilvl="0" w:tplc="D7348CBC">
      <w:start w:val="1"/>
      <w:numFmt w:val="decimal"/>
      <w:lvlText w:val="%1."/>
      <w:lvlJc w:val="left"/>
      <w:pPr>
        <w:tabs>
          <w:tab w:val="num" w:pos="1185"/>
        </w:tabs>
        <w:ind w:left="118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AE451FD"/>
    <w:multiLevelType w:val="hybridMultilevel"/>
    <w:tmpl w:val="AFB8D8F4"/>
    <w:lvl w:ilvl="0" w:tplc="3D5676FA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6"/>
  </w:num>
  <w:num w:numId="6">
    <w:abstractNumId w:val="8"/>
  </w:num>
  <w:num w:numId="7">
    <w:abstractNumId w:val="4"/>
  </w:num>
  <w:num w:numId="8">
    <w:abstractNumId w:val="0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14531"/>
    <w:rsid w:val="00000448"/>
    <w:rsid w:val="00010646"/>
    <w:rsid w:val="00057747"/>
    <w:rsid w:val="000E5279"/>
    <w:rsid w:val="000F407A"/>
    <w:rsid w:val="001430B9"/>
    <w:rsid w:val="00151A85"/>
    <w:rsid w:val="002D03E8"/>
    <w:rsid w:val="002D5E33"/>
    <w:rsid w:val="007A25A6"/>
    <w:rsid w:val="00814531"/>
    <w:rsid w:val="00831E1A"/>
    <w:rsid w:val="00922306"/>
    <w:rsid w:val="00A061F1"/>
    <w:rsid w:val="00B549A0"/>
    <w:rsid w:val="00BB6057"/>
    <w:rsid w:val="00C0107D"/>
    <w:rsid w:val="00C03356"/>
    <w:rsid w:val="00CB386A"/>
    <w:rsid w:val="00CC6B9B"/>
    <w:rsid w:val="00CD499D"/>
    <w:rsid w:val="00DB260B"/>
    <w:rsid w:val="00E26414"/>
    <w:rsid w:val="00EB72D7"/>
    <w:rsid w:val="00F26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6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72D7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EB72D7"/>
    <w:rPr>
      <w:b/>
      <w:bCs/>
    </w:rPr>
  </w:style>
  <w:style w:type="character" w:customStyle="1" w:styleId="a5">
    <w:name w:val="Гипертекстовая ссылка"/>
    <w:qFormat/>
    <w:rsid w:val="00CB386A"/>
    <w:rPr>
      <w:b w:val="0"/>
      <w:bCs w:val="0"/>
      <w:color w:val="106BBE"/>
    </w:rPr>
  </w:style>
  <w:style w:type="paragraph" w:customStyle="1" w:styleId="a6">
    <w:name w:val="Нормальный (таблица)"/>
    <w:basedOn w:val="a"/>
    <w:next w:val="a"/>
    <w:rsid w:val="00CB386A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7">
    <w:name w:val="Прижатый влево"/>
    <w:basedOn w:val="a"/>
    <w:next w:val="a"/>
    <w:uiPriority w:val="99"/>
    <w:rsid w:val="00CB386A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paragraph" w:styleId="a8">
    <w:name w:val="List Paragraph"/>
    <w:basedOn w:val="a"/>
    <w:link w:val="a9"/>
    <w:qFormat/>
    <w:rsid w:val="007A25A6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7A25A6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b">
    <w:name w:val="Верхний колонтитул Знак"/>
    <w:basedOn w:val="a0"/>
    <w:link w:val="aa"/>
    <w:uiPriority w:val="99"/>
    <w:rsid w:val="007A25A6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7A25A6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d">
    <w:name w:val="Нижний колонтитул Знак"/>
    <w:basedOn w:val="a0"/>
    <w:link w:val="ac"/>
    <w:uiPriority w:val="99"/>
    <w:rsid w:val="007A25A6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styleId="ae">
    <w:name w:val="page number"/>
    <w:basedOn w:val="a0"/>
    <w:rsid w:val="007A25A6"/>
  </w:style>
  <w:style w:type="character" w:customStyle="1" w:styleId="a9">
    <w:name w:val="Абзац списка Знак"/>
    <w:link w:val="a8"/>
    <w:rsid w:val="007A25A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6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56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96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8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14</Pages>
  <Words>2597</Words>
  <Characters>14808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Novikova</cp:lastModifiedBy>
  <cp:revision>14</cp:revision>
  <dcterms:created xsi:type="dcterms:W3CDTF">2022-10-25T13:21:00Z</dcterms:created>
  <dcterms:modified xsi:type="dcterms:W3CDTF">2022-12-01T06:37:00Z</dcterms:modified>
</cp:coreProperties>
</file>