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17D" w:rsidRPr="00401C9A" w:rsidRDefault="008E217D" w:rsidP="00763A23">
      <w:pPr>
        <w:spacing w:after="0" w:line="240" w:lineRule="auto"/>
        <w:jc w:val="center"/>
        <w:outlineLvl w:val="0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 xml:space="preserve">              </w:t>
      </w:r>
      <w:r w:rsidR="00684204">
        <w:rPr>
          <w:rFonts w:ascii="Times New Roman" w:hAnsi="Times New Roman"/>
          <w:b/>
          <w:color w:val="000000"/>
          <w:sz w:val="28"/>
        </w:rPr>
        <w:t>ПОЕКТ</w:t>
      </w:r>
      <w:r>
        <w:rPr>
          <w:rFonts w:ascii="Times New Roman" w:hAnsi="Times New Roman"/>
          <w:b/>
          <w:color w:val="000000"/>
          <w:sz w:val="28"/>
        </w:rPr>
        <w:t xml:space="preserve">                                                                               </w:t>
      </w:r>
    </w:p>
    <w:p w:rsidR="00684204" w:rsidRDefault="00684204">
      <w:pPr>
        <w:spacing w:after="0" w:line="240" w:lineRule="auto"/>
        <w:jc w:val="center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 </w:t>
      </w:r>
    </w:p>
    <w:p w:rsidR="008E217D" w:rsidRDefault="008E217D">
      <w:pPr>
        <w:spacing w:after="0" w:line="240" w:lineRule="auto"/>
        <w:jc w:val="center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АДМИНИСТРАЦИЯ АЛЕКСЕЕВСКОГО СЕЛЬСКОГО</w:t>
      </w:r>
      <w:r>
        <w:rPr>
          <w:rFonts w:ascii="Times New Roman" w:hAnsi="Times New Roman"/>
          <w:color w:val="000000"/>
          <w:sz w:val="20"/>
        </w:rPr>
        <w:t xml:space="preserve"> </w:t>
      </w:r>
      <w:r>
        <w:rPr>
          <w:rFonts w:ascii="Times New Roman" w:hAnsi="Times New Roman"/>
          <w:color w:val="000000"/>
          <w:sz w:val="28"/>
        </w:rPr>
        <w:t>ПОСЕЛЕНИЯ</w:t>
      </w:r>
    </w:p>
    <w:p w:rsidR="008E217D" w:rsidRDefault="008E217D" w:rsidP="00763A23">
      <w:pPr>
        <w:spacing w:after="0" w:line="240" w:lineRule="auto"/>
        <w:jc w:val="center"/>
        <w:outlineLvl w:val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ЧАМЗИНСКОГО МУНИЦИПАЛЬНОГО РАЙОНА</w:t>
      </w:r>
    </w:p>
    <w:p w:rsidR="008E217D" w:rsidRDefault="008E217D" w:rsidP="00763A23">
      <w:pPr>
        <w:spacing w:after="0" w:line="240" w:lineRule="auto"/>
        <w:jc w:val="center"/>
        <w:outlineLvl w:val="0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8"/>
        </w:rPr>
        <w:t>РЕСПУБЛИКИ МОРДОВИЯ</w:t>
      </w:r>
    </w:p>
    <w:p w:rsidR="008E217D" w:rsidRDefault="008E217D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</w:rPr>
      </w:pPr>
    </w:p>
    <w:p w:rsidR="008E217D" w:rsidRDefault="008E217D" w:rsidP="00763A23">
      <w:pPr>
        <w:spacing w:after="0" w:line="240" w:lineRule="auto"/>
        <w:jc w:val="center"/>
        <w:outlineLvl w:val="0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ПОСТАНОВЛЕНИЕ</w:t>
      </w:r>
    </w:p>
    <w:p w:rsidR="008E217D" w:rsidRDefault="008E217D">
      <w:pPr>
        <w:spacing w:after="0" w:line="240" w:lineRule="auto"/>
        <w:rPr>
          <w:rFonts w:ascii="Times New Roman" w:hAnsi="Times New Roman"/>
          <w:b/>
          <w:color w:val="000000"/>
          <w:sz w:val="28"/>
        </w:rPr>
      </w:pPr>
    </w:p>
    <w:p w:rsidR="008E217D" w:rsidRPr="00401C9A" w:rsidRDefault="008E217D" w:rsidP="00401C9A">
      <w:pPr>
        <w:spacing w:after="0" w:line="240" w:lineRule="auto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                                                       п. Алексеевка</w:t>
      </w:r>
    </w:p>
    <w:p w:rsidR="008E217D" w:rsidRDefault="008E217D" w:rsidP="00401C9A">
      <w:pPr>
        <w:spacing w:after="0" w:line="240" w:lineRule="auto"/>
        <w:rPr>
          <w:rFonts w:ascii="Times New Roman" w:hAnsi="Times New Roman"/>
          <w:b/>
          <w:color w:val="000000"/>
          <w:sz w:val="28"/>
        </w:rPr>
      </w:pPr>
    </w:p>
    <w:p w:rsidR="008E217D" w:rsidRDefault="008E217D" w:rsidP="00401C9A">
      <w:pPr>
        <w:spacing w:after="0" w:line="240" w:lineRule="auto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 xml:space="preserve">  </w:t>
      </w:r>
      <w:r w:rsidR="00684204">
        <w:rPr>
          <w:rFonts w:ascii="Times New Roman" w:hAnsi="Times New Roman"/>
          <w:b/>
          <w:color w:val="000000"/>
          <w:sz w:val="28"/>
        </w:rPr>
        <w:t>00</w:t>
      </w:r>
      <w:r w:rsidR="00684204">
        <w:rPr>
          <w:rFonts w:ascii="Times New Roman" w:hAnsi="Times New Roman"/>
          <w:color w:val="000000"/>
          <w:sz w:val="28"/>
        </w:rPr>
        <w:t>.00.2022 г.</w:t>
      </w:r>
      <w:r w:rsidR="00684204">
        <w:rPr>
          <w:rFonts w:ascii="Times New Roman" w:hAnsi="Times New Roman"/>
          <w:color w:val="000000"/>
          <w:sz w:val="28"/>
        </w:rPr>
        <w:tab/>
      </w:r>
      <w:r w:rsidR="00684204">
        <w:rPr>
          <w:rFonts w:ascii="Times New Roman" w:hAnsi="Times New Roman"/>
          <w:color w:val="000000"/>
          <w:sz w:val="28"/>
        </w:rPr>
        <w:tab/>
      </w:r>
      <w:r w:rsidR="00684204">
        <w:rPr>
          <w:rFonts w:ascii="Times New Roman" w:hAnsi="Times New Roman"/>
          <w:color w:val="000000"/>
          <w:sz w:val="28"/>
        </w:rPr>
        <w:tab/>
      </w:r>
      <w:r w:rsidR="00684204">
        <w:rPr>
          <w:rFonts w:ascii="Times New Roman" w:hAnsi="Times New Roman"/>
          <w:color w:val="000000"/>
          <w:sz w:val="28"/>
        </w:rPr>
        <w:tab/>
      </w:r>
      <w:r w:rsidR="00684204">
        <w:rPr>
          <w:rFonts w:ascii="Times New Roman" w:hAnsi="Times New Roman"/>
          <w:color w:val="000000"/>
          <w:sz w:val="28"/>
        </w:rPr>
        <w:tab/>
      </w:r>
      <w:r w:rsidR="00684204">
        <w:rPr>
          <w:rFonts w:ascii="Times New Roman" w:hAnsi="Times New Roman"/>
          <w:color w:val="000000"/>
          <w:sz w:val="28"/>
        </w:rPr>
        <w:tab/>
      </w:r>
      <w:r w:rsidR="00684204">
        <w:rPr>
          <w:rFonts w:ascii="Times New Roman" w:hAnsi="Times New Roman"/>
          <w:color w:val="000000"/>
          <w:sz w:val="28"/>
        </w:rPr>
        <w:tab/>
      </w:r>
      <w:r w:rsidR="00684204">
        <w:rPr>
          <w:rFonts w:ascii="Times New Roman" w:hAnsi="Times New Roman"/>
          <w:color w:val="000000"/>
          <w:sz w:val="28"/>
        </w:rPr>
        <w:tab/>
      </w:r>
      <w:r w:rsidR="00684204">
        <w:rPr>
          <w:rFonts w:ascii="Times New Roman" w:hAnsi="Times New Roman"/>
          <w:color w:val="000000"/>
          <w:sz w:val="28"/>
        </w:rPr>
        <w:tab/>
        <w:t>№ 00</w:t>
      </w:r>
      <w:r>
        <w:rPr>
          <w:rFonts w:ascii="Times New Roman" w:hAnsi="Times New Roman"/>
          <w:color w:val="000000"/>
          <w:sz w:val="28"/>
        </w:rPr>
        <w:tab/>
      </w:r>
    </w:p>
    <w:p w:rsidR="008E217D" w:rsidRDefault="008E217D" w:rsidP="00401C9A">
      <w:pPr>
        <w:spacing w:after="0" w:line="240" w:lineRule="auto"/>
        <w:rPr>
          <w:rFonts w:ascii="Times New Roman" w:hAnsi="Times New Roman"/>
          <w:color w:val="000000"/>
          <w:sz w:val="28"/>
        </w:rPr>
      </w:pPr>
    </w:p>
    <w:p w:rsidR="008E217D" w:rsidRPr="00401C9A" w:rsidRDefault="008E217D" w:rsidP="00401C9A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401C9A">
        <w:rPr>
          <w:rFonts w:ascii="Times New Roman" w:hAnsi="Times New Roman"/>
          <w:b/>
          <w:color w:val="000000"/>
          <w:sz w:val="28"/>
          <w:szCs w:val="28"/>
        </w:rPr>
        <w:t>Об утверждении П</w:t>
      </w:r>
      <w:r w:rsidRPr="00401C9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рограммы профилактики рисков причинения вреда (ущерба) охраняемым законом ценностям в области</w:t>
      </w:r>
      <w:r w:rsidRPr="00401C9A">
        <w:rPr>
          <w:rFonts w:ascii="Times New Roman" w:hAnsi="Times New Roman"/>
          <w:b/>
          <w:color w:val="000000"/>
          <w:sz w:val="28"/>
          <w:szCs w:val="28"/>
        </w:rPr>
        <w:t xml:space="preserve"> муниципального контроля</w:t>
      </w:r>
      <w:r w:rsidRPr="00401C9A">
        <w:rPr>
          <w:rFonts w:ascii="Times New Roman" w:hAnsi="Times New Roman"/>
          <w:b/>
          <w:color w:val="000000"/>
          <w:spacing w:val="-6"/>
          <w:sz w:val="28"/>
          <w:szCs w:val="28"/>
        </w:rPr>
        <w:t xml:space="preserve"> </w:t>
      </w:r>
      <w:r w:rsidRPr="00401C9A">
        <w:rPr>
          <w:rFonts w:ascii="Times New Roman" w:hAnsi="Times New Roman"/>
          <w:b/>
          <w:color w:val="000000"/>
          <w:sz w:val="28"/>
          <w:szCs w:val="28"/>
        </w:rPr>
        <w:t>в сфере благоустр</w:t>
      </w:r>
      <w:r>
        <w:rPr>
          <w:rFonts w:ascii="Times New Roman" w:hAnsi="Times New Roman"/>
          <w:b/>
          <w:color w:val="000000"/>
          <w:sz w:val="28"/>
          <w:szCs w:val="28"/>
        </w:rPr>
        <w:t>ойства на территории Алексеевского</w:t>
      </w:r>
      <w:r w:rsidRPr="00401C9A">
        <w:rPr>
          <w:rFonts w:ascii="Times New Roman" w:hAnsi="Times New Roman"/>
          <w:b/>
          <w:color w:val="000000"/>
          <w:sz w:val="28"/>
          <w:szCs w:val="28"/>
        </w:rPr>
        <w:t xml:space="preserve"> сельского поселения </w:t>
      </w:r>
      <w:proofErr w:type="spellStart"/>
      <w:r w:rsidRPr="00401C9A">
        <w:rPr>
          <w:rFonts w:ascii="Times New Roman" w:hAnsi="Times New Roman"/>
          <w:b/>
          <w:color w:val="000000"/>
          <w:sz w:val="28"/>
          <w:szCs w:val="28"/>
        </w:rPr>
        <w:t>Чамзинского</w:t>
      </w:r>
      <w:proofErr w:type="spellEnd"/>
      <w:r w:rsidRPr="00401C9A">
        <w:rPr>
          <w:rFonts w:ascii="Times New Roman" w:hAnsi="Times New Roman"/>
          <w:b/>
          <w:color w:val="000000"/>
          <w:sz w:val="28"/>
          <w:szCs w:val="28"/>
        </w:rPr>
        <w:t xml:space="preserve"> муниципального района Республики Мордовия на 2022 год</w:t>
      </w:r>
    </w:p>
    <w:p w:rsidR="008E217D" w:rsidRDefault="008E217D">
      <w:pPr>
        <w:spacing w:after="0" w:line="240" w:lineRule="auto"/>
        <w:rPr>
          <w:rFonts w:ascii="Times New Roman" w:hAnsi="Times New Roman"/>
          <w:color w:val="000000"/>
          <w:sz w:val="28"/>
        </w:rPr>
      </w:pPr>
    </w:p>
    <w:p w:rsidR="008E217D" w:rsidRDefault="008E217D" w:rsidP="00401C9A">
      <w:pPr>
        <w:spacing w:after="0" w:line="240" w:lineRule="auto"/>
        <w:ind w:firstLine="709"/>
        <w:rPr>
          <w:rFonts w:ascii="Times New Roman" w:hAnsi="Times New Roman"/>
          <w:b/>
          <w:color w:val="000000"/>
          <w:sz w:val="28"/>
        </w:rPr>
      </w:pPr>
      <w:proofErr w:type="gramStart"/>
      <w:r>
        <w:rPr>
          <w:rFonts w:ascii="Times New Roman" w:hAnsi="Times New Roman"/>
          <w:color w:val="000000"/>
          <w:sz w:val="28"/>
        </w:rPr>
        <w:t>В соответствии со статьей 44 Федерального закона от 31 июля 2020 года        № 248-ФЗ «О государственном контроле (надзоре) и муниципальном контроле в Российской Федерации»,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постановлением Правительства Российской Федерации     от 25.06.2021 № 990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>
        <w:rPr>
          <w:rFonts w:ascii="Times New Roman" w:hAnsi="Times New Roman"/>
          <w:color w:val="000000"/>
          <w:sz w:val="28"/>
        </w:rPr>
        <w:t xml:space="preserve"> Администрация   Алексеевского  сельского поселения</w:t>
      </w:r>
      <w:proofErr w:type="gramEnd"/>
    </w:p>
    <w:p w:rsidR="008E217D" w:rsidRDefault="008E217D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 xml:space="preserve">                                              </w:t>
      </w:r>
    </w:p>
    <w:p w:rsidR="008E217D" w:rsidRDefault="008E217D" w:rsidP="00763A23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 xml:space="preserve">                                                   ПОСТАНОВЛЯЕТ:</w:t>
      </w:r>
    </w:p>
    <w:p w:rsidR="008E217D" w:rsidRDefault="008E217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</w:p>
    <w:p w:rsidR="008E217D" w:rsidRDefault="008E217D" w:rsidP="00401C9A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/>
          <w:sz w:val="28"/>
        </w:rPr>
        <w:t>1. Утвердить П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рограмму профилактики рисков причинения вреда (ущерба) охраняемым законом ценностям в области</w:t>
      </w:r>
      <w:r>
        <w:rPr>
          <w:rFonts w:ascii="Times New Roman" w:hAnsi="Times New Roman"/>
          <w:color w:val="000000"/>
          <w:sz w:val="28"/>
        </w:rPr>
        <w:t xml:space="preserve"> муниципального контроля</w:t>
      </w:r>
      <w:r>
        <w:rPr>
          <w:rFonts w:ascii="Times New Roman" w:hAnsi="Times New Roman"/>
          <w:color w:val="000000"/>
          <w:spacing w:val="-6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в сфере благоустройства на территории Алексеевского сельского поселения на 2022 год согласно  приложению.</w:t>
      </w:r>
    </w:p>
    <w:p w:rsidR="008E217D" w:rsidRDefault="008E217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</w:p>
    <w:p w:rsidR="008E217D" w:rsidRDefault="008E217D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2. Настоящее Постановление вступает в силу после его официального опубликования в Информационном бюллетене  Алексеевского сельского поселения.</w:t>
      </w:r>
    </w:p>
    <w:p w:rsidR="008E217D" w:rsidRDefault="008E217D">
      <w:pPr>
        <w:tabs>
          <w:tab w:val="left" w:pos="1000"/>
          <w:tab w:val="left" w:pos="2552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</w:p>
    <w:p w:rsidR="008E217D" w:rsidRDefault="008E217D">
      <w:pPr>
        <w:tabs>
          <w:tab w:val="left" w:pos="1000"/>
          <w:tab w:val="left" w:pos="2552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3. Обеспечить размещение настоящего Постановления на официальном сайте Администрации Алексеевского сельского поселения в информационно - коммуникационной </w:t>
      </w:r>
      <w:r>
        <w:rPr>
          <w:rFonts w:ascii="Times New Roman" w:hAnsi="Times New Roman"/>
          <w:i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сети «Интернет».</w:t>
      </w:r>
    </w:p>
    <w:p w:rsidR="008E217D" w:rsidRDefault="008E217D">
      <w:pPr>
        <w:spacing w:after="0" w:line="240" w:lineRule="auto"/>
        <w:rPr>
          <w:rFonts w:ascii="Times New Roman" w:hAnsi="Times New Roman"/>
          <w:color w:val="000000"/>
          <w:sz w:val="28"/>
        </w:rPr>
      </w:pPr>
    </w:p>
    <w:p w:rsidR="008E217D" w:rsidRDefault="008E217D" w:rsidP="00763A23">
      <w:pPr>
        <w:spacing w:after="0" w:line="240" w:lineRule="auto"/>
        <w:outlineLvl w:val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Глава администрации Алексеевского  сельского поселения</w:t>
      </w:r>
    </w:p>
    <w:p w:rsidR="008E217D" w:rsidRDefault="008E217D">
      <w:pPr>
        <w:spacing w:after="0" w:line="240" w:lineRule="auto"/>
        <w:rPr>
          <w:rFonts w:ascii="Times New Roman" w:hAnsi="Times New Roman"/>
          <w:color w:val="000000"/>
          <w:sz w:val="28"/>
        </w:rPr>
      </w:pPr>
      <w:proofErr w:type="spellStart"/>
      <w:r>
        <w:rPr>
          <w:rFonts w:ascii="Times New Roman" w:hAnsi="Times New Roman"/>
          <w:color w:val="000000"/>
          <w:sz w:val="28"/>
        </w:rPr>
        <w:t>Чамзинского</w:t>
      </w:r>
      <w:proofErr w:type="spellEnd"/>
      <w:r>
        <w:rPr>
          <w:rFonts w:ascii="Times New Roman" w:hAnsi="Times New Roman"/>
          <w:color w:val="000000"/>
          <w:sz w:val="28"/>
        </w:rPr>
        <w:t xml:space="preserve"> муниципального района</w:t>
      </w:r>
    </w:p>
    <w:p w:rsidR="008E217D" w:rsidRDefault="008E217D">
      <w:pPr>
        <w:spacing w:after="0" w:line="240" w:lineRule="auto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8"/>
        </w:rPr>
        <w:t xml:space="preserve">Республики Мордовия                                                         С.А. Кошелева                          </w:t>
      </w:r>
    </w:p>
    <w:p w:rsidR="008E217D" w:rsidRDefault="008E217D">
      <w:pPr>
        <w:spacing w:after="0" w:line="240" w:lineRule="auto"/>
        <w:rPr>
          <w:rFonts w:ascii="Times New Roman" w:hAnsi="Times New Roman"/>
          <w:color w:val="000000"/>
          <w:sz w:val="24"/>
        </w:rPr>
      </w:pPr>
    </w:p>
    <w:p w:rsidR="008E217D" w:rsidRDefault="008E217D">
      <w:pPr>
        <w:spacing w:after="0" w:line="240" w:lineRule="auto"/>
        <w:rPr>
          <w:rFonts w:ascii="Times New Roman" w:hAnsi="Times New Roman"/>
          <w:color w:val="000000"/>
          <w:sz w:val="24"/>
        </w:rPr>
      </w:pPr>
    </w:p>
    <w:p w:rsidR="008E217D" w:rsidRDefault="008E217D" w:rsidP="00763A23">
      <w:pPr>
        <w:tabs>
          <w:tab w:val="left" w:pos="200"/>
        </w:tabs>
        <w:spacing w:after="0" w:line="240" w:lineRule="auto"/>
        <w:ind w:left="4536"/>
        <w:jc w:val="center"/>
        <w:outlineLvl w:val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Приложение</w:t>
      </w:r>
    </w:p>
    <w:p w:rsidR="008E217D" w:rsidRDefault="008E217D">
      <w:pPr>
        <w:spacing w:after="0" w:line="240" w:lineRule="auto"/>
        <w:ind w:left="4536"/>
        <w:jc w:val="center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к постановлению администрации </w:t>
      </w:r>
    </w:p>
    <w:p w:rsidR="008E217D" w:rsidRDefault="008E217D">
      <w:pPr>
        <w:spacing w:after="0" w:line="240" w:lineRule="auto"/>
        <w:ind w:left="4536"/>
        <w:jc w:val="center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Алексеевского сельского поселения</w:t>
      </w:r>
    </w:p>
    <w:p w:rsidR="008E217D" w:rsidRDefault="008E217D">
      <w:pPr>
        <w:tabs>
          <w:tab w:val="left" w:pos="200"/>
        </w:tabs>
        <w:spacing w:after="0" w:line="240" w:lineRule="auto"/>
        <w:ind w:left="4536"/>
        <w:jc w:val="center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От 18.02.2022 г.  № 11</w:t>
      </w:r>
    </w:p>
    <w:p w:rsidR="008E217D" w:rsidRDefault="008E217D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hd w:val="clear" w:color="auto" w:fill="FFFFFF"/>
        </w:rPr>
      </w:pPr>
    </w:p>
    <w:p w:rsidR="008E217D" w:rsidRDefault="008E217D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hd w:val="clear" w:color="auto" w:fill="FFFFFF"/>
        </w:rPr>
      </w:pPr>
    </w:p>
    <w:p w:rsidR="008E217D" w:rsidRDefault="008E217D">
      <w:pPr>
        <w:spacing w:after="0" w:line="240" w:lineRule="auto"/>
        <w:jc w:val="center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П</w:t>
      </w: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рограмма профилактики рисков причинения вреда (ущерба) охраняемым законом ценностям в области</w:t>
      </w:r>
      <w:r>
        <w:rPr>
          <w:rFonts w:ascii="Times New Roman" w:hAnsi="Times New Roman"/>
          <w:b/>
          <w:color w:val="000000"/>
          <w:sz w:val="28"/>
        </w:rPr>
        <w:t xml:space="preserve"> муниципального контроля</w:t>
      </w:r>
      <w:r>
        <w:rPr>
          <w:rFonts w:ascii="Times New Roman" w:hAnsi="Times New Roman"/>
          <w:b/>
          <w:color w:val="000000"/>
          <w:spacing w:val="-6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в сфере благоустройства на территории Алексеевского сельского поселения </w:t>
      </w: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 xml:space="preserve">на 2022 год </w:t>
      </w:r>
    </w:p>
    <w:p w:rsidR="008E217D" w:rsidRDefault="008E217D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vertAlign w:val="superscript"/>
        </w:rPr>
      </w:pPr>
    </w:p>
    <w:p w:rsidR="008E217D" w:rsidRDefault="008E217D">
      <w:pPr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1. Анализ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 рисков причинения вреда (ущерба) охраняемым законом ценностям в области муниципального контроля в сфере благоустройства на территории  </w:t>
      </w:r>
      <w:r>
        <w:rPr>
          <w:rFonts w:ascii="Times New Roman" w:hAnsi="Times New Roman"/>
          <w:color w:val="000000"/>
          <w:sz w:val="28"/>
        </w:rPr>
        <w:t>Алексеевского сельского поселения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на 2022 год (далее также – Программа профилактики).</w:t>
      </w:r>
    </w:p>
    <w:p w:rsidR="008E217D" w:rsidRDefault="008E217D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hd w:val="clear" w:color="auto" w:fill="FFFFFF"/>
        </w:rPr>
      </w:pPr>
    </w:p>
    <w:p w:rsidR="008E217D" w:rsidRDefault="008E217D" w:rsidP="00763A23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1.1. Анализ текущего состояния осуществления вида контроля. </w:t>
      </w:r>
    </w:p>
    <w:p w:rsidR="008E217D" w:rsidRDefault="008E217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proofErr w:type="gramStart"/>
      <w:r>
        <w:rPr>
          <w:rFonts w:ascii="Times New Roman" w:hAnsi="Times New Roman"/>
          <w:color w:val="000000"/>
          <w:sz w:val="28"/>
          <w:shd w:val="clear" w:color="auto" w:fill="FFFFFF"/>
        </w:rPr>
        <w:t>С принятием Федерального закона от 11 июня 2021 года № 170-ФЗ «О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Федерации» (далее – Федеральный закон    № 170-ФЗ) к предмету муниципального контроля</w:t>
      </w:r>
      <w:r>
        <w:rPr>
          <w:rFonts w:ascii="Times New Roman" w:hAnsi="Times New Roman"/>
          <w:color w:val="000000"/>
          <w:spacing w:val="-6"/>
          <w:sz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в сфере благоустройства было отнесено соблюдение юридическими лицами, индивидуальными предпринимателями, гражданами (далее – контролируемые лица) Правил благоустройства территории</w:t>
      </w:r>
      <w:proofErr w:type="gram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Алексеевского </w:t>
      </w:r>
      <w:r>
        <w:rPr>
          <w:rFonts w:ascii="Times New Roman" w:hAnsi="Times New Roman"/>
          <w:color w:val="000000"/>
          <w:sz w:val="28"/>
        </w:rPr>
        <w:t>сельского поселения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(далее – Правила</w:t>
      </w:r>
      <w:proofErr w:type="gramEnd"/>
    </w:p>
    <w:p w:rsidR="008E217D" w:rsidRDefault="008E217D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vertAlign w:val="superscript"/>
        </w:rPr>
      </w:pPr>
      <w:r>
        <w:rPr>
          <w:rFonts w:ascii="Times New Roman" w:hAnsi="Times New Roman"/>
          <w:color w:val="000000"/>
          <w:sz w:val="28"/>
          <w:vertAlign w:val="superscript"/>
        </w:rPr>
        <w:t xml:space="preserve">           </w:t>
      </w:r>
    </w:p>
    <w:p w:rsidR="008E217D" w:rsidRDefault="008E217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благоустройства),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требования).</w:t>
      </w:r>
    </w:p>
    <w:p w:rsidR="008E217D" w:rsidRDefault="008E217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До принятия Федерального закона № 170-ФЗ контроль в сфере благоустройства не осуществлялся на системной основе в соответствии с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Контроль за соблюдением</w:t>
      </w:r>
      <w:r>
        <w:rPr>
          <w:rFonts w:ascii="Times New Roman" w:hAnsi="Times New Roman"/>
          <w:color w:val="000000"/>
          <w:sz w:val="28"/>
        </w:rPr>
        <w:t xml:space="preserve"> Правил благоустройства</w:t>
      </w:r>
      <w:r>
        <w:rPr>
          <w:rFonts w:ascii="Times New Roman" w:hAnsi="Times New Roman"/>
          <w:color w:val="000000"/>
          <w:sz w:val="28"/>
          <w:vertAlign w:val="superscript"/>
        </w:rPr>
        <w:t xml:space="preserve"> </w:t>
      </w:r>
      <w:r>
        <w:rPr>
          <w:rFonts w:ascii="Times New Roman" w:hAnsi="Times New Roman"/>
          <w:color w:val="000000"/>
          <w:sz w:val="28"/>
        </w:rPr>
        <w:t xml:space="preserve">осуществлялся исключительно </w:t>
      </w:r>
      <w:proofErr w:type="gramStart"/>
      <w:r>
        <w:rPr>
          <w:rFonts w:ascii="Times New Roman" w:hAnsi="Times New Roman"/>
          <w:color w:val="000000"/>
          <w:sz w:val="28"/>
        </w:rPr>
        <w:t>в соответствии с законодательством об административных правонарушениях на предмет выявления признаков административных правонарушений в сфере</w:t>
      </w:r>
      <w:proofErr w:type="gramEnd"/>
      <w:r>
        <w:rPr>
          <w:rFonts w:ascii="Times New Roman" w:hAnsi="Times New Roman"/>
          <w:color w:val="000000"/>
          <w:sz w:val="28"/>
        </w:rPr>
        <w:t xml:space="preserve"> благоустройства. </w:t>
      </w:r>
    </w:p>
    <w:p w:rsidR="008E217D" w:rsidRDefault="008E217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lastRenderedPageBreak/>
        <w:t>В ряде случаев лица, виновные в нарушении Правил благоустройства, были привлечены к административной ответственности.</w:t>
      </w:r>
    </w:p>
    <w:p w:rsidR="008E217D" w:rsidRDefault="008E217D" w:rsidP="00763A23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1.2. Описание текущего развития профилактической деятельности контрольного органа.</w:t>
      </w:r>
    </w:p>
    <w:p w:rsidR="008E217D" w:rsidRDefault="008E217D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vertAlign w:val="superscript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Профилактическая деятельность в соответствии с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Администрацией  </w:t>
      </w:r>
      <w:r>
        <w:rPr>
          <w:rFonts w:ascii="Times New Roman" w:hAnsi="Times New Roman"/>
          <w:color w:val="000000"/>
          <w:sz w:val="28"/>
        </w:rPr>
        <w:t>Алексеевского сельского поселения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 </w:t>
      </w:r>
    </w:p>
    <w:p w:rsidR="008E217D" w:rsidRDefault="008E217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hd w:val="clear" w:color="auto" w:fill="FFFF00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(далее также – Администрация или контрольный орган) на системной основе не осуществлялась.</w:t>
      </w:r>
    </w:p>
    <w:p w:rsidR="008E217D" w:rsidRDefault="008E217D" w:rsidP="00763A23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1.3. К проблемам, на решение которых направлена Программа профилактики, относятся случаи:</w:t>
      </w:r>
    </w:p>
    <w:p w:rsidR="008E217D" w:rsidRDefault="008E217D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1) ненадлежащего содержания прилегающих территорий;</w:t>
      </w:r>
    </w:p>
    <w:p w:rsidR="008E217D" w:rsidRDefault="008E217D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2) несвоевременной очистки кровель зданий, сооружений от снега, наледи и сосулек; </w:t>
      </w:r>
    </w:p>
    <w:p w:rsidR="008E217D" w:rsidRDefault="008E217D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3) складирования твердых коммунальных отходов вне выделенных для такого складирования мест;</w:t>
      </w:r>
    </w:p>
    <w:p w:rsidR="008E217D" w:rsidRDefault="008E217D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4) выгула животных и </w:t>
      </w:r>
      <w:r>
        <w:rPr>
          <w:rFonts w:ascii="Times New Roman" w:hAnsi="Times New Roman"/>
          <w:sz w:val="28"/>
        </w:rPr>
        <w:t>выпаса сельскохозяйственных животных и птиц на территориях общего пользования.</w:t>
      </w:r>
    </w:p>
    <w:p w:rsidR="008E217D" w:rsidRDefault="008E217D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Наиболее распространенными причинами перечисленных нарушений являются отсутствие у отдельных граждан экологической культуры, стремления к сохранению чистоты, а также стремление к экономии ресурсов, необходимых для систематического проведения мероприятий, направленных на создание комфортных условий проживания и сохранность окружающей среды.</w:t>
      </w:r>
    </w:p>
    <w:p w:rsidR="008E217D" w:rsidRDefault="008E217D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 ряде случаев у граждан отсутствует представление о размерах административных штрафов, подлежащих уплате в случае нарушения Правил благоустройства.</w:t>
      </w:r>
    </w:p>
    <w:p w:rsidR="008E217D" w:rsidRDefault="008E217D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Мероприятия Программы профилактики</w:t>
      </w:r>
      <w:r>
        <w:rPr>
          <w:rFonts w:ascii="Times New Roman" w:hAnsi="Times New Roman"/>
          <w:color w:val="000000"/>
          <w:sz w:val="28"/>
        </w:rPr>
        <w:t xml:space="preserve"> будут способствовать </w:t>
      </w:r>
      <w:r>
        <w:rPr>
          <w:rFonts w:ascii="Times New Roman" w:hAnsi="Times New Roman"/>
          <w:sz w:val="28"/>
        </w:rPr>
        <w:t xml:space="preserve">частичному решению обозначенных проблем в связи с повышением информированности контролируемых лиц относительно последствий нарушения обязательных требований и способов устранения нарушений предусмотренными законодательством и муниципальными правовыми актами способами. </w:t>
      </w:r>
    </w:p>
    <w:p w:rsidR="008E217D" w:rsidRDefault="008E217D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hd w:val="clear" w:color="auto" w:fill="FFFFFF"/>
        </w:rPr>
      </w:pPr>
    </w:p>
    <w:p w:rsidR="008E217D" w:rsidRDefault="008E217D" w:rsidP="00763A23">
      <w:pPr>
        <w:spacing w:after="0" w:line="240" w:lineRule="auto"/>
        <w:jc w:val="center"/>
        <w:outlineLvl w:val="0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2. Цели и задачи реализации Программы профилактики</w:t>
      </w:r>
    </w:p>
    <w:p w:rsidR="008E217D" w:rsidRDefault="008E217D" w:rsidP="00763A23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2.1. Целями профилактики рисков причинения вреда (ущерба) охраняемым законом ценностям являются:</w:t>
      </w:r>
    </w:p>
    <w:p w:rsidR="008E217D" w:rsidRDefault="008E217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1) стимулирование добросовестного соблюдения обязательных требований всеми контролируемыми лицами;</w:t>
      </w:r>
    </w:p>
    <w:p w:rsidR="008E217D" w:rsidRDefault="008E217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8E217D" w:rsidRDefault="008E217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lastRenderedPageBreak/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8E217D" w:rsidRDefault="008E217D" w:rsidP="00763A23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2.2. Для достижения целей профилактики рисков причинения вреда (ущерба) охраняемым законом ценностям выполняются следующие задачи:</w:t>
      </w:r>
    </w:p>
    <w:p w:rsidR="008E217D" w:rsidRDefault="008E217D">
      <w:pPr>
        <w:spacing w:after="0" w:line="240" w:lineRule="auto"/>
        <w:ind w:firstLine="709"/>
        <w:jc w:val="both"/>
        <w:rPr>
          <w:rFonts w:ascii="Times New Roman" w:hAnsi="Times New Roman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1) анализ выявленных в результате проведения муниципального контроля</w:t>
      </w:r>
      <w:r>
        <w:rPr>
          <w:rFonts w:ascii="Times New Roman" w:hAnsi="Times New Roman"/>
          <w:color w:val="000000"/>
          <w:spacing w:val="-6"/>
          <w:sz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в сфере благоустройства нарушений обязательных требований</w:t>
      </w:r>
      <w:r>
        <w:rPr>
          <w:rFonts w:ascii="Times New Roman" w:hAnsi="Times New Roman"/>
          <w:sz w:val="28"/>
          <w:shd w:val="clear" w:color="auto" w:fill="FFFFFF"/>
        </w:rPr>
        <w:t>;</w:t>
      </w:r>
    </w:p>
    <w:p w:rsidR="008E217D" w:rsidRDefault="008E217D">
      <w:pPr>
        <w:spacing w:after="0" w:line="240" w:lineRule="auto"/>
        <w:ind w:firstLine="709"/>
        <w:jc w:val="both"/>
        <w:rPr>
          <w:rFonts w:ascii="Times New Roman" w:hAnsi="Times New Roman"/>
          <w:sz w:val="28"/>
          <w:shd w:val="clear" w:color="auto" w:fill="FFFFFF"/>
        </w:rPr>
      </w:pPr>
      <w:r>
        <w:rPr>
          <w:rFonts w:ascii="Times New Roman" w:hAnsi="Times New Roman"/>
          <w:sz w:val="28"/>
          <w:shd w:val="clear" w:color="auto" w:fill="FFFFFF"/>
        </w:rPr>
        <w:t>2) оценка состояния подконтрольной среды (оценка возможной угрозы причинения вреда жизни, здоровью граждан) и установление зависимости видов и интенсивности профилактических мероприятий с учетом состояния подконтрольной среды;</w:t>
      </w:r>
    </w:p>
    <w:p w:rsidR="008E217D" w:rsidRDefault="008E217D">
      <w:pPr>
        <w:spacing w:after="0" w:line="240" w:lineRule="auto"/>
        <w:ind w:firstLine="709"/>
        <w:jc w:val="both"/>
        <w:rPr>
          <w:rFonts w:ascii="Times New Roman" w:hAnsi="Times New Roman"/>
          <w:sz w:val="28"/>
          <w:shd w:val="clear" w:color="auto" w:fill="FFFFFF"/>
        </w:rPr>
      </w:pPr>
      <w:r>
        <w:rPr>
          <w:rFonts w:ascii="Times New Roman" w:hAnsi="Times New Roman"/>
          <w:sz w:val="28"/>
          <w:shd w:val="clear" w:color="auto" w:fill="FFFFFF"/>
        </w:rPr>
        <w:t>3) организация и проведение профилактических мероприятий с учетом состояния подконтрольной среды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и </w:t>
      </w:r>
      <w:proofErr w:type="gramStart"/>
      <w:r>
        <w:rPr>
          <w:rFonts w:ascii="Times New Roman" w:hAnsi="Times New Roman"/>
          <w:color w:val="000000"/>
          <w:sz w:val="28"/>
          <w:shd w:val="clear" w:color="auto" w:fill="FFFFFF"/>
        </w:rPr>
        <w:t>анализа</w:t>
      </w:r>
      <w:proofErr w:type="gram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выявленных в результате проведения муниципального контроля</w:t>
      </w:r>
      <w:r>
        <w:rPr>
          <w:rFonts w:ascii="Times New Roman" w:hAnsi="Times New Roman"/>
          <w:color w:val="000000"/>
          <w:spacing w:val="-6"/>
          <w:sz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в сфере благоустройства нарушений обязательных требований</w:t>
      </w:r>
      <w:r>
        <w:rPr>
          <w:rFonts w:ascii="Times New Roman" w:hAnsi="Times New Roman"/>
          <w:sz w:val="28"/>
          <w:shd w:val="clear" w:color="auto" w:fill="FFFFFF"/>
        </w:rPr>
        <w:t>.</w:t>
      </w:r>
    </w:p>
    <w:p w:rsidR="008E217D" w:rsidRDefault="008E217D">
      <w:pPr>
        <w:spacing w:after="0" w:line="240" w:lineRule="auto"/>
        <w:jc w:val="center"/>
        <w:rPr>
          <w:rFonts w:ascii="Times New Roman" w:hAnsi="Times New Roman"/>
          <w:color w:val="22272F"/>
          <w:sz w:val="28"/>
          <w:shd w:val="clear" w:color="auto" w:fill="FFFFFF"/>
        </w:rPr>
      </w:pPr>
    </w:p>
    <w:p w:rsidR="008E217D" w:rsidRDefault="008E217D" w:rsidP="00763A23">
      <w:pPr>
        <w:spacing w:after="0" w:line="240" w:lineRule="auto"/>
        <w:jc w:val="center"/>
        <w:outlineLvl w:val="0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3. Перечень профилактических мероприятий, </w:t>
      </w:r>
    </w:p>
    <w:p w:rsidR="008E217D" w:rsidRDefault="008E217D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сроки (периодичность) их проведения</w:t>
      </w:r>
    </w:p>
    <w:p w:rsidR="008E217D" w:rsidRDefault="008E217D" w:rsidP="00763A23">
      <w:pPr>
        <w:spacing w:after="0" w:line="240" w:lineRule="auto"/>
        <w:ind w:firstLine="709"/>
        <w:outlineLvl w:val="0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3.1. Перечень профилактических мероприятий, сроки (периодичность) их проведения представлены в таблице.</w:t>
      </w:r>
    </w:p>
    <w:p w:rsidR="008E217D" w:rsidRDefault="008E217D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hd w:val="clear" w:color="auto" w:fill="FFFFFF"/>
        </w:rPr>
      </w:pPr>
    </w:p>
    <w:tbl>
      <w:tblPr>
        <w:tblW w:w="0" w:type="auto"/>
        <w:tblInd w:w="4" w:type="dxa"/>
        <w:tblCellMar>
          <w:left w:w="10" w:type="dxa"/>
          <w:right w:w="10" w:type="dxa"/>
        </w:tblCellMar>
        <w:tblLook w:val="0000"/>
      </w:tblPr>
      <w:tblGrid>
        <w:gridCol w:w="414"/>
        <w:gridCol w:w="2295"/>
        <w:gridCol w:w="2683"/>
        <w:gridCol w:w="1989"/>
        <w:gridCol w:w="1998"/>
      </w:tblGrid>
      <w:tr w:rsidR="008E217D" w:rsidRPr="007674BA">
        <w:trPr>
          <w:trHeight w:val="1"/>
        </w:trPr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>/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</w:t>
            </w:r>
            <w:proofErr w:type="spellEnd"/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Вид мероприятия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Содержание мероприятия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Срок реализации мероприятия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Ответственный за реализацию мероприятия исполнитель</w:t>
            </w:r>
          </w:p>
        </w:tc>
      </w:tr>
      <w:tr w:rsidR="008E217D" w:rsidRPr="007674BA">
        <w:trPr>
          <w:trHeight w:val="1"/>
        </w:trPr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Информирование контролируемых и иных лиц по вопросам соблюдения обязательных требований </w:t>
            </w:r>
          </w:p>
          <w:p w:rsidR="008E217D" w:rsidRPr="007674BA" w:rsidRDefault="008E217D">
            <w:pPr>
              <w:spacing w:after="0" w:line="240" w:lineRule="auto"/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1. Размещение сведений по вопросам соблюдения обязательных требований на официальном сайте администрации </w:t>
            </w:r>
          </w:p>
          <w:p w:rsidR="008E217D" w:rsidRDefault="008E21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</w:p>
          <w:p w:rsidR="008E217D" w:rsidRPr="007674BA" w:rsidRDefault="008E217D">
            <w:pPr>
              <w:spacing w:after="0" w:line="240" w:lineRule="auto"/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Ежегодно, </w:t>
            </w:r>
          </w:p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декабрь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Администрация Алексеевского сельского поселения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>Глава администрации Алексеевского сельского поселения</w:t>
            </w:r>
          </w:p>
          <w:p w:rsidR="008E217D" w:rsidRPr="007674BA" w:rsidRDefault="008E217D">
            <w:pPr>
              <w:spacing w:after="0" w:line="240" w:lineRule="auto"/>
            </w:pPr>
          </w:p>
        </w:tc>
      </w:tr>
      <w:tr w:rsidR="008E217D" w:rsidRPr="007674BA">
        <w:trPr>
          <w:trHeight w:val="1"/>
        </w:trPr>
        <w:tc>
          <w:tcPr>
            <w:tcW w:w="4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E217D" w:rsidRDefault="008E217D">
            <w:pPr>
              <w:rPr>
                <w:rFonts w:cs="Calibri"/>
              </w:rPr>
            </w:pPr>
          </w:p>
        </w:tc>
        <w:tc>
          <w:tcPr>
            <w:tcW w:w="26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E217D" w:rsidRDefault="008E217D">
            <w:pPr>
              <w:rPr>
                <w:rFonts w:cs="Calibri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2. Размещение сведений по вопросам соблюдения обязательных требований в средствах массовой информации</w:t>
            </w:r>
          </w:p>
          <w:p w:rsidR="008E217D" w:rsidRPr="007674BA" w:rsidRDefault="008E217D">
            <w:pPr>
              <w:spacing w:after="0" w:line="240" w:lineRule="auto"/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Ежеквартально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Администрация Алексеевского сельского поселения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>Глава администрации Алексеевского сельского поселения</w:t>
            </w:r>
          </w:p>
          <w:p w:rsidR="008E217D" w:rsidRPr="007674BA" w:rsidRDefault="008E217D">
            <w:pPr>
              <w:spacing w:after="0" w:line="240" w:lineRule="auto"/>
            </w:pPr>
          </w:p>
        </w:tc>
      </w:tr>
      <w:tr w:rsidR="008E217D" w:rsidRPr="007674BA">
        <w:trPr>
          <w:trHeight w:val="1"/>
        </w:trPr>
        <w:tc>
          <w:tcPr>
            <w:tcW w:w="4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E217D" w:rsidRDefault="008E217D">
            <w:pPr>
              <w:rPr>
                <w:rFonts w:cs="Calibri"/>
              </w:rPr>
            </w:pPr>
          </w:p>
        </w:tc>
        <w:tc>
          <w:tcPr>
            <w:tcW w:w="26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E217D" w:rsidRDefault="008E217D">
            <w:pPr>
              <w:rPr>
                <w:rFonts w:cs="Calibri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3. Размещение сведений по вопросам соблюдения обязательных требований</w:t>
            </w: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 в личных кабинетах контролируемых лиц в государственных </w:t>
            </w: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lastRenderedPageBreak/>
              <w:t>информационных системах (при их наличии)</w:t>
            </w:r>
          </w:p>
          <w:p w:rsidR="008E217D" w:rsidRPr="007674BA" w:rsidRDefault="008E217D">
            <w:pPr>
              <w:spacing w:after="0" w:line="240" w:lineRule="auto"/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Ежегодно, </w:t>
            </w:r>
          </w:p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декабрь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Администрация Алексеевского сельского поселения</w:t>
            </w:r>
            <w:r>
              <w:rPr>
                <w:rFonts w:ascii="Times New Roman" w:hAnsi="Times New Roman"/>
                <w:color w:val="000000"/>
                <w:sz w:val="20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Глава администрации Алексеевского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сельского поселения</w:t>
            </w:r>
          </w:p>
          <w:p w:rsidR="008E217D" w:rsidRPr="007674BA" w:rsidRDefault="008E217D">
            <w:pPr>
              <w:spacing w:after="0" w:line="240" w:lineRule="auto"/>
            </w:pPr>
          </w:p>
        </w:tc>
      </w:tr>
      <w:tr w:rsidR="008E217D" w:rsidRPr="007674BA">
        <w:trPr>
          <w:trHeight w:val="1"/>
        </w:trPr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практики осуществления муниципального контроля</w:t>
            </w:r>
            <w:r>
              <w:rPr>
                <w:rFonts w:ascii="Times New Roman" w:hAnsi="Times New Roman"/>
                <w:color w:val="000000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в сфере благоустройства посредством сбора и анализа данных о проведенных контрольных мероприятиях (контрольных действиях) и их результатах, в том числе анализа выявленных в результате проведения муниципального контроля</w:t>
            </w:r>
            <w:r>
              <w:rPr>
                <w:rFonts w:ascii="Times New Roman" w:hAnsi="Times New Roman"/>
                <w:color w:val="000000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в сфере благоустройства нарушений обязательных требований контролируемыми лицами</w:t>
            </w:r>
          </w:p>
          <w:p w:rsidR="008E217D" w:rsidRPr="007674BA" w:rsidRDefault="008E217D">
            <w:pPr>
              <w:spacing w:after="0" w:line="240" w:lineRule="auto"/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Pr="007674BA" w:rsidRDefault="008E217D">
            <w:pPr>
              <w:spacing w:before="100" w:after="100" w:line="240" w:lineRule="auto"/>
            </w:pP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Подготовка доклада о правоприменительной практике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До 1 июня </w:t>
            </w:r>
          </w:p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2023 года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Администрация </w:t>
            </w:r>
          </w:p>
          <w:p w:rsidR="008E217D" w:rsidRPr="007674BA" w:rsidRDefault="008E217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4"/>
              </w:rPr>
              <w:t>Алексеевского сельского поселения</w:t>
            </w:r>
          </w:p>
        </w:tc>
      </w:tr>
      <w:tr w:rsidR="008E217D" w:rsidRPr="007674BA">
        <w:trPr>
          <w:trHeight w:val="1"/>
        </w:trPr>
        <w:tc>
          <w:tcPr>
            <w:tcW w:w="4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E217D" w:rsidRDefault="008E217D">
            <w:pPr>
              <w:rPr>
                <w:rFonts w:cs="Calibri"/>
              </w:rPr>
            </w:pPr>
          </w:p>
        </w:tc>
        <w:tc>
          <w:tcPr>
            <w:tcW w:w="26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E217D" w:rsidRDefault="008E217D">
            <w:pPr>
              <w:rPr>
                <w:rFonts w:cs="Calibri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Pr="007674BA" w:rsidRDefault="008E217D">
            <w:pPr>
              <w:spacing w:before="100" w:after="100" w:line="240" w:lineRule="auto"/>
            </w:pP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Размещение доклада о правоприменительной практике на официальном сайте Администрации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До 1 июля </w:t>
            </w:r>
          </w:p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2023 года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Pr="007674BA" w:rsidRDefault="008E217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4"/>
              </w:rPr>
              <w:t>Администрация Алексеевского сельского поселения</w:t>
            </w:r>
            <w:r>
              <w:rPr>
                <w:rFonts w:ascii="Times New Roman" w:hAnsi="Times New Roman"/>
                <w:color w:val="000000"/>
                <w:sz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</w:p>
        </w:tc>
      </w:tr>
      <w:tr w:rsidR="008E217D" w:rsidRPr="007674BA">
        <w:trPr>
          <w:trHeight w:val="1"/>
        </w:trPr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Объявление контролируемым лицам предостережений о недопустимости нарушения обязательных требований и предложений</w:t>
            </w: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 принять меры по обеспечению соблюдения обязательных требований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случае наличия у Администрации сведений о готовящихся нарушениях обязательных требований </w:t>
            </w: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или признаках нарушений обязательных </w:t>
            </w: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lastRenderedPageBreak/>
              <w:t>требований </w:t>
            </w:r>
            <w:r>
              <w:rPr>
                <w:rFonts w:ascii="Times New Roman" w:hAnsi="Times New Roman"/>
                <w:color w:val="000000"/>
                <w:sz w:val="24"/>
              </w:rPr>
              <w:t>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законом ценностям</w:t>
            </w:r>
          </w:p>
          <w:p w:rsidR="008E217D" w:rsidRPr="007674BA" w:rsidRDefault="008E217D">
            <w:pPr>
              <w:spacing w:after="0" w:line="240" w:lineRule="auto"/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Pr="007674BA" w:rsidRDefault="008E217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Подготовка и объявление контролируемым лицам предостережений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 мере выявления готовящихся нарушений обязательных требований </w:t>
            </w: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или признаков нарушений обязательных требований,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не позднее 30 дней со дня получения администрацией указанных сведений</w:t>
            </w:r>
          </w:p>
          <w:p w:rsidR="008E217D" w:rsidRDefault="008E21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</w:p>
          <w:p w:rsidR="008E217D" w:rsidRPr="007674BA" w:rsidRDefault="008E217D">
            <w:pPr>
              <w:spacing w:after="0" w:line="240" w:lineRule="auto"/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 w:rsidP="001A15D8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Администрация Алексеевского сельского поселения</w:t>
            </w:r>
            <w:r>
              <w:rPr>
                <w:rFonts w:ascii="Times New Roman" w:hAnsi="Times New Roman"/>
                <w:color w:val="000000"/>
                <w:sz w:val="20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Глава администрации Алексеевского сельского поселения</w:t>
            </w:r>
          </w:p>
          <w:p w:rsidR="008E217D" w:rsidRPr="007674BA" w:rsidRDefault="008E217D" w:rsidP="001A15D8">
            <w:pPr>
              <w:spacing w:after="0" w:line="240" w:lineRule="auto"/>
            </w:pPr>
          </w:p>
        </w:tc>
      </w:tr>
      <w:tr w:rsidR="008E217D" w:rsidRPr="007674BA">
        <w:trPr>
          <w:trHeight w:val="1"/>
        </w:trPr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Консультирование контролируемых лиц в устной или письменной форме по вопросам муниципального контроля</w:t>
            </w:r>
            <w:r>
              <w:rPr>
                <w:rFonts w:ascii="Times New Roman" w:hAnsi="Times New Roman"/>
                <w:color w:val="000000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в сфере благоустройства:</w:t>
            </w:r>
          </w:p>
          <w:p w:rsidR="008E217D" w:rsidRDefault="008E217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- организация и осуществление контроля в сфере благоустройства;</w:t>
            </w:r>
          </w:p>
          <w:p w:rsidR="008E217D" w:rsidRDefault="008E217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- порядок осуществления контрольных мероприятий;</w:t>
            </w:r>
          </w:p>
          <w:p w:rsidR="008E217D" w:rsidRDefault="008E217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- порядок обжалования действий (бездействия) должностных лиц, уполномоченных осуществлять муниципальный контроль;</w:t>
            </w:r>
          </w:p>
          <w:p w:rsidR="008E217D" w:rsidRDefault="008E21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-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рамках контрольных мероприятий</w:t>
            </w:r>
          </w:p>
          <w:p w:rsidR="008E217D" w:rsidRPr="007674BA" w:rsidRDefault="008E217D">
            <w:pPr>
              <w:spacing w:after="0" w:line="240" w:lineRule="auto"/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lastRenderedPageBreak/>
              <w:t xml:space="preserve">1. Консультирование контролируемых лиц в устной форме по телефону, по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видео-конференц-связи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 и на личном приеме</w:t>
            </w:r>
          </w:p>
          <w:p w:rsidR="008E217D" w:rsidRDefault="008E21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</w:pPr>
          </w:p>
          <w:p w:rsidR="008E217D" w:rsidRPr="007674BA" w:rsidRDefault="008E217D">
            <w:pPr>
              <w:spacing w:after="0" w:line="240" w:lineRule="auto"/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При обращении лица, нуждающегося в консультировании</w:t>
            </w:r>
          </w:p>
          <w:p w:rsidR="008E217D" w:rsidRDefault="008E21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</w:p>
          <w:p w:rsidR="008E217D" w:rsidRPr="007674BA" w:rsidRDefault="008E217D">
            <w:pPr>
              <w:spacing w:after="0" w:line="240" w:lineRule="auto"/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 w:rsidP="001A15D8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Администрация Алексеевского сельского поселения</w:t>
            </w:r>
            <w:r>
              <w:rPr>
                <w:rFonts w:ascii="Times New Roman" w:hAnsi="Times New Roman"/>
                <w:color w:val="000000"/>
                <w:sz w:val="20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Глава администрации Алексеевского сельского поселения</w:t>
            </w:r>
          </w:p>
          <w:p w:rsidR="008E217D" w:rsidRPr="007674BA" w:rsidRDefault="008E217D" w:rsidP="001A15D8">
            <w:pPr>
              <w:spacing w:after="0" w:line="240" w:lineRule="auto"/>
            </w:pPr>
          </w:p>
        </w:tc>
      </w:tr>
      <w:tr w:rsidR="008E217D" w:rsidRPr="007674BA">
        <w:trPr>
          <w:trHeight w:val="1"/>
        </w:trPr>
        <w:tc>
          <w:tcPr>
            <w:tcW w:w="4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E217D" w:rsidRDefault="008E217D">
            <w:pPr>
              <w:rPr>
                <w:rFonts w:cs="Calibri"/>
              </w:rPr>
            </w:pPr>
          </w:p>
        </w:tc>
        <w:tc>
          <w:tcPr>
            <w:tcW w:w="26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E217D" w:rsidRDefault="008E217D">
            <w:pPr>
              <w:rPr>
                <w:rFonts w:cs="Calibri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Pr="007674BA" w:rsidRDefault="008E217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2. Консультирование контролируемых лиц в письменной форме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При обращении лица, нуждающегося в консультировании, в течение 30 дней со дня регистрации Администрацией письменного обращения, если более короткий срок не предусмотрен законодательством</w:t>
            </w:r>
          </w:p>
          <w:p w:rsidR="008E217D" w:rsidRDefault="008E21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</w:p>
          <w:p w:rsidR="008E217D" w:rsidRPr="007674BA" w:rsidRDefault="008E217D">
            <w:pPr>
              <w:spacing w:after="0" w:line="240" w:lineRule="auto"/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 w:rsidP="001A15D8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Администрация Алексеевского сельского поселения</w:t>
            </w:r>
            <w:r>
              <w:rPr>
                <w:rFonts w:ascii="Times New Roman" w:hAnsi="Times New Roman"/>
                <w:color w:val="000000"/>
                <w:sz w:val="20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Глава администрации Алексеевского сельского поселения</w:t>
            </w:r>
          </w:p>
          <w:p w:rsidR="008E217D" w:rsidRPr="007674BA" w:rsidRDefault="008E217D" w:rsidP="001A15D8">
            <w:pPr>
              <w:spacing w:after="0" w:line="240" w:lineRule="auto"/>
            </w:pPr>
          </w:p>
        </w:tc>
      </w:tr>
      <w:tr w:rsidR="008E217D" w:rsidRPr="007674BA">
        <w:trPr>
          <w:trHeight w:val="1"/>
        </w:trPr>
        <w:tc>
          <w:tcPr>
            <w:tcW w:w="4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E217D" w:rsidRDefault="008E217D">
            <w:pPr>
              <w:rPr>
                <w:rFonts w:cs="Calibri"/>
              </w:rPr>
            </w:pPr>
          </w:p>
        </w:tc>
        <w:tc>
          <w:tcPr>
            <w:tcW w:w="26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E217D" w:rsidRDefault="008E217D">
            <w:pPr>
              <w:rPr>
                <w:rFonts w:cs="Calibri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Pr="007674BA" w:rsidRDefault="008E217D">
            <w:pPr>
              <w:spacing w:before="100" w:after="100" w:line="240" w:lineRule="auto"/>
            </w:pP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3. Консультирование контролируемых лиц путем размещения на официальном сайте Администрации письменного разъяснения, подписанного Главой (заместителем главы) администрации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Апраксинского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 сельского поселения</w:t>
            </w:r>
            <w:r>
              <w:rPr>
                <w:rFonts w:ascii="Times New Roman" w:hAnsi="Times New Roman"/>
                <w:color w:val="000000"/>
                <w:sz w:val="20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или </w:t>
            </w: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lastRenderedPageBreak/>
              <w:t>должностным лицом, уполномоченным осуществлять муниципальный контроль</w:t>
            </w:r>
            <w:r>
              <w:rPr>
                <w:rFonts w:ascii="Times New Roman" w:hAnsi="Times New Roman"/>
                <w:color w:val="000000"/>
                <w:spacing w:val="-6"/>
                <w:sz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в сфере благоустройства (в случае поступления в Администрацию пяти и более однотипных обращений контролируемых лиц и их представителей)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 течение 30 дней со дня регистрации администрацией пятого однотипного обращения контролируемых лиц и их представителей</w:t>
            </w:r>
          </w:p>
          <w:p w:rsidR="008E217D" w:rsidRPr="007674BA" w:rsidRDefault="008E217D">
            <w:pPr>
              <w:spacing w:after="0" w:line="240" w:lineRule="auto"/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 w:rsidP="001A15D8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Администрация Алексеевского сельского поселения</w:t>
            </w:r>
            <w:r>
              <w:rPr>
                <w:rFonts w:ascii="Times New Roman" w:hAnsi="Times New Roman"/>
                <w:color w:val="000000"/>
                <w:sz w:val="20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Глава администрации Алексеевского сельского поселения</w:t>
            </w:r>
          </w:p>
          <w:p w:rsidR="008E217D" w:rsidRPr="007674BA" w:rsidRDefault="008E217D">
            <w:pPr>
              <w:spacing w:after="0" w:line="240" w:lineRule="auto"/>
            </w:pPr>
          </w:p>
        </w:tc>
      </w:tr>
      <w:tr w:rsidR="008E217D" w:rsidRPr="007674BA">
        <w:trPr>
          <w:trHeight w:val="1"/>
        </w:trPr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Pr="007674BA" w:rsidRDefault="008E217D">
            <w:pPr>
              <w:spacing w:before="100" w:after="100" w:line="240" w:lineRule="auto"/>
            </w:pP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4. Консультирование контролируемых лиц в устной форме на собраниях и конференциях граждан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 случае проведения собрания (конференции) граждан, повестка которого предусматривает консультирование контролируемых лиц по вопросам муниципального контроля</w:t>
            </w:r>
            <w:r>
              <w:rPr>
                <w:rFonts w:ascii="Times New Roman" w:hAnsi="Times New Roman"/>
                <w:color w:val="000000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в сфере благоустройства в день проведения собрания (конференции) граждан</w:t>
            </w:r>
          </w:p>
          <w:p w:rsidR="008E217D" w:rsidRPr="007674BA" w:rsidRDefault="008E217D">
            <w:pPr>
              <w:spacing w:after="0" w:line="240" w:lineRule="auto"/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 w:rsidP="001A15D8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Администрация Алексеевского сельского поселения</w:t>
            </w:r>
            <w:r>
              <w:rPr>
                <w:rFonts w:ascii="Times New Roman" w:hAnsi="Times New Roman"/>
                <w:color w:val="000000"/>
                <w:sz w:val="20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Глава администрации Алексеевского сельского поселения</w:t>
            </w:r>
          </w:p>
          <w:p w:rsidR="008E217D" w:rsidRPr="007674BA" w:rsidRDefault="008E217D" w:rsidP="001A15D8">
            <w:pPr>
              <w:spacing w:after="0" w:line="240" w:lineRule="auto"/>
            </w:pPr>
          </w:p>
        </w:tc>
      </w:tr>
      <w:tr w:rsidR="008E217D" w:rsidRPr="007674BA">
        <w:trPr>
          <w:trHeight w:val="1"/>
        </w:trPr>
        <w:tc>
          <w:tcPr>
            <w:tcW w:w="49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Pr="007674BA" w:rsidRDefault="008E217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64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Pr="007674BA" w:rsidRDefault="008E217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4"/>
              </w:rPr>
              <w:t>Профилактический визит, в ходе которого контролируемое лицо</w:t>
            </w:r>
            <w:r>
              <w:rPr>
                <w:rFonts w:ascii="Times New Roman" w:hAnsi="Times New Roman"/>
                <w:sz w:val="24"/>
              </w:rPr>
              <w:t xml:space="preserve"> информируется об обязательных требованиях, предъявляемых к его деятельности либо к принадлежащим ему объектам контроля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Pr="007674BA" w:rsidRDefault="008E217D">
            <w:pPr>
              <w:spacing w:before="100" w:after="100" w:line="240" w:lineRule="auto"/>
            </w:pPr>
            <w:r>
              <w:rPr>
                <w:rFonts w:ascii="Times New Roman" w:hAnsi="Times New Roman"/>
                <w:sz w:val="24"/>
                <w:shd w:val="clear" w:color="auto" w:fill="FFFFFF"/>
              </w:rPr>
              <w:t xml:space="preserve">Профилактическая беседа по месту осуществления деятельности контролируемого лица либо путем использования </w:t>
            </w:r>
            <w:proofErr w:type="spellStart"/>
            <w:r>
              <w:rPr>
                <w:rFonts w:ascii="Times New Roman" w:hAnsi="Times New Roman"/>
                <w:sz w:val="24"/>
                <w:shd w:val="clear" w:color="auto" w:fill="FFFFFF"/>
              </w:rPr>
              <w:t>видео-конференц-связи</w:t>
            </w:r>
            <w:proofErr w:type="spellEnd"/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</w:t>
            </w:r>
            <w:r>
              <w:rPr>
                <w:rFonts w:ascii="Times New Roman" w:hAnsi="Times New Roman"/>
                <w:color w:val="000000"/>
                <w:sz w:val="24"/>
              </w:rPr>
              <w:t>о мере необходимости, но не менее 4 профилактических визитов в 1 полугодие</w:t>
            </w:r>
          </w:p>
          <w:p w:rsidR="008E217D" w:rsidRDefault="008E21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:rsidR="008E217D" w:rsidRPr="007674BA" w:rsidRDefault="008E217D">
            <w:pPr>
              <w:spacing w:after="0" w:line="240" w:lineRule="auto"/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 w:rsidP="001A15D8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Администрация Алексеевского сельского поселения</w:t>
            </w:r>
            <w:r>
              <w:rPr>
                <w:rFonts w:ascii="Times New Roman" w:hAnsi="Times New Roman"/>
                <w:color w:val="000000"/>
                <w:sz w:val="20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Глава администрации Алексеевского сельского поселения</w:t>
            </w:r>
          </w:p>
          <w:p w:rsidR="008E217D" w:rsidRPr="007674BA" w:rsidRDefault="008E217D">
            <w:pPr>
              <w:spacing w:after="0" w:line="240" w:lineRule="auto"/>
            </w:pPr>
          </w:p>
        </w:tc>
      </w:tr>
    </w:tbl>
    <w:p w:rsidR="008E217D" w:rsidRDefault="008E217D">
      <w:pPr>
        <w:spacing w:after="0" w:line="360" w:lineRule="auto"/>
        <w:ind w:firstLine="709"/>
        <w:rPr>
          <w:rFonts w:ascii="Times New Roman" w:hAnsi="Times New Roman"/>
          <w:color w:val="000000"/>
          <w:sz w:val="28"/>
          <w:shd w:val="clear" w:color="auto" w:fill="FFFFFF"/>
        </w:rPr>
      </w:pPr>
    </w:p>
    <w:p w:rsidR="008E217D" w:rsidRDefault="008E217D" w:rsidP="00763A23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4. Показатели результативности и эффективности Программы профилактики</w:t>
      </w:r>
    </w:p>
    <w:p w:rsidR="008E217D" w:rsidRDefault="008E217D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Показатели результативности Программы профилактики определяются в соответствии со следующей таблицей.</w:t>
      </w:r>
    </w:p>
    <w:p w:rsidR="008E217D" w:rsidRDefault="008E217D">
      <w:pPr>
        <w:spacing w:after="0" w:line="240" w:lineRule="auto"/>
        <w:jc w:val="both"/>
        <w:rPr>
          <w:rFonts w:ascii="Times New Roman" w:hAnsi="Times New Roman"/>
          <w:i/>
          <w:sz w:val="28"/>
        </w:rPr>
      </w:pPr>
    </w:p>
    <w:tbl>
      <w:tblPr>
        <w:tblW w:w="0" w:type="auto"/>
        <w:tblInd w:w="52" w:type="dxa"/>
        <w:tblCellMar>
          <w:left w:w="10" w:type="dxa"/>
          <w:right w:w="10" w:type="dxa"/>
        </w:tblCellMar>
        <w:tblLook w:val="0000"/>
      </w:tblPr>
      <w:tblGrid>
        <w:gridCol w:w="606"/>
        <w:gridCol w:w="5700"/>
        <w:gridCol w:w="3121"/>
      </w:tblGrid>
      <w:tr w:rsidR="008E217D" w:rsidRPr="007674BA">
        <w:trPr>
          <w:trHeight w:val="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</w:rPr>
              <w:t>п</w:t>
            </w:r>
            <w:proofErr w:type="spellEnd"/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>Наименование показателя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Единица измерения, свидетельствующая о максимальной </w:t>
            </w:r>
            <w:r>
              <w:rPr>
                <w:rFonts w:ascii="Times New Roman" w:hAnsi="Times New Roman"/>
                <w:sz w:val="24"/>
              </w:rPr>
              <w:lastRenderedPageBreak/>
              <w:t>результативности Программы профилактики</w:t>
            </w:r>
          </w:p>
        </w:tc>
      </w:tr>
      <w:tr w:rsidR="008E217D" w:rsidRPr="007674BA">
        <w:trPr>
          <w:trHeight w:val="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lastRenderedPageBreak/>
              <w:t>1.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E217D" w:rsidRPr="007674BA" w:rsidRDefault="008E217D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</w:rPr>
              <w:t>Полнота информации, размещенной на официальном сайте Администрации в соответствии с частью 3 статьи 46 Федерального закона от 31 июля 2020 года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>100 %</w:t>
            </w:r>
          </w:p>
        </w:tc>
      </w:tr>
      <w:tr w:rsidR="008E217D" w:rsidRPr="007674BA">
        <w:trPr>
          <w:trHeight w:val="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E217D" w:rsidRPr="007674BA" w:rsidRDefault="008E217D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Количество размещений сведений по вопросам соблюдения обязательных требований в средствах массовой информации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</w:tr>
      <w:tr w:rsidR="008E217D" w:rsidRPr="007674BA">
        <w:trPr>
          <w:trHeight w:val="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>3.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E217D" w:rsidRPr="007674BA" w:rsidRDefault="008E217D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</w:rPr>
              <w:t xml:space="preserve">Доля случаев объявления </w:t>
            </w:r>
            <w:proofErr w:type="gramStart"/>
            <w:r>
              <w:rPr>
                <w:rFonts w:ascii="Times New Roman" w:hAnsi="Times New Roman"/>
                <w:sz w:val="24"/>
              </w:rPr>
              <w:t>предостережений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в общем количестве случаев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выявления готовящихся нарушений обязательных требований </w:t>
            </w: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или признаков нарушений обязательных требований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E217D" w:rsidRDefault="008E2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100 %</w:t>
            </w:r>
          </w:p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(если имелись случаи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выявления готовящихся нарушений обязательных требований </w:t>
            </w: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или признаков нарушений обязательных требований</w:t>
            </w:r>
            <w:r>
              <w:rPr>
                <w:rFonts w:ascii="Times New Roman" w:hAnsi="Times New Roman"/>
                <w:sz w:val="24"/>
              </w:rPr>
              <w:t>)</w:t>
            </w:r>
          </w:p>
        </w:tc>
      </w:tr>
      <w:tr w:rsidR="008E217D" w:rsidRPr="007674BA">
        <w:trPr>
          <w:trHeight w:val="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>4.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E217D" w:rsidRPr="007674BA" w:rsidRDefault="008E217D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Доля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случаев нарушения сроков консультирования контролируемых лиц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в письменной форме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>0%</w:t>
            </w:r>
          </w:p>
        </w:tc>
      </w:tr>
      <w:tr w:rsidR="008E217D" w:rsidRPr="007674BA">
        <w:trPr>
          <w:trHeight w:val="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>5.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E217D" w:rsidRPr="007674BA" w:rsidRDefault="008E217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4"/>
              </w:rPr>
              <w:t>Доля случаев повторного обращения контролируемых лиц в письменной форме по тому же вопросу муниципального контроля</w:t>
            </w:r>
            <w:r>
              <w:rPr>
                <w:rFonts w:ascii="Times New Roman" w:hAnsi="Times New Roman"/>
                <w:color w:val="000000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в сфере благоустройства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>0%</w:t>
            </w:r>
          </w:p>
        </w:tc>
      </w:tr>
      <w:tr w:rsidR="008E217D" w:rsidRPr="007674BA">
        <w:trPr>
          <w:trHeight w:val="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>6.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E217D" w:rsidRPr="007674BA" w:rsidRDefault="008E217D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</w:rPr>
              <w:t xml:space="preserve">Количество </w:t>
            </w:r>
            <w:r>
              <w:rPr>
                <w:rFonts w:ascii="Times New Roman" w:hAnsi="Times New Roman"/>
                <w:color w:val="000000"/>
                <w:sz w:val="24"/>
              </w:rPr>
              <w:t>собраний и конференций граждан, на которых осуществлялось консультирование контролируемых лиц по вопросам муниципального контроля</w:t>
            </w:r>
            <w:r>
              <w:rPr>
                <w:rFonts w:ascii="Times New Roman" w:hAnsi="Times New Roman"/>
                <w:color w:val="000000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в сфере благоустройства</w:t>
            </w:r>
            <w:r>
              <w:rPr>
                <w:rFonts w:ascii="Times New Roman" w:hAnsi="Times New Roman"/>
                <w:color w:val="000000"/>
                <w:sz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в устной форме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3 </w:t>
            </w:r>
          </w:p>
        </w:tc>
      </w:tr>
    </w:tbl>
    <w:p w:rsidR="008E217D" w:rsidRDefault="008E217D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hd w:val="clear" w:color="auto" w:fill="FFFFFF"/>
        </w:rPr>
      </w:pPr>
    </w:p>
    <w:p w:rsidR="008E217D" w:rsidRDefault="008E217D">
      <w:pPr>
        <w:spacing w:after="0" w:line="240" w:lineRule="auto"/>
        <w:ind w:firstLine="709"/>
        <w:jc w:val="both"/>
        <w:rPr>
          <w:rFonts w:ascii="Times New Roman" w:hAnsi="Times New Roman"/>
          <w:color w:val="22272F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Под оценкой эффективности Программы</w:t>
      </w:r>
      <w:r>
        <w:rPr>
          <w:rFonts w:ascii="Times New Roman" w:hAnsi="Times New Roman"/>
          <w:color w:val="22272F"/>
          <w:sz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профилактики понимается оценка изменения количества нарушений обязательных требований</w:t>
      </w:r>
      <w:r>
        <w:rPr>
          <w:rFonts w:ascii="Times New Roman" w:hAnsi="Times New Roman"/>
          <w:color w:val="22272F"/>
          <w:sz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hd w:val="clear" w:color="auto" w:fill="FFFFFF"/>
        </w:rPr>
        <w:t xml:space="preserve">по итогам проведенных профилактических мероприятий. </w:t>
      </w:r>
    </w:p>
    <w:p w:rsidR="008E217D" w:rsidRDefault="008E217D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hd w:val="clear" w:color="auto" w:fill="FFFFFF"/>
        </w:rPr>
      </w:pPr>
      <w:r>
        <w:rPr>
          <w:rFonts w:ascii="Times New Roman" w:hAnsi="Times New Roman"/>
          <w:sz w:val="28"/>
          <w:shd w:val="clear" w:color="auto" w:fill="FFFFFF"/>
        </w:rPr>
        <w:t xml:space="preserve">Текущая (ежеквартальная) оценка результативности и эффективности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Программы профилактики осуществляется Главой администрации Алексеевского сельского поселения. </w:t>
      </w:r>
      <w:r>
        <w:rPr>
          <w:rFonts w:ascii="Times New Roman" w:hAnsi="Times New Roman"/>
          <w:sz w:val="28"/>
          <w:shd w:val="clear" w:color="auto" w:fill="FFFFFF"/>
        </w:rPr>
        <w:t xml:space="preserve">Ежегодная оценка результативности и эффективности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Программы профилактики осуществляется администрацией Алексеевского сельского поселения </w:t>
      </w:r>
    </w:p>
    <w:p w:rsidR="008E217D" w:rsidRDefault="008E217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hd w:val="clear" w:color="auto" w:fill="FFFFFF"/>
          <w:vertAlign w:val="superscript"/>
        </w:rPr>
      </w:pPr>
      <w:r>
        <w:rPr>
          <w:rFonts w:ascii="Times New Roman" w:hAnsi="Times New Roman"/>
          <w:sz w:val="28"/>
          <w:shd w:val="clear" w:color="auto" w:fill="FFFFFF"/>
        </w:rPr>
        <w:t xml:space="preserve">Для осуществления ежегодной оценки результативности и эффективности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Программы профилактики Администрацией не позднее 1 июля 2023 года (года, следующего за </w:t>
      </w:r>
      <w:proofErr w:type="gramStart"/>
      <w:r>
        <w:rPr>
          <w:rFonts w:ascii="Times New Roman" w:hAnsi="Times New Roman"/>
          <w:color w:val="000000"/>
          <w:sz w:val="28"/>
          <w:shd w:val="clear" w:color="auto" w:fill="FFFFFF"/>
        </w:rPr>
        <w:t>отчетным</w:t>
      </w:r>
      <w:proofErr w:type="gram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) в </w:t>
      </w: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администрации Алексеевского  сельского поселения </w:t>
      </w:r>
    </w:p>
    <w:p w:rsidR="008E217D" w:rsidRDefault="008E217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представляется информация о степени достижения предусмотренных настоящим разделом показателей результативности Программы профилактики, а также информация об изменении количества нарушений обязательных требований. </w:t>
      </w:r>
    </w:p>
    <w:p w:rsidR="008E217D" w:rsidRDefault="008E217D">
      <w:pPr>
        <w:spacing w:after="0" w:line="240" w:lineRule="auto"/>
        <w:rPr>
          <w:rFonts w:ascii="Times New Roman" w:hAnsi="Times New Roman"/>
          <w:sz w:val="24"/>
        </w:rPr>
      </w:pPr>
    </w:p>
    <w:sectPr w:rsidR="008E217D" w:rsidSect="006E0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60EC"/>
    <w:rsid w:val="001333B7"/>
    <w:rsid w:val="00161428"/>
    <w:rsid w:val="001A15D8"/>
    <w:rsid w:val="00237EC6"/>
    <w:rsid w:val="002C5771"/>
    <w:rsid w:val="00401C9A"/>
    <w:rsid w:val="00453046"/>
    <w:rsid w:val="004F532F"/>
    <w:rsid w:val="005C4EB0"/>
    <w:rsid w:val="005F1A93"/>
    <w:rsid w:val="00642843"/>
    <w:rsid w:val="00684204"/>
    <w:rsid w:val="006E0540"/>
    <w:rsid w:val="00763A23"/>
    <w:rsid w:val="007674BA"/>
    <w:rsid w:val="008B60EC"/>
    <w:rsid w:val="008E217D"/>
    <w:rsid w:val="00DC4B4F"/>
    <w:rsid w:val="00DC6738"/>
    <w:rsid w:val="00E971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54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rsid w:val="00763A2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4">
    <w:name w:val="Схема документа Знак"/>
    <w:basedOn w:val="a0"/>
    <w:link w:val="a3"/>
    <w:uiPriority w:val="99"/>
    <w:semiHidden/>
    <w:locked/>
    <w:rsid w:val="00DC4B4F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2223</Words>
  <Characters>12676</Characters>
  <Application>Microsoft Office Word</Application>
  <DocSecurity>0</DocSecurity>
  <Lines>105</Lines>
  <Paragraphs>29</Paragraphs>
  <ScaleCrop>false</ScaleCrop>
  <Company/>
  <LinksUpToDate>false</LinksUpToDate>
  <CharactersWithSpaces>14870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user</cp:lastModifiedBy>
  <cp:revision>7</cp:revision>
  <dcterms:created xsi:type="dcterms:W3CDTF">2022-02-01T13:19:00Z</dcterms:created>
  <dcterms:modified xsi:type="dcterms:W3CDTF">2022-11-21T09:57:00Z</dcterms:modified>
</cp:coreProperties>
</file>