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810420" w:rsidRDefault="00810420" w:rsidP="00810420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47678D">
        <w:rPr>
          <w:rFonts w:ascii="Times New Roman" w:eastAsia="Times New Roman" w:hAnsi="Times New Roman" w:cs="Times New Roman"/>
          <w:sz w:val="28"/>
          <w:szCs w:val="28"/>
        </w:rPr>
        <w:t>30 декабря  2021 года  № 93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47678D" w:rsidRPr="0047678D" w:rsidRDefault="0047678D" w:rsidP="0047678D">
      <w:pPr>
        <w:jc w:val="center"/>
        <w:rPr>
          <w:sz w:val="24"/>
          <w:szCs w:val="24"/>
        </w:rPr>
      </w:pPr>
      <w:r w:rsidRPr="0047678D">
        <w:rPr>
          <w:sz w:val="24"/>
          <w:szCs w:val="24"/>
        </w:rPr>
        <w:t>АДМИНИСТРАЦИЯ МЕДАЕВСКОГО СЕЛЬСКОГО ПОСЕЛЕНИЯ</w:t>
      </w:r>
    </w:p>
    <w:p w:rsidR="0047678D" w:rsidRPr="0047678D" w:rsidRDefault="0047678D" w:rsidP="0047678D">
      <w:pPr>
        <w:jc w:val="center"/>
        <w:rPr>
          <w:sz w:val="24"/>
          <w:szCs w:val="24"/>
        </w:rPr>
      </w:pPr>
      <w:r w:rsidRPr="0047678D">
        <w:rPr>
          <w:sz w:val="24"/>
          <w:szCs w:val="24"/>
        </w:rPr>
        <w:t>ЧАМЗИНСКОГО МУНИЦИПАЛЬНОГО РАЙОНА</w:t>
      </w:r>
    </w:p>
    <w:p w:rsidR="0047678D" w:rsidRPr="0047678D" w:rsidRDefault="0047678D" w:rsidP="0047678D">
      <w:pPr>
        <w:jc w:val="center"/>
        <w:rPr>
          <w:sz w:val="24"/>
          <w:szCs w:val="24"/>
        </w:rPr>
      </w:pPr>
      <w:r w:rsidRPr="0047678D">
        <w:rPr>
          <w:sz w:val="24"/>
          <w:szCs w:val="24"/>
        </w:rPr>
        <w:t>РЕСПУБЛИКИ МОРДОВИЯ</w:t>
      </w:r>
    </w:p>
    <w:p w:rsidR="0047678D" w:rsidRPr="0047678D" w:rsidRDefault="0047678D" w:rsidP="0047678D">
      <w:pPr>
        <w:jc w:val="center"/>
        <w:rPr>
          <w:b/>
          <w:sz w:val="24"/>
          <w:szCs w:val="24"/>
        </w:rPr>
      </w:pPr>
      <w:r w:rsidRPr="0047678D">
        <w:rPr>
          <w:b/>
          <w:sz w:val="24"/>
          <w:szCs w:val="24"/>
        </w:rPr>
        <w:t>ПОСТАНОВЛЕНИЕ</w:t>
      </w:r>
    </w:p>
    <w:p w:rsidR="0047678D" w:rsidRPr="0047678D" w:rsidRDefault="0047678D" w:rsidP="0047678D">
      <w:pPr>
        <w:rPr>
          <w:sz w:val="24"/>
          <w:szCs w:val="24"/>
        </w:rPr>
      </w:pPr>
      <w:r w:rsidRPr="0047678D">
        <w:rPr>
          <w:sz w:val="24"/>
          <w:szCs w:val="24"/>
        </w:rPr>
        <w:t xml:space="preserve">                   30.12.2022 г.                                                                                            № 84</w:t>
      </w:r>
    </w:p>
    <w:p w:rsidR="0047678D" w:rsidRPr="0047678D" w:rsidRDefault="0047678D" w:rsidP="0047678D">
      <w:pPr>
        <w:jc w:val="center"/>
        <w:rPr>
          <w:sz w:val="24"/>
          <w:szCs w:val="24"/>
        </w:rPr>
      </w:pPr>
      <w:r w:rsidRPr="0047678D">
        <w:rPr>
          <w:sz w:val="24"/>
          <w:szCs w:val="24"/>
        </w:rPr>
        <w:t>с. Медаево</w:t>
      </w:r>
    </w:p>
    <w:p w:rsidR="0047678D" w:rsidRPr="0047678D" w:rsidRDefault="0047678D" w:rsidP="0047678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7678D">
        <w:rPr>
          <w:b/>
          <w:sz w:val="24"/>
          <w:szCs w:val="24"/>
        </w:rPr>
        <w:t>Об утверждении Программы оздоровления муниципальных финансов  Медаевского сельского поселения Чамзинского муниципального района Республики Мордовия на 2022 – 2025 годы (план мероприятий по оздоровлению муниципальных финансов Медаевского сельского поселения Чамзинского муниципального района Республики Мордовия)</w:t>
      </w:r>
    </w:p>
    <w:p w:rsidR="0047678D" w:rsidRPr="0047678D" w:rsidRDefault="0047678D" w:rsidP="004767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47678D">
        <w:rPr>
          <w:sz w:val="24"/>
          <w:szCs w:val="24"/>
        </w:rPr>
        <w:t>Утвердить Программу оздоровления муниципальных финансов Медаевского сельского поселения Чамзинского муниципального района Республики Мордовия на 2022 – 2025 годы (план мероприятий по оздоровлению муниципальных финансов Медаевского сельского поселения Чамзинского муниципального района Республики Мордовия) согласно приложению (прилагается).</w:t>
      </w:r>
    </w:p>
    <w:p w:rsidR="0047678D" w:rsidRPr="0047678D" w:rsidRDefault="0047678D" w:rsidP="004767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47678D">
        <w:rPr>
          <w:sz w:val="24"/>
          <w:szCs w:val="24"/>
        </w:rPr>
        <w:t>Настоящее распоряжение вступает в силу после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47678D" w:rsidRPr="0047678D" w:rsidRDefault="0047678D" w:rsidP="0047678D">
      <w:pPr>
        <w:pStyle w:val="a5"/>
      </w:pPr>
    </w:p>
    <w:p w:rsidR="0047678D" w:rsidRPr="0047678D" w:rsidRDefault="0047678D" w:rsidP="0047678D">
      <w:pPr>
        <w:autoSpaceDE w:val="0"/>
        <w:autoSpaceDN w:val="0"/>
        <w:adjustRightInd w:val="0"/>
        <w:rPr>
          <w:sz w:val="24"/>
          <w:szCs w:val="24"/>
        </w:rPr>
      </w:pPr>
    </w:p>
    <w:p w:rsidR="0047678D" w:rsidRPr="0047678D" w:rsidRDefault="0047678D" w:rsidP="004767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7678D">
        <w:rPr>
          <w:sz w:val="24"/>
          <w:szCs w:val="24"/>
        </w:rPr>
        <w:t xml:space="preserve">      Глава Медаевского сельского поселения                                             Е.Н.Голубева</w:t>
      </w:r>
    </w:p>
    <w:p w:rsidR="0047678D" w:rsidRPr="0047678D" w:rsidRDefault="0047678D" w:rsidP="0047678D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810420" w:rsidRDefault="00810420" w:rsidP="00810420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810420" w:rsidRDefault="00810420" w:rsidP="00810420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Глава  Медаевского сельского поселения Е.Н.Голубева, тел 28-227</w:t>
      </w:r>
    </w:p>
    <w:p w:rsidR="00DA69A9" w:rsidRDefault="00DA69A9"/>
    <w:sectPr w:rsidR="00DA69A9" w:rsidSect="008B2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185E87"/>
    <w:multiLevelType w:val="hybridMultilevel"/>
    <w:tmpl w:val="D680AC86"/>
    <w:lvl w:ilvl="0" w:tplc="94C009CA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0420"/>
    <w:rsid w:val="0047678D"/>
    <w:rsid w:val="00810420"/>
    <w:rsid w:val="008B20C3"/>
    <w:rsid w:val="00DA69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0C3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04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104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aliases w:val="Обычный (Web)"/>
    <w:basedOn w:val="a"/>
    <w:uiPriority w:val="99"/>
    <w:semiHidden/>
    <w:unhideWhenUsed/>
    <w:qFormat/>
    <w:rsid w:val="00810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qFormat/>
    <w:rsid w:val="0081042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qFormat/>
    <w:rsid w:val="0081042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4">
    <w:name w:val="Hyperlink"/>
    <w:basedOn w:val="a0"/>
    <w:uiPriority w:val="99"/>
    <w:semiHidden/>
    <w:unhideWhenUsed/>
    <w:rsid w:val="00810420"/>
    <w:rPr>
      <w:color w:val="0000FF"/>
      <w:u w:val="single"/>
    </w:rPr>
  </w:style>
  <w:style w:type="paragraph" w:customStyle="1" w:styleId="Standard">
    <w:name w:val="Standard"/>
    <w:rsid w:val="0081042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ConsPlusTitle">
    <w:name w:val="ConsPlusTitle"/>
    <w:rsid w:val="004767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List Paragraph"/>
    <w:basedOn w:val="a"/>
    <w:uiPriority w:val="34"/>
    <w:qFormat/>
    <w:rsid w:val="0047678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8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2022-11-09T05:33:00Z</dcterms:created>
  <dcterms:modified xsi:type="dcterms:W3CDTF">2022-11-10T08:23:00Z</dcterms:modified>
</cp:coreProperties>
</file>