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D7F" w:rsidRDefault="00761D7F" w:rsidP="00761D7F">
      <w:pPr>
        <w:jc w:val="center"/>
        <w:rPr>
          <w:sz w:val="28"/>
          <w:szCs w:val="28"/>
        </w:rPr>
      </w:pPr>
      <w:r w:rsidRPr="00CA7B1A">
        <w:rPr>
          <w:sz w:val="28"/>
          <w:szCs w:val="28"/>
        </w:rPr>
        <w:t xml:space="preserve">Администрация </w:t>
      </w:r>
      <w:proofErr w:type="spellStart"/>
      <w:r w:rsidRPr="00CA7B1A">
        <w:rPr>
          <w:sz w:val="28"/>
          <w:szCs w:val="28"/>
        </w:rPr>
        <w:t>Чамзинского</w:t>
      </w:r>
      <w:proofErr w:type="spellEnd"/>
      <w:r w:rsidRPr="00CA7B1A">
        <w:rPr>
          <w:sz w:val="28"/>
          <w:szCs w:val="28"/>
        </w:rPr>
        <w:t xml:space="preserve"> муниципального района</w:t>
      </w:r>
    </w:p>
    <w:p w:rsidR="00761D7F" w:rsidRPr="00CA7B1A" w:rsidRDefault="00761D7F" w:rsidP="00761D7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61D7F" w:rsidRDefault="00761D7F" w:rsidP="00761D7F">
      <w:pPr>
        <w:jc w:val="center"/>
        <w:rPr>
          <w:sz w:val="28"/>
          <w:szCs w:val="28"/>
        </w:rPr>
      </w:pPr>
    </w:p>
    <w:p w:rsidR="00761D7F" w:rsidRPr="00CA7B1A" w:rsidRDefault="00761D7F" w:rsidP="00761D7F">
      <w:pPr>
        <w:jc w:val="center"/>
        <w:rPr>
          <w:sz w:val="28"/>
          <w:szCs w:val="28"/>
        </w:rPr>
      </w:pPr>
      <w:r w:rsidRPr="00CA7B1A">
        <w:rPr>
          <w:sz w:val="28"/>
          <w:szCs w:val="28"/>
        </w:rPr>
        <w:t>ПОСТАНОВЛЕНИЕ</w:t>
      </w:r>
    </w:p>
    <w:p w:rsidR="00761D7F" w:rsidRPr="00CA7B1A" w:rsidRDefault="00761D7F" w:rsidP="00761D7F">
      <w:pPr>
        <w:jc w:val="center"/>
        <w:rPr>
          <w:sz w:val="28"/>
          <w:szCs w:val="28"/>
        </w:rPr>
      </w:pPr>
    </w:p>
    <w:p w:rsidR="00761D7F" w:rsidRDefault="00761D7F" w:rsidP="00761D7F">
      <w:pPr>
        <w:rPr>
          <w:sz w:val="28"/>
          <w:szCs w:val="28"/>
        </w:rPr>
      </w:pPr>
      <w:r w:rsidRPr="00DF6FAE">
        <w:rPr>
          <w:sz w:val="28"/>
          <w:szCs w:val="28"/>
          <w:u w:val="single"/>
        </w:rPr>
        <w:t>___13.10._2022 г.</w:t>
      </w:r>
      <w:r w:rsidRPr="00CA7B1A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                 </w:t>
      </w:r>
      <w:r w:rsidRPr="00CA7B1A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</w:t>
      </w:r>
      <w:r w:rsidRPr="00CA7B1A">
        <w:rPr>
          <w:sz w:val="28"/>
          <w:szCs w:val="28"/>
        </w:rPr>
        <w:t xml:space="preserve">       </w:t>
      </w:r>
      <w:r w:rsidRPr="00DF6FAE">
        <w:rPr>
          <w:sz w:val="28"/>
          <w:szCs w:val="28"/>
          <w:u w:val="single"/>
        </w:rPr>
        <w:t>№_783</w:t>
      </w:r>
      <w:r w:rsidRPr="00CA7B1A">
        <w:rPr>
          <w:sz w:val="28"/>
          <w:szCs w:val="28"/>
        </w:rPr>
        <w:t>_</w:t>
      </w:r>
      <w:r>
        <w:rPr>
          <w:sz w:val="28"/>
          <w:szCs w:val="28"/>
        </w:rPr>
        <w:t xml:space="preserve">                                                    </w:t>
      </w:r>
    </w:p>
    <w:p w:rsidR="00761D7F" w:rsidRDefault="00761D7F" w:rsidP="00761D7F">
      <w:pPr>
        <w:rPr>
          <w:sz w:val="28"/>
          <w:szCs w:val="28"/>
        </w:rPr>
      </w:pPr>
    </w:p>
    <w:p w:rsidR="00761D7F" w:rsidRDefault="00761D7F" w:rsidP="00761D7F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Чамзинка</w:t>
      </w:r>
    </w:p>
    <w:p w:rsidR="00761D7F" w:rsidRDefault="00761D7F" w:rsidP="00761D7F">
      <w:pPr>
        <w:rPr>
          <w:sz w:val="28"/>
          <w:szCs w:val="28"/>
        </w:rPr>
      </w:pPr>
    </w:p>
    <w:p w:rsidR="00761D7F" w:rsidRPr="00405585" w:rsidRDefault="00761D7F" w:rsidP="00761D7F">
      <w:pPr>
        <w:jc w:val="center"/>
        <w:rPr>
          <w:sz w:val="28"/>
          <w:szCs w:val="28"/>
        </w:rPr>
      </w:pPr>
      <w:r w:rsidRPr="0030796A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внесении изменений в </w:t>
      </w:r>
      <w:r w:rsidRPr="00405585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405585">
        <w:rPr>
          <w:sz w:val="28"/>
          <w:szCs w:val="28"/>
        </w:rPr>
        <w:t xml:space="preserve"> регламент</w:t>
      </w:r>
    </w:p>
    <w:p w:rsidR="00761D7F" w:rsidRPr="00405585" w:rsidRDefault="00761D7F" w:rsidP="00761D7F">
      <w:pPr>
        <w:jc w:val="center"/>
        <w:rPr>
          <w:sz w:val="28"/>
          <w:szCs w:val="28"/>
        </w:rPr>
      </w:pPr>
      <w:r>
        <w:rPr>
          <w:sz w:val="28"/>
          <w:szCs w:val="28"/>
        </w:rPr>
        <w:t>А</w:t>
      </w:r>
      <w:r w:rsidRPr="00405585">
        <w:rPr>
          <w:sz w:val="28"/>
          <w:szCs w:val="28"/>
        </w:rPr>
        <w:t xml:space="preserve">дминистрации </w:t>
      </w:r>
      <w:proofErr w:type="spellStart"/>
      <w:r w:rsidRPr="00405585">
        <w:rPr>
          <w:sz w:val="28"/>
          <w:szCs w:val="28"/>
        </w:rPr>
        <w:t>Чамзинского</w:t>
      </w:r>
      <w:proofErr w:type="spellEnd"/>
      <w:r w:rsidRPr="00405585">
        <w:rPr>
          <w:sz w:val="28"/>
          <w:szCs w:val="28"/>
        </w:rPr>
        <w:t xml:space="preserve"> муниципального района</w:t>
      </w:r>
    </w:p>
    <w:p w:rsidR="00761D7F" w:rsidRPr="00405585" w:rsidRDefault="00761D7F" w:rsidP="00761D7F">
      <w:pPr>
        <w:jc w:val="center"/>
        <w:rPr>
          <w:sz w:val="28"/>
          <w:szCs w:val="28"/>
        </w:rPr>
      </w:pPr>
      <w:r w:rsidRPr="00405585">
        <w:rPr>
          <w:sz w:val="28"/>
          <w:szCs w:val="28"/>
        </w:rPr>
        <w:t>по предоставлению муниципальной услуги</w:t>
      </w:r>
    </w:p>
    <w:p w:rsidR="00761D7F" w:rsidRDefault="00761D7F" w:rsidP="00761D7F">
      <w:pPr>
        <w:jc w:val="center"/>
        <w:rPr>
          <w:sz w:val="28"/>
          <w:szCs w:val="28"/>
        </w:rPr>
      </w:pPr>
      <w:r w:rsidRPr="00405585">
        <w:rPr>
          <w:sz w:val="28"/>
          <w:szCs w:val="28"/>
        </w:rPr>
        <w:t>«</w:t>
      </w:r>
      <w:r>
        <w:rPr>
          <w:sz w:val="28"/>
          <w:szCs w:val="28"/>
        </w:rPr>
        <w:t xml:space="preserve"> Выдача разрешения на раздельное проживание попечителя с подопечным, достигшим шестнадцати лет», утвержденный постановлением</w:t>
      </w:r>
    </w:p>
    <w:p w:rsidR="00761D7F" w:rsidRDefault="00761D7F" w:rsidP="00761D7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761D7F" w:rsidRDefault="00761D7F" w:rsidP="00761D7F">
      <w:pPr>
        <w:jc w:val="center"/>
        <w:rPr>
          <w:sz w:val="28"/>
          <w:szCs w:val="28"/>
        </w:rPr>
      </w:pPr>
      <w:r>
        <w:rPr>
          <w:sz w:val="28"/>
          <w:szCs w:val="28"/>
        </w:rPr>
        <w:t>№ 566  от 08.07.2015 года</w:t>
      </w:r>
    </w:p>
    <w:p w:rsidR="00761D7F" w:rsidRDefault="00761D7F" w:rsidP="00761D7F">
      <w:pPr>
        <w:rPr>
          <w:sz w:val="28"/>
          <w:szCs w:val="28"/>
        </w:rPr>
      </w:pPr>
    </w:p>
    <w:p w:rsidR="00761D7F" w:rsidRDefault="00761D7F" w:rsidP="00761D7F">
      <w:pPr>
        <w:rPr>
          <w:sz w:val="28"/>
          <w:szCs w:val="28"/>
        </w:rPr>
      </w:pPr>
    </w:p>
    <w:p w:rsidR="00761D7F" w:rsidRPr="00CA7B1A" w:rsidRDefault="00761D7F" w:rsidP="00761D7F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В целях приведения постановления в соответствие с действующим законодательством </w:t>
      </w:r>
      <w:proofErr w:type="gramStart"/>
      <w:r>
        <w:rPr>
          <w:sz w:val="28"/>
          <w:szCs w:val="28"/>
        </w:rPr>
        <w:t>Российский</w:t>
      </w:r>
      <w:proofErr w:type="gramEnd"/>
      <w:r>
        <w:rPr>
          <w:sz w:val="28"/>
          <w:szCs w:val="28"/>
        </w:rPr>
        <w:t xml:space="preserve"> Федерации, 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761D7F" w:rsidRPr="00CA7B1A" w:rsidRDefault="00761D7F" w:rsidP="00761D7F">
      <w:pPr>
        <w:ind w:left="-426"/>
        <w:rPr>
          <w:sz w:val="28"/>
          <w:szCs w:val="28"/>
        </w:rPr>
      </w:pPr>
    </w:p>
    <w:p w:rsidR="00761D7F" w:rsidRPr="00CA7B1A" w:rsidRDefault="00761D7F" w:rsidP="00761D7F">
      <w:pPr>
        <w:ind w:left="-426"/>
        <w:jc w:val="center"/>
        <w:rPr>
          <w:b/>
          <w:sz w:val="28"/>
          <w:szCs w:val="28"/>
        </w:rPr>
      </w:pPr>
      <w:r w:rsidRPr="0057010A">
        <w:rPr>
          <w:sz w:val="28"/>
          <w:szCs w:val="28"/>
        </w:rPr>
        <w:t>ПОСТАНОВЛЯЕТ</w:t>
      </w:r>
      <w:r w:rsidRPr="00CA7B1A">
        <w:rPr>
          <w:b/>
          <w:sz w:val="28"/>
          <w:szCs w:val="28"/>
        </w:rPr>
        <w:t>:</w:t>
      </w:r>
    </w:p>
    <w:p w:rsidR="00761D7F" w:rsidRDefault="00761D7F" w:rsidP="00761D7F">
      <w:pPr>
        <w:ind w:left="-426"/>
        <w:rPr>
          <w:sz w:val="28"/>
          <w:szCs w:val="28"/>
        </w:rPr>
      </w:pPr>
    </w:p>
    <w:p w:rsidR="00761D7F" w:rsidRPr="00405585" w:rsidRDefault="00761D7F" w:rsidP="00761D7F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   1. Внести изменение в </w:t>
      </w:r>
      <w:r w:rsidRPr="00405585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405585">
        <w:rPr>
          <w:sz w:val="28"/>
          <w:szCs w:val="28"/>
        </w:rPr>
        <w:t xml:space="preserve"> регламент</w:t>
      </w:r>
      <w:r>
        <w:rPr>
          <w:sz w:val="28"/>
          <w:szCs w:val="28"/>
        </w:rPr>
        <w:t xml:space="preserve"> А</w:t>
      </w:r>
      <w:r w:rsidRPr="00405585">
        <w:rPr>
          <w:sz w:val="28"/>
          <w:szCs w:val="28"/>
        </w:rPr>
        <w:t xml:space="preserve">дминистрации </w:t>
      </w:r>
      <w:proofErr w:type="spellStart"/>
      <w:r w:rsidRPr="00405585">
        <w:rPr>
          <w:sz w:val="28"/>
          <w:szCs w:val="28"/>
        </w:rPr>
        <w:t>Чамзинского</w:t>
      </w:r>
      <w:proofErr w:type="spellEnd"/>
      <w:r w:rsidRPr="00405585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405585">
        <w:rPr>
          <w:sz w:val="28"/>
          <w:szCs w:val="28"/>
        </w:rPr>
        <w:t>по предоставлению муниципальной услуги</w:t>
      </w:r>
      <w:r>
        <w:rPr>
          <w:sz w:val="28"/>
          <w:szCs w:val="28"/>
        </w:rPr>
        <w:t xml:space="preserve"> </w:t>
      </w:r>
      <w:r w:rsidRPr="00405585">
        <w:rPr>
          <w:sz w:val="28"/>
          <w:szCs w:val="28"/>
        </w:rPr>
        <w:t>«</w:t>
      </w:r>
      <w:r>
        <w:rPr>
          <w:sz w:val="28"/>
          <w:szCs w:val="28"/>
        </w:rPr>
        <w:t xml:space="preserve"> Выдача разрешения на раздельное проживание попечителя с подопечным, достигшим шестнадцати лет</w:t>
      </w:r>
      <w:r w:rsidRPr="00405585">
        <w:rPr>
          <w:sz w:val="28"/>
          <w:szCs w:val="28"/>
        </w:rPr>
        <w:t>»</w:t>
      </w:r>
      <w:r>
        <w:rPr>
          <w:sz w:val="28"/>
          <w:szCs w:val="28"/>
        </w:rPr>
        <w:t xml:space="preserve">, утвержденный постановлением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от 08.07.2015 года № 566, изложив пункт 11 в следующей редакции: </w:t>
      </w:r>
    </w:p>
    <w:p w:rsidR="00761D7F" w:rsidRDefault="00761D7F" w:rsidP="00761D7F">
      <w:pPr>
        <w:ind w:left="-426" w:firstLine="540"/>
        <w:rPr>
          <w:sz w:val="28"/>
          <w:szCs w:val="28"/>
        </w:rPr>
      </w:pPr>
      <w:r>
        <w:rPr>
          <w:sz w:val="28"/>
          <w:szCs w:val="28"/>
        </w:rPr>
        <w:t>«11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ри поступлении обращения в электронной форме от гражданина по вопросу предоставления муниципальной услуги на официальный сайт 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 направляется заявителю в электронной форме на указанный им адрес электронной почты.   </w:t>
      </w:r>
    </w:p>
    <w:p w:rsidR="00761D7F" w:rsidRPr="008B4325" w:rsidRDefault="00761D7F" w:rsidP="00761D7F">
      <w:pPr>
        <w:ind w:left="-426"/>
        <w:rPr>
          <w:sz w:val="28"/>
          <w:szCs w:val="28"/>
        </w:rPr>
      </w:pPr>
      <w:r w:rsidRPr="008B432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761D7F" w:rsidRPr="008B4325" w:rsidRDefault="00761D7F" w:rsidP="00761D7F">
      <w:pPr>
        <w:ind w:left="-426"/>
        <w:rPr>
          <w:sz w:val="28"/>
          <w:szCs w:val="28"/>
        </w:rPr>
      </w:pPr>
      <w:r w:rsidRPr="008B432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5" w:history="1">
        <w:r w:rsidRPr="008B4325">
          <w:rPr>
            <w:rStyle w:val="a7"/>
            <w:sz w:val="28"/>
            <w:szCs w:val="28"/>
          </w:rPr>
          <w:t>электронной подписи</w:t>
        </w:r>
      </w:hyperlink>
      <w:r w:rsidRPr="008B4325">
        <w:rPr>
          <w:sz w:val="28"/>
          <w:szCs w:val="28"/>
        </w:rPr>
        <w:t>;</w:t>
      </w:r>
    </w:p>
    <w:p w:rsidR="00761D7F" w:rsidRPr="008B4325" w:rsidRDefault="00761D7F" w:rsidP="00761D7F">
      <w:pPr>
        <w:ind w:left="-426"/>
        <w:rPr>
          <w:sz w:val="28"/>
          <w:szCs w:val="28"/>
        </w:rPr>
      </w:pPr>
      <w:r w:rsidRPr="008B4325">
        <w:rPr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6" w:history="1">
        <w:r w:rsidRPr="008B4325">
          <w:rPr>
            <w:rStyle w:val="a7"/>
            <w:sz w:val="28"/>
            <w:szCs w:val="28"/>
          </w:rPr>
          <w:t>электронной подписью</w:t>
        </w:r>
      </w:hyperlink>
      <w:r w:rsidRPr="008B4325">
        <w:rPr>
          <w:sz w:val="28"/>
          <w:szCs w:val="28"/>
        </w:rPr>
        <w:t>;</w:t>
      </w:r>
    </w:p>
    <w:p w:rsidR="00761D7F" w:rsidRPr="008B4325" w:rsidRDefault="00761D7F" w:rsidP="00761D7F">
      <w:pPr>
        <w:ind w:left="-426"/>
        <w:rPr>
          <w:sz w:val="28"/>
          <w:szCs w:val="28"/>
        </w:rPr>
      </w:pPr>
      <w:r w:rsidRPr="008B4325">
        <w:rPr>
          <w:sz w:val="28"/>
          <w:szCs w:val="28"/>
        </w:rPr>
        <w:t xml:space="preserve">в) внесения изменений в сведения, содержащиеся в государственных </w:t>
      </w:r>
      <w:r w:rsidRPr="008B4325">
        <w:rPr>
          <w:sz w:val="28"/>
          <w:szCs w:val="28"/>
        </w:rPr>
        <w:lastRenderedPageBreak/>
        <w:t>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761D7F" w:rsidRPr="008B4325" w:rsidRDefault="00761D7F" w:rsidP="00761D7F">
      <w:pPr>
        <w:ind w:left="-426"/>
        <w:rPr>
          <w:sz w:val="28"/>
          <w:szCs w:val="28"/>
        </w:rPr>
      </w:pPr>
      <w:r w:rsidRPr="008B432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7" w:history="1">
        <w:r w:rsidRPr="008B4325">
          <w:rPr>
            <w:rStyle w:val="a7"/>
            <w:sz w:val="28"/>
            <w:szCs w:val="28"/>
          </w:rPr>
          <w:t>электронной подписью</w:t>
        </w:r>
      </w:hyperlink>
      <w:r w:rsidRPr="008B4325">
        <w:rPr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761D7F" w:rsidRPr="008B4325" w:rsidRDefault="00761D7F" w:rsidP="00761D7F">
      <w:pPr>
        <w:ind w:left="-426"/>
        <w:rPr>
          <w:sz w:val="28"/>
          <w:szCs w:val="28"/>
        </w:rPr>
      </w:pPr>
      <w:proofErr w:type="gramStart"/>
      <w:r w:rsidRPr="008B432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8" w:history="1">
        <w:r w:rsidRPr="008B4325">
          <w:rPr>
            <w:rStyle w:val="a7"/>
            <w:sz w:val="28"/>
            <w:szCs w:val="28"/>
          </w:rPr>
          <w:t>единым порталом</w:t>
        </w:r>
      </w:hyperlink>
      <w:r w:rsidRPr="008B4325">
        <w:rPr>
          <w:sz w:val="28"/>
          <w:szCs w:val="28"/>
        </w:rPr>
        <w:t xml:space="preserve"> в установленном порядке (при наличии</w:t>
      </w:r>
      <w:proofErr w:type="gramEnd"/>
      <w:r w:rsidRPr="008B4325">
        <w:rPr>
          <w:sz w:val="28"/>
          <w:szCs w:val="28"/>
        </w:rPr>
        <w:t xml:space="preserve"> у них технической возможности).</w:t>
      </w:r>
    </w:p>
    <w:p w:rsidR="00761D7F" w:rsidRPr="008B4325" w:rsidRDefault="00761D7F" w:rsidP="00761D7F">
      <w:pPr>
        <w:ind w:left="-426" w:firstLine="709"/>
        <w:rPr>
          <w:sz w:val="28"/>
          <w:szCs w:val="28"/>
        </w:rPr>
      </w:pPr>
      <w:r w:rsidRPr="008B432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8B4325">
          <w:rPr>
            <w:rStyle w:val="a7"/>
            <w:sz w:val="28"/>
            <w:szCs w:val="28"/>
          </w:rPr>
          <w:t>абзацем первым</w:t>
        </w:r>
      </w:hyperlink>
      <w:r w:rsidRPr="008B4325">
        <w:rPr>
          <w:sz w:val="28"/>
          <w:szCs w:val="28"/>
        </w:rPr>
        <w:t xml:space="preserve"> настоящего пункта, размещается оператором </w:t>
      </w:r>
      <w:hyperlink r:id="rId9" w:history="1">
        <w:r w:rsidRPr="008B4325">
          <w:rPr>
            <w:rStyle w:val="a7"/>
            <w:sz w:val="28"/>
            <w:szCs w:val="28"/>
          </w:rPr>
          <w:t>единого портала</w:t>
        </w:r>
      </w:hyperlink>
      <w:r w:rsidRPr="008B4325">
        <w:rPr>
          <w:sz w:val="28"/>
          <w:szCs w:val="28"/>
        </w:rPr>
        <w:t xml:space="preserve"> в едином личном кабинете или в электронной форме запроса.</w:t>
      </w:r>
    </w:p>
    <w:p w:rsidR="00761D7F" w:rsidRDefault="00761D7F" w:rsidP="00761D7F">
      <w:pPr>
        <w:ind w:left="-426"/>
        <w:rPr>
          <w:sz w:val="28"/>
          <w:szCs w:val="28"/>
        </w:rPr>
      </w:pPr>
      <w:r w:rsidRPr="008B432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услуг.</w:t>
      </w:r>
    </w:p>
    <w:p w:rsidR="00761D7F" w:rsidRDefault="00761D7F" w:rsidP="00761D7F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 2</w:t>
      </w:r>
      <w:r w:rsidRPr="00CA7B1A">
        <w:rPr>
          <w:sz w:val="28"/>
          <w:szCs w:val="28"/>
        </w:rPr>
        <w:t xml:space="preserve">. Настоящее </w:t>
      </w:r>
      <w:r>
        <w:rPr>
          <w:sz w:val="28"/>
          <w:szCs w:val="28"/>
        </w:rPr>
        <w:t>п</w:t>
      </w:r>
      <w:r w:rsidRPr="00CA7B1A">
        <w:rPr>
          <w:sz w:val="28"/>
          <w:szCs w:val="28"/>
        </w:rPr>
        <w:t xml:space="preserve">остановление вступает в силу </w:t>
      </w:r>
      <w:r>
        <w:rPr>
          <w:sz w:val="28"/>
          <w:szCs w:val="28"/>
        </w:rPr>
        <w:t xml:space="preserve">после </w:t>
      </w:r>
      <w:r w:rsidRPr="00CA7B1A">
        <w:rPr>
          <w:sz w:val="28"/>
          <w:szCs w:val="28"/>
        </w:rPr>
        <w:t xml:space="preserve">дня его </w:t>
      </w:r>
      <w:r>
        <w:rPr>
          <w:sz w:val="28"/>
          <w:szCs w:val="28"/>
        </w:rPr>
        <w:t xml:space="preserve">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761D7F" w:rsidRDefault="00761D7F" w:rsidP="00761D7F">
      <w:pPr>
        <w:ind w:left="-426"/>
        <w:rPr>
          <w:sz w:val="28"/>
          <w:szCs w:val="28"/>
        </w:rPr>
      </w:pPr>
    </w:p>
    <w:p w:rsidR="00761D7F" w:rsidRDefault="00761D7F" w:rsidP="00761D7F">
      <w:pPr>
        <w:ind w:left="-426"/>
        <w:rPr>
          <w:sz w:val="28"/>
          <w:szCs w:val="28"/>
        </w:rPr>
      </w:pPr>
    </w:p>
    <w:p w:rsidR="00761D7F" w:rsidRDefault="00761D7F" w:rsidP="00761D7F">
      <w:pPr>
        <w:ind w:left="-426"/>
        <w:rPr>
          <w:sz w:val="28"/>
          <w:szCs w:val="28"/>
        </w:rPr>
      </w:pPr>
    </w:p>
    <w:p w:rsidR="00761D7F" w:rsidRDefault="00761D7F" w:rsidP="00761D7F">
      <w:pPr>
        <w:ind w:left="-426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CA7B1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</w:t>
      </w:r>
      <w:r w:rsidRPr="00CA7B1A">
        <w:rPr>
          <w:sz w:val="28"/>
          <w:szCs w:val="28"/>
        </w:rPr>
        <w:t>амзинского</w:t>
      </w:r>
      <w:proofErr w:type="spellEnd"/>
    </w:p>
    <w:p w:rsidR="00761D7F" w:rsidRDefault="00761D7F" w:rsidP="00761D7F">
      <w:pPr>
        <w:ind w:left="-426"/>
        <w:rPr>
          <w:sz w:val="28"/>
          <w:szCs w:val="28"/>
        </w:rPr>
      </w:pPr>
      <w:r w:rsidRPr="00CA7B1A">
        <w:rPr>
          <w:sz w:val="28"/>
          <w:szCs w:val="28"/>
        </w:rPr>
        <w:t xml:space="preserve">муниципального района       </w:t>
      </w:r>
      <w:r>
        <w:rPr>
          <w:sz w:val="28"/>
          <w:szCs w:val="28"/>
        </w:rPr>
        <w:t xml:space="preserve">  </w:t>
      </w:r>
      <w:r w:rsidRPr="00CA7B1A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</w:t>
      </w:r>
      <w:r w:rsidRPr="00CA7B1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               </w:t>
      </w:r>
      <w:proofErr w:type="spellStart"/>
      <w:r>
        <w:rPr>
          <w:sz w:val="28"/>
          <w:szCs w:val="28"/>
        </w:rPr>
        <w:t>Р.А.Батеряков</w:t>
      </w:r>
      <w:proofErr w:type="spellEnd"/>
    </w:p>
    <w:p w:rsidR="00761D7F" w:rsidRDefault="00761D7F" w:rsidP="00761D7F">
      <w:pPr>
        <w:jc w:val="center"/>
        <w:rPr>
          <w:sz w:val="28"/>
          <w:szCs w:val="28"/>
        </w:rPr>
      </w:pPr>
    </w:p>
    <w:p w:rsidR="00761D7F" w:rsidRDefault="00761D7F" w:rsidP="00761D7F">
      <w:pPr>
        <w:jc w:val="center"/>
        <w:rPr>
          <w:sz w:val="28"/>
          <w:szCs w:val="28"/>
        </w:rPr>
      </w:pPr>
    </w:p>
    <w:p w:rsidR="003C3265" w:rsidRPr="00761D7F" w:rsidRDefault="003C3265" w:rsidP="00761D7F">
      <w:pPr>
        <w:rPr>
          <w:szCs w:val="28"/>
        </w:rPr>
      </w:pPr>
    </w:p>
    <w:sectPr w:rsidR="003C3265" w:rsidRPr="00761D7F" w:rsidSect="004F18F8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DE"/>
    <w:rsid w:val="000014EB"/>
    <w:rsid w:val="00041F27"/>
    <w:rsid w:val="00046633"/>
    <w:rsid w:val="000F310C"/>
    <w:rsid w:val="00127D02"/>
    <w:rsid w:val="001D1664"/>
    <w:rsid w:val="001E19CF"/>
    <w:rsid w:val="001F4D31"/>
    <w:rsid w:val="00206B9E"/>
    <w:rsid w:val="0021534F"/>
    <w:rsid w:val="002B0308"/>
    <w:rsid w:val="002D7D65"/>
    <w:rsid w:val="00363E26"/>
    <w:rsid w:val="00395CF9"/>
    <w:rsid w:val="003A67A7"/>
    <w:rsid w:val="003C3265"/>
    <w:rsid w:val="00410CFB"/>
    <w:rsid w:val="00472365"/>
    <w:rsid w:val="004C5A48"/>
    <w:rsid w:val="004F18F8"/>
    <w:rsid w:val="005031A8"/>
    <w:rsid w:val="00544874"/>
    <w:rsid w:val="00594240"/>
    <w:rsid w:val="005C3E31"/>
    <w:rsid w:val="005F2FB2"/>
    <w:rsid w:val="00611F51"/>
    <w:rsid w:val="0069201C"/>
    <w:rsid w:val="0074419E"/>
    <w:rsid w:val="00761D7F"/>
    <w:rsid w:val="0077036F"/>
    <w:rsid w:val="007C2377"/>
    <w:rsid w:val="007C6B02"/>
    <w:rsid w:val="007F7A17"/>
    <w:rsid w:val="0087259E"/>
    <w:rsid w:val="008D4EC8"/>
    <w:rsid w:val="00932D77"/>
    <w:rsid w:val="00993B89"/>
    <w:rsid w:val="00A36252"/>
    <w:rsid w:val="00A7012D"/>
    <w:rsid w:val="00AC54E5"/>
    <w:rsid w:val="00AE505B"/>
    <w:rsid w:val="00AE786A"/>
    <w:rsid w:val="00B10A7E"/>
    <w:rsid w:val="00B26C74"/>
    <w:rsid w:val="00B347B3"/>
    <w:rsid w:val="00B8130B"/>
    <w:rsid w:val="00B94606"/>
    <w:rsid w:val="00BA034B"/>
    <w:rsid w:val="00C61841"/>
    <w:rsid w:val="00CF37FD"/>
    <w:rsid w:val="00D15FDA"/>
    <w:rsid w:val="00D725E6"/>
    <w:rsid w:val="00DE033D"/>
    <w:rsid w:val="00E31476"/>
    <w:rsid w:val="00E71D05"/>
    <w:rsid w:val="00E830E7"/>
    <w:rsid w:val="00EB5A24"/>
    <w:rsid w:val="00ED1ADE"/>
    <w:rsid w:val="00F25586"/>
    <w:rsid w:val="00F33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  <w:style w:type="character" w:customStyle="1" w:styleId="x-btn-inner">
    <w:name w:val="x-btn-inner"/>
    <w:basedOn w:val="a0"/>
    <w:rsid w:val="00EB5A24"/>
  </w:style>
  <w:style w:type="paragraph" w:customStyle="1" w:styleId="s3">
    <w:name w:val="s_3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5">
    <w:name w:val="Emphasis"/>
    <w:basedOn w:val="a0"/>
    <w:uiPriority w:val="20"/>
    <w:qFormat/>
    <w:rsid w:val="00EB5A24"/>
    <w:rPr>
      <w:i/>
      <w:iCs/>
    </w:rPr>
  </w:style>
  <w:style w:type="paragraph" w:customStyle="1" w:styleId="s1">
    <w:name w:val="s_1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6">
    <w:name w:val="Hyperlink"/>
    <w:basedOn w:val="a0"/>
    <w:uiPriority w:val="99"/>
    <w:semiHidden/>
    <w:unhideWhenUsed/>
    <w:rsid w:val="00EB5A24"/>
    <w:rPr>
      <w:color w:val="0000FF"/>
      <w:u w:val="single"/>
    </w:rPr>
  </w:style>
  <w:style w:type="paragraph" w:customStyle="1" w:styleId="s16">
    <w:name w:val="s_16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7">
    <w:name w:val="s_37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EB5A2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B5A2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Гипертекстовая ссылка"/>
    <w:uiPriority w:val="99"/>
    <w:qFormat/>
    <w:rsid w:val="000014EB"/>
    <w:rPr>
      <w:b w:val="0"/>
      <w:bCs w:val="0"/>
      <w:color w:val="106BBE"/>
    </w:rPr>
  </w:style>
  <w:style w:type="character" w:customStyle="1" w:styleId="2">
    <w:name w:val="Основной текст (2)"/>
    <w:uiPriority w:val="99"/>
    <w:rsid w:val="000014E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9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0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2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9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717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362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748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980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317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9683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555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424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750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002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7516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377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9405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234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88654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9293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6566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6817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8320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3069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8204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821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4998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2316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07653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82533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1382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6727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645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783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870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6630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4103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03306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13476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4749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0457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1604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4396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1408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79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6199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2869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1156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457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8765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6254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11073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9562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8538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753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897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38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6687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3756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4862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8493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6696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80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8608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7062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6036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4400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0460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5542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6674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9368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2945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592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0302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4530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6378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7480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0404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5442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72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557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3044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261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7123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600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064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6313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4781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1502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2145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1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0131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1143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80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1622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3486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8437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847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0675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7892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9881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325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6839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555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746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9470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2142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4032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1821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0876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4207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28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8800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4911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5716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157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0449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049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7214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688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9659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5012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5744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9192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2957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4310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13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2415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0806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7347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78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5664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0271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2039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9605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438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5469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529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90941/277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84522/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2184522/2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/redirect/12184522/2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990941/27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5</cp:revision>
  <cp:lastPrinted>2022-04-07T05:20:00Z</cp:lastPrinted>
  <dcterms:created xsi:type="dcterms:W3CDTF">2022-10-13T07:54:00Z</dcterms:created>
  <dcterms:modified xsi:type="dcterms:W3CDTF">2022-10-25T09:21:00Z</dcterms:modified>
</cp:coreProperties>
</file>