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07D6" w:rsidRDefault="000707D6" w:rsidP="000707D6">
      <w:pPr>
        <w:jc w:val="center"/>
        <w:rPr>
          <w:sz w:val="28"/>
          <w:szCs w:val="28"/>
        </w:rPr>
      </w:pPr>
      <w:r w:rsidRPr="00CA7B1A">
        <w:rPr>
          <w:sz w:val="28"/>
          <w:szCs w:val="28"/>
        </w:rPr>
        <w:t xml:space="preserve">Администрация </w:t>
      </w:r>
      <w:proofErr w:type="spellStart"/>
      <w:r w:rsidRPr="00CA7B1A">
        <w:rPr>
          <w:sz w:val="28"/>
          <w:szCs w:val="28"/>
        </w:rPr>
        <w:t>Чамзинского</w:t>
      </w:r>
      <w:proofErr w:type="spellEnd"/>
      <w:r w:rsidRPr="00CA7B1A">
        <w:rPr>
          <w:sz w:val="28"/>
          <w:szCs w:val="28"/>
        </w:rPr>
        <w:t xml:space="preserve"> муниципального района</w:t>
      </w:r>
    </w:p>
    <w:p w:rsidR="000707D6" w:rsidRPr="00CA7B1A" w:rsidRDefault="000707D6" w:rsidP="000707D6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0707D6" w:rsidRDefault="000707D6" w:rsidP="000707D6">
      <w:pPr>
        <w:jc w:val="center"/>
        <w:rPr>
          <w:sz w:val="28"/>
          <w:szCs w:val="28"/>
        </w:rPr>
      </w:pPr>
    </w:p>
    <w:p w:rsidR="000707D6" w:rsidRPr="00CA7B1A" w:rsidRDefault="000707D6" w:rsidP="000707D6">
      <w:pPr>
        <w:jc w:val="center"/>
        <w:rPr>
          <w:sz w:val="28"/>
          <w:szCs w:val="28"/>
        </w:rPr>
      </w:pPr>
      <w:r w:rsidRPr="00CA7B1A">
        <w:rPr>
          <w:sz w:val="28"/>
          <w:szCs w:val="28"/>
        </w:rPr>
        <w:t>ПОСТАНОВЛЕНИЕ</w:t>
      </w:r>
    </w:p>
    <w:p w:rsidR="000707D6" w:rsidRPr="00CA7B1A" w:rsidRDefault="000707D6" w:rsidP="000707D6">
      <w:pPr>
        <w:jc w:val="center"/>
        <w:rPr>
          <w:sz w:val="28"/>
          <w:szCs w:val="28"/>
        </w:rPr>
      </w:pPr>
    </w:p>
    <w:p w:rsidR="000707D6" w:rsidRPr="00CA7B1A" w:rsidRDefault="000707D6" w:rsidP="000707D6">
      <w:pPr>
        <w:ind w:left="-426"/>
        <w:rPr>
          <w:sz w:val="28"/>
          <w:szCs w:val="28"/>
        </w:rPr>
      </w:pPr>
      <w:r w:rsidRPr="00676374">
        <w:rPr>
          <w:sz w:val="28"/>
          <w:szCs w:val="28"/>
          <w:u w:val="single"/>
        </w:rPr>
        <w:t>13.10.2022 г.</w:t>
      </w:r>
      <w:r w:rsidRPr="00CA7B1A"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 xml:space="preserve">                               </w:t>
      </w:r>
      <w:r w:rsidRPr="00CA7B1A"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 xml:space="preserve">    </w:t>
      </w:r>
      <w:r w:rsidRPr="00CA7B1A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 </w:t>
      </w:r>
      <w:r w:rsidRPr="00CA7B1A">
        <w:rPr>
          <w:sz w:val="28"/>
          <w:szCs w:val="28"/>
        </w:rPr>
        <w:t xml:space="preserve">  </w:t>
      </w:r>
      <w:r w:rsidRPr="00676374">
        <w:rPr>
          <w:sz w:val="28"/>
          <w:szCs w:val="28"/>
          <w:u w:val="single"/>
        </w:rPr>
        <w:t>№ 784</w:t>
      </w:r>
    </w:p>
    <w:p w:rsidR="000707D6" w:rsidRDefault="000707D6" w:rsidP="000707D6">
      <w:pPr>
        <w:ind w:left="-426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</w:t>
      </w:r>
    </w:p>
    <w:p w:rsidR="000707D6" w:rsidRDefault="000707D6" w:rsidP="000707D6">
      <w:pPr>
        <w:ind w:left="-426"/>
        <w:rPr>
          <w:sz w:val="28"/>
          <w:szCs w:val="28"/>
        </w:rPr>
      </w:pPr>
    </w:p>
    <w:p w:rsidR="000707D6" w:rsidRDefault="000707D6" w:rsidP="000707D6">
      <w:pPr>
        <w:ind w:left="-426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рп</w:t>
      </w:r>
      <w:proofErr w:type="spellEnd"/>
      <w:r>
        <w:rPr>
          <w:sz w:val="28"/>
          <w:szCs w:val="28"/>
        </w:rPr>
        <w:t xml:space="preserve"> Чамзинка</w:t>
      </w:r>
    </w:p>
    <w:p w:rsidR="000707D6" w:rsidRDefault="000707D6" w:rsidP="000707D6">
      <w:pPr>
        <w:ind w:left="-426"/>
        <w:rPr>
          <w:sz w:val="28"/>
          <w:szCs w:val="28"/>
        </w:rPr>
      </w:pPr>
    </w:p>
    <w:p w:rsidR="000707D6" w:rsidRPr="00405585" w:rsidRDefault="000707D6" w:rsidP="000707D6">
      <w:pPr>
        <w:ind w:left="-426"/>
        <w:jc w:val="center"/>
        <w:rPr>
          <w:sz w:val="28"/>
          <w:szCs w:val="28"/>
        </w:rPr>
      </w:pPr>
      <w:r w:rsidRPr="0030796A">
        <w:rPr>
          <w:sz w:val="28"/>
          <w:szCs w:val="28"/>
        </w:rPr>
        <w:t xml:space="preserve">О </w:t>
      </w:r>
      <w:r>
        <w:rPr>
          <w:sz w:val="28"/>
          <w:szCs w:val="28"/>
        </w:rPr>
        <w:t xml:space="preserve">внесении изменений в </w:t>
      </w:r>
      <w:r w:rsidRPr="00405585">
        <w:rPr>
          <w:sz w:val="28"/>
          <w:szCs w:val="28"/>
        </w:rPr>
        <w:t>Административн</w:t>
      </w:r>
      <w:r>
        <w:rPr>
          <w:sz w:val="28"/>
          <w:szCs w:val="28"/>
        </w:rPr>
        <w:t>ый</w:t>
      </w:r>
      <w:r w:rsidRPr="00405585">
        <w:rPr>
          <w:sz w:val="28"/>
          <w:szCs w:val="28"/>
        </w:rPr>
        <w:t xml:space="preserve"> регламент</w:t>
      </w:r>
    </w:p>
    <w:p w:rsidR="000707D6" w:rsidRPr="00405585" w:rsidRDefault="000707D6" w:rsidP="000707D6">
      <w:pPr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А</w:t>
      </w:r>
      <w:r w:rsidRPr="00405585">
        <w:rPr>
          <w:sz w:val="28"/>
          <w:szCs w:val="28"/>
        </w:rPr>
        <w:t xml:space="preserve">дминистрации </w:t>
      </w:r>
      <w:proofErr w:type="spellStart"/>
      <w:r w:rsidRPr="00405585">
        <w:rPr>
          <w:sz w:val="28"/>
          <w:szCs w:val="28"/>
        </w:rPr>
        <w:t>Чамзинского</w:t>
      </w:r>
      <w:proofErr w:type="spellEnd"/>
      <w:r w:rsidRPr="00405585">
        <w:rPr>
          <w:sz w:val="28"/>
          <w:szCs w:val="28"/>
        </w:rPr>
        <w:t xml:space="preserve"> муниципального района</w:t>
      </w:r>
    </w:p>
    <w:p w:rsidR="000707D6" w:rsidRPr="00405585" w:rsidRDefault="000707D6" w:rsidP="000707D6">
      <w:pPr>
        <w:ind w:left="-426"/>
        <w:jc w:val="center"/>
        <w:rPr>
          <w:sz w:val="28"/>
          <w:szCs w:val="28"/>
        </w:rPr>
      </w:pPr>
      <w:r w:rsidRPr="00405585">
        <w:rPr>
          <w:sz w:val="28"/>
          <w:szCs w:val="28"/>
        </w:rPr>
        <w:t>по предоставлению муниципальной услуги</w:t>
      </w:r>
    </w:p>
    <w:p w:rsidR="000707D6" w:rsidRDefault="000707D6" w:rsidP="000707D6">
      <w:pPr>
        <w:jc w:val="center"/>
        <w:rPr>
          <w:sz w:val="28"/>
          <w:szCs w:val="28"/>
        </w:rPr>
      </w:pPr>
      <w:r w:rsidRPr="00405585">
        <w:rPr>
          <w:sz w:val="28"/>
          <w:szCs w:val="28"/>
        </w:rPr>
        <w:t>«</w:t>
      </w:r>
      <w:r>
        <w:rPr>
          <w:sz w:val="28"/>
          <w:szCs w:val="28"/>
        </w:rPr>
        <w:t xml:space="preserve"> Выдача разрешений на совершение сделок с имуществом подопечных», </w:t>
      </w:r>
      <w:proofErr w:type="gramStart"/>
      <w:r>
        <w:rPr>
          <w:sz w:val="28"/>
          <w:szCs w:val="28"/>
        </w:rPr>
        <w:t>утвержденный</w:t>
      </w:r>
      <w:proofErr w:type="gramEnd"/>
      <w:r>
        <w:rPr>
          <w:sz w:val="28"/>
          <w:szCs w:val="28"/>
        </w:rPr>
        <w:t xml:space="preserve"> постановлением</w:t>
      </w:r>
    </w:p>
    <w:p w:rsidR="000707D6" w:rsidRDefault="000707D6" w:rsidP="000707D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0707D6" w:rsidRDefault="000707D6" w:rsidP="000707D6">
      <w:pPr>
        <w:jc w:val="center"/>
        <w:rPr>
          <w:sz w:val="28"/>
          <w:szCs w:val="28"/>
        </w:rPr>
      </w:pPr>
      <w:r>
        <w:rPr>
          <w:sz w:val="28"/>
          <w:szCs w:val="28"/>
        </w:rPr>
        <w:t>№ 176  от 16.03.2016 года</w:t>
      </w:r>
    </w:p>
    <w:p w:rsidR="000707D6" w:rsidRDefault="000707D6" w:rsidP="000707D6">
      <w:pPr>
        <w:rPr>
          <w:sz w:val="28"/>
          <w:szCs w:val="28"/>
        </w:rPr>
      </w:pPr>
    </w:p>
    <w:p w:rsidR="000707D6" w:rsidRDefault="000707D6" w:rsidP="000707D6">
      <w:pPr>
        <w:rPr>
          <w:sz w:val="28"/>
          <w:szCs w:val="28"/>
        </w:rPr>
      </w:pPr>
    </w:p>
    <w:p w:rsidR="000707D6" w:rsidRPr="00CA7B1A" w:rsidRDefault="000707D6" w:rsidP="000707D6">
      <w:pPr>
        <w:ind w:left="-426"/>
        <w:rPr>
          <w:sz w:val="28"/>
          <w:szCs w:val="28"/>
        </w:rPr>
      </w:pPr>
      <w:r>
        <w:rPr>
          <w:sz w:val="28"/>
          <w:szCs w:val="28"/>
        </w:rPr>
        <w:t xml:space="preserve">   В целях приведения постановления в соответствие с действующим законодательством Российской Федерации, Администрация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0707D6" w:rsidRPr="00CA7B1A" w:rsidRDefault="000707D6" w:rsidP="000707D6">
      <w:pPr>
        <w:ind w:left="-426"/>
        <w:rPr>
          <w:sz w:val="28"/>
          <w:szCs w:val="28"/>
        </w:rPr>
      </w:pPr>
    </w:p>
    <w:p w:rsidR="000707D6" w:rsidRPr="00CA7B1A" w:rsidRDefault="000707D6" w:rsidP="000707D6">
      <w:pPr>
        <w:ind w:left="-426"/>
        <w:jc w:val="center"/>
        <w:rPr>
          <w:b/>
          <w:sz w:val="28"/>
          <w:szCs w:val="28"/>
        </w:rPr>
      </w:pPr>
      <w:r w:rsidRPr="0057010A">
        <w:rPr>
          <w:sz w:val="28"/>
          <w:szCs w:val="28"/>
        </w:rPr>
        <w:t>ПОСТАНОВЛЯЕТ</w:t>
      </w:r>
      <w:r w:rsidRPr="00CA7B1A">
        <w:rPr>
          <w:b/>
          <w:sz w:val="28"/>
          <w:szCs w:val="28"/>
        </w:rPr>
        <w:t>:</w:t>
      </w:r>
    </w:p>
    <w:p w:rsidR="000707D6" w:rsidRDefault="000707D6" w:rsidP="000707D6">
      <w:pPr>
        <w:ind w:left="-426" w:firstLine="709"/>
        <w:rPr>
          <w:sz w:val="28"/>
          <w:szCs w:val="28"/>
        </w:rPr>
      </w:pPr>
    </w:p>
    <w:p w:rsidR="000707D6" w:rsidRPr="00405585" w:rsidRDefault="000707D6" w:rsidP="000707D6">
      <w:pPr>
        <w:ind w:left="-426"/>
        <w:rPr>
          <w:sz w:val="28"/>
          <w:szCs w:val="28"/>
        </w:rPr>
      </w:pPr>
      <w:r>
        <w:rPr>
          <w:sz w:val="28"/>
          <w:szCs w:val="28"/>
        </w:rPr>
        <w:t xml:space="preserve"> 1. Внести изменение в </w:t>
      </w:r>
      <w:r w:rsidRPr="00405585">
        <w:rPr>
          <w:sz w:val="28"/>
          <w:szCs w:val="28"/>
        </w:rPr>
        <w:t>Административн</w:t>
      </w:r>
      <w:r>
        <w:rPr>
          <w:sz w:val="28"/>
          <w:szCs w:val="28"/>
        </w:rPr>
        <w:t>ый</w:t>
      </w:r>
      <w:r w:rsidRPr="00405585">
        <w:rPr>
          <w:sz w:val="28"/>
          <w:szCs w:val="28"/>
        </w:rPr>
        <w:t xml:space="preserve"> регламент</w:t>
      </w:r>
      <w:r>
        <w:rPr>
          <w:sz w:val="28"/>
          <w:szCs w:val="28"/>
        </w:rPr>
        <w:t xml:space="preserve"> А</w:t>
      </w:r>
      <w:r w:rsidRPr="00405585">
        <w:rPr>
          <w:sz w:val="28"/>
          <w:szCs w:val="28"/>
        </w:rPr>
        <w:t xml:space="preserve">дминистрации </w:t>
      </w:r>
      <w:proofErr w:type="spellStart"/>
      <w:r w:rsidRPr="00405585">
        <w:rPr>
          <w:sz w:val="28"/>
          <w:szCs w:val="28"/>
        </w:rPr>
        <w:t>Чамзинского</w:t>
      </w:r>
      <w:proofErr w:type="spellEnd"/>
      <w:r w:rsidRPr="00405585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</w:t>
      </w:r>
      <w:r w:rsidRPr="00405585">
        <w:rPr>
          <w:sz w:val="28"/>
          <w:szCs w:val="28"/>
        </w:rPr>
        <w:t>по предоставлению муниципальной услуги</w:t>
      </w:r>
      <w:r>
        <w:rPr>
          <w:sz w:val="28"/>
          <w:szCs w:val="28"/>
        </w:rPr>
        <w:t xml:space="preserve"> </w:t>
      </w:r>
      <w:r w:rsidRPr="00405585">
        <w:rPr>
          <w:sz w:val="28"/>
          <w:szCs w:val="28"/>
        </w:rPr>
        <w:t>«</w:t>
      </w:r>
      <w:r>
        <w:rPr>
          <w:sz w:val="28"/>
          <w:szCs w:val="28"/>
        </w:rPr>
        <w:t xml:space="preserve"> Выдача разрешений на совершение сделок с имуществом подопечных</w:t>
      </w:r>
      <w:r w:rsidRPr="00405585">
        <w:rPr>
          <w:sz w:val="28"/>
          <w:szCs w:val="28"/>
        </w:rPr>
        <w:t>»</w:t>
      </w:r>
      <w:r>
        <w:rPr>
          <w:sz w:val="28"/>
          <w:szCs w:val="28"/>
        </w:rPr>
        <w:t xml:space="preserve">, утвержденный постановлением Администрации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от 16.03.2016 года № 176, изложив пункт 11 в следующей редакции: </w:t>
      </w:r>
    </w:p>
    <w:p w:rsidR="000707D6" w:rsidRDefault="000707D6" w:rsidP="000707D6">
      <w:pPr>
        <w:ind w:left="-426"/>
        <w:rPr>
          <w:sz w:val="28"/>
          <w:szCs w:val="28"/>
        </w:rPr>
      </w:pPr>
      <w:r>
        <w:rPr>
          <w:sz w:val="28"/>
          <w:szCs w:val="28"/>
        </w:rPr>
        <w:t>«11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 xml:space="preserve">ри поступлении обращения в электронной форме от гражданина по вопросу предоставления муниципальной услуги на официальный сайт (электронную почту) ответ в электронной форме по существу поставленного вопроса дается не позднее 30-ти дней со дня регистрации обращения в автоматизированной системе учета входящей корреспонденции. Ответ  направляется заявителю в электронной форме на указанный им адрес электронной почты.   </w:t>
      </w:r>
    </w:p>
    <w:p w:rsidR="000707D6" w:rsidRPr="008B4325" w:rsidRDefault="000707D6" w:rsidP="000707D6">
      <w:pPr>
        <w:ind w:left="-426"/>
        <w:rPr>
          <w:sz w:val="28"/>
          <w:szCs w:val="28"/>
        </w:rPr>
      </w:pPr>
      <w:r w:rsidRPr="008B4325">
        <w:rPr>
          <w:sz w:val="28"/>
          <w:szCs w:val="28"/>
        </w:rPr>
        <w:t xml:space="preserve">Заявителю в качестве результата предоставления услуги обеспечивается по его </w:t>
      </w:r>
      <w:r>
        <w:rPr>
          <w:sz w:val="28"/>
          <w:szCs w:val="28"/>
        </w:rPr>
        <w:t>вы</w:t>
      </w:r>
      <w:r w:rsidRPr="008B4325">
        <w:rPr>
          <w:sz w:val="28"/>
          <w:szCs w:val="28"/>
        </w:rPr>
        <w:t>бору возможность:</w:t>
      </w:r>
    </w:p>
    <w:p w:rsidR="000707D6" w:rsidRPr="008B4325" w:rsidRDefault="000707D6" w:rsidP="000707D6">
      <w:pPr>
        <w:tabs>
          <w:tab w:val="left" w:pos="567"/>
        </w:tabs>
        <w:ind w:left="-426"/>
        <w:rPr>
          <w:sz w:val="28"/>
          <w:szCs w:val="28"/>
        </w:rPr>
      </w:pPr>
      <w:r w:rsidRPr="008B4325">
        <w:rPr>
          <w:sz w:val="28"/>
          <w:szCs w:val="28"/>
        </w:rPr>
        <w:t xml:space="preserve">а) получения электронного документа, подписанного с использованием усиленной квалифицированной </w:t>
      </w:r>
      <w:hyperlink r:id="rId5" w:history="1">
        <w:r w:rsidRPr="008B4325">
          <w:rPr>
            <w:rStyle w:val="a7"/>
            <w:sz w:val="28"/>
            <w:szCs w:val="28"/>
          </w:rPr>
          <w:t>электронной подписи</w:t>
        </w:r>
      </w:hyperlink>
      <w:r w:rsidRPr="008B4325">
        <w:rPr>
          <w:sz w:val="28"/>
          <w:szCs w:val="28"/>
        </w:rPr>
        <w:t>;</w:t>
      </w:r>
    </w:p>
    <w:p w:rsidR="000707D6" w:rsidRPr="008B4325" w:rsidRDefault="000707D6" w:rsidP="000707D6">
      <w:pPr>
        <w:ind w:left="-426"/>
        <w:rPr>
          <w:sz w:val="28"/>
          <w:szCs w:val="28"/>
        </w:rPr>
      </w:pPr>
      <w:r w:rsidRPr="008B4325">
        <w:rPr>
          <w:sz w:val="28"/>
          <w:szCs w:val="28"/>
        </w:rPr>
        <w:t xml:space="preserve"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</w:t>
      </w:r>
      <w:hyperlink r:id="rId6" w:history="1">
        <w:r w:rsidRPr="008B4325">
          <w:rPr>
            <w:rStyle w:val="a7"/>
            <w:sz w:val="28"/>
            <w:szCs w:val="28"/>
          </w:rPr>
          <w:t>электронной подписью</w:t>
        </w:r>
      </w:hyperlink>
      <w:r w:rsidRPr="008B4325">
        <w:rPr>
          <w:sz w:val="28"/>
          <w:szCs w:val="28"/>
        </w:rPr>
        <w:t>;</w:t>
      </w:r>
    </w:p>
    <w:p w:rsidR="000707D6" w:rsidRPr="008B4325" w:rsidRDefault="000707D6" w:rsidP="000707D6">
      <w:pPr>
        <w:ind w:left="-426"/>
        <w:rPr>
          <w:sz w:val="28"/>
          <w:szCs w:val="28"/>
        </w:rPr>
      </w:pPr>
      <w:r w:rsidRPr="008B4325">
        <w:rPr>
          <w:sz w:val="28"/>
          <w:szCs w:val="28"/>
        </w:rPr>
        <w:lastRenderedPageBreak/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0707D6" w:rsidRPr="008B4325" w:rsidRDefault="000707D6" w:rsidP="000707D6">
      <w:pPr>
        <w:ind w:left="-426"/>
        <w:rPr>
          <w:sz w:val="28"/>
          <w:szCs w:val="28"/>
        </w:rPr>
      </w:pPr>
      <w:r w:rsidRPr="008B4325">
        <w:rPr>
          <w:sz w:val="28"/>
          <w:szCs w:val="28"/>
        </w:rPr>
        <w:t xml:space="preserve">г) получения с использованием единого портала электронного документа в машиночитаемом формате, подписанного усиленной квалифицированной </w:t>
      </w:r>
      <w:hyperlink r:id="rId7" w:history="1">
        <w:r w:rsidRPr="008B4325">
          <w:rPr>
            <w:rStyle w:val="a7"/>
            <w:sz w:val="28"/>
            <w:szCs w:val="28"/>
          </w:rPr>
          <w:t>электронной подписью</w:t>
        </w:r>
      </w:hyperlink>
      <w:r w:rsidRPr="008B4325">
        <w:rPr>
          <w:sz w:val="28"/>
          <w:szCs w:val="28"/>
        </w:rPr>
        <w:t xml:space="preserve"> со стороны органа (организации) (далее - электронный документ в машиночитаемом формате).</w:t>
      </w:r>
    </w:p>
    <w:p w:rsidR="000707D6" w:rsidRPr="008B4325" w:rsidRDefault="000707D6" w:rsidP="000707D6">
      <w:pPr>
        <w:ind w:left="-426"/>
        <w:rPr>
          <w:sz w:val="28"/>
          <w:szCs w:val="28"/>
        </w:rPr>
      </w:pPr>
      <w:proofErr w:type="gramStart"/>
      <w:r w:rsidRPr="008B4325">
        <w:rPr>
          <w:sz w:val="28"/>
          <w:szCs w:val="28"/>
        </w:rPr>
        <w:t xml:space="preserve"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</w:t>
      </w:r>
      <w:hyperlink r:id="rId8" w:history="1">
        <w:r w:rsidRPr="008B4325">
          <w:rPr>
            <w:rStyle w:val="a7"/>
            <w:sz w:val="28"/>
            <w:szCs w:val="28"/>
          </w:rPr>
          <w:t>единым порталом</w:t>
        </w:r>
      </w:hyperlink>
      <w:r w:rsidRPr="008B4325">
        <w:rPr>
          <w:sz w:val="28"/>
          <w:szCs w:val="28"/>
        </w:rPr>
        <w:t xml:space="preserve"> в установленном порядке (при наличии</w:t>
      </w:r>
      <w:proofErr w:type="gramEnd"/>
      <w:r w:rsidRPr="008B4325">
        <w:rPr>
          <w:sz w:val="28"/>
          <w:szCs w:val="28"/>
        </w:rPr>
        <w:t xml:space="preserve"> у них технической возможности).</w:t>
      </w:r>
    </w:p>
    <w:p w:rsidR="000707D6" w:rsidRPr="008B4325" w:rsidRDefault="000707D6" w:rsidP="000707D6">
      <w:pPr>
        <w:ind w:left="-426"/>
        <w:rPr>
          <w:sz w:val="28"/>
          <w:szCs w:val="28"/>
        </w:rPr>
      </w:pPr>
      <w:r w:rsidRPr="008B4325">
        <w:rPr>
          <w:sz w:val="28"/>
          <w:szCs w:val="28"/>
        </w:rPr>
        <w:t xml:space="preserve">Информация об электронных документах - результатах предоставления услуг, в отношении которых предоставляется возможность, предусмотренная </w:t>
      </w:r>
      <w:hyperlink w:anchor="sub_191" w:history="1">
        <w:r w:rsidRPr="008B4325">
          <w:rPr>
            <w:rStyle w:val="a7"/>
            <w:sz w:val="28"/>
            <w:szCs w:val="28"/>
          </w:rPr>
          <w:t>абзацем первым</w:t>
        </w:r>
      </w:hyperlink>
      <w:r w:rsidRPr="008B4325">
        <w:rPr>
          <w:sz w:val="28"/>
          <w:szCs w:val="28"/>
        </w:rPr>
        <w:t xml:space="preserve"> настоящего пункта, размещается оператором </w:t>
      </w:r>
      <w:hyperlink r:id="rId9" w:history="1">
        <w:r w:rsidRPr="008B4325">
          <w:rPr>
            <w:rStyle w:val="a7"/>
            <w:sz w:val="28"/>
            <w:szCs w:val="28"/>
          </w:rPr>
          <w:t>единого портала</w:t>
        </w:r>
      </w:hyperlink>
      <w:r w:rsidRPr="008B4325">
        <w:rPr>
          <w:sz w:val="28"/>
          <w:szCs w:val="28"/>
        </w:rPr>
        <w:t xml:space="preserve"> в едином личном кабинете или в электронной форме запроса.</w:t>
      </w:r>
    </w:p>
    <w:p w:rsidR="000707D6" w:rsidRDefault="000707D6" w:rsidP="000707D6">
      <w:pPr>
        <w:ind w:left="-426"/>
        <w:rPr>
          <w:sz w:val="28"/>
          <w:szCs w:val="28"/>
        </w:rPr>
      </w:pPr>
      <w:r w:rsidRPr="008B4325">
        <w:rPr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государственных и муниципальных услуг.</w:t>
      </w:r>
    </w:p>
    <w:p w:rsidR="000707D6" w:rsidRDefault="000707D6" w:rsidP="000707D6">
      <w:pPr>
        <w:tabs>
          <w:tab w:val="left" w:pos="567"/>
        </w:tabs>
        <w:ind w:left="-426"/>
        <w:rPr>
          <w:sz w:val="28"/>
          <w:szCs w:val="28"/>
        </w:rPr>
      </w:pPr>
      <w:r>
        <w:rPr>
          <w:sz w:val="28"/>
          <w:szCs w:val="28"/>
        </w:rPr>
        <w:t xml:space="preserve">     2</w:t>
      </w:r>
      <w:r w:rsidRPr="00CA7B1A">
        <w:rPr>
          <w:sz w:val="28"/>
          <w:szCs w:val="28"/>
        </w:rPr>
        <w:t xml:space="preserve">. Настоящее </w:t>
      </w:r>
      <w:r>
        <w:rPr>
          <w:sz w:val="28"/>
          <w:szCs w:val="28"/>
        </w:rPr>
        <w:t>п</w:t>
      </w:r>
      <w:r w:rsidRPr="00CA7B1A">
        <w:rPr>
          <w:sz w:val="28"/>
          <w:szCs w:val="28"/>
        </w:rPr>
        <w:t xml:space="preserve">остановление вступает в силу </w:t>
      </w:r>
      <w:r>
        <w:rPr>
          <w:sz w:val="28"/>
          <w:szCs w:val="28"/>
        </w:rPr>
        <w:t xml:space="preserve">после </w:t>
      </w:r>
      <w:r w:rsidRPr="00CA7B1A">
        <w:rPr>
          <w:sz w:val="28"/>
          <w:szCs w:val="28"/>
        </w:rPr>
        <w:t xml:space="preserve">дня его </w:t>
      </w:r>
      <w:r>
        <w:rPr>
          <w:sz w:val="28"/>
          <w:szCs w:val="28"/>
        </w:rPr>
        <w:t xml:space="preserve">официального опубликования в Информационном бюллетене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0707D6" w:rsidRDefault="000707D6" w:rsidP="000707D6">
      <w:pPr>
        <w:ind w:left="-426" w:firstLine="709"/>
        <w:rPr>
          <w:sz w:val="28"/>
          <w:szCs w:val="28"/>
        </w:rPr>
      </w:pPr>
    </w:p>
    <w:p w:rsidR="000707D6" w:rsidRDefault="000707D6" w:rsidP="000707D6">
      <w:pPr>
        <w:ind w:left="-426" w:firstLine="709"/>
        <w:rPr>
          <w:sz w:val="28"/>
          <w:szCs w:val="28"/>
        </w:rPr>
      </w:pPr>
    </w:p>
    <w:p w:rsidR="000707D6" w:rsidRDefault="000707D6" w:rsidP="000707D6">
      <w:pPr>
        <w:ind w:left="-426" w:firstLine="709"/>
        <w:rPr>
          <w:sz w:val="28"/>
          <w:szCs w:val="28"/>
        </w:rPr>
      </w:pPr>
    </w:p>
    <w:p w:rsidR="000707D6" w:rsidRDefault="000707D6" w:rsidP="000707D6">
      <w:pPr>
        <w:ind w:left="-426" w:firstLine="709"/>
        <w:rPr>
          <w:sz w:val="28"/>
          <w:szCs w:val="28"/>
        </w:rPr>
      </w:pPr>
    </w:p>
    <w:p w:rsidR="000707D6" w:rsidRDefault="000707D6" w:rsidP="000707D6">
      <w:pPr>
        <w:ind w:left="-426" w:firstLine="142"/>
        <w:rPr>
          <w:sz w:val="28"/>
          <w:szCs w:val="28"/>
        </w:rPr>
      </w:pPr>
      <w:r>
        <w:rPr>
          <w:sz w:val="28"/>
          <w:szCs w:val="28"/>
        </w:rPr>
        <w:t>Глава</w:t>
      </w:r>
      <w:r w:rsidRPr="00CA7B1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</w:t>
      </w:r>
      <w:r w:rsidRPr="00CA7B1A">
        <w:rPr>
          <w:sz w:val="28"/>
          <w:szCs w:val="28"/>
        </w:rPr>
        <w:t>амзинского</w:t>
      </w:r>
      <w:proofErr w:type="spellEnd"/>
    </w:p>
    <w:p w:rsidR="000707D6" w:rsidRPr="00CA7B1A" w:rsidRDefault="000707D6" w:rsidP="000707D6">
      <w:pPr>
        <w:ind w:left="-426" w:firstLine="142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  <w:r w:rsidRPr="00CA7B1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Pr="00CA7B1A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 </w:t>
      </w:r>
      <w:r w:rsidRPr="00CA7B1A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                       </w:t>
      </w:r>
      <w:proofErr w:type="spellStart"/>
      <w:r>
        <w:rPr>
          <w:sz w:val="28"/>
          <w:szCs w:val="28"/>
        </w:rPr>
        <w:t>Р.А.Батеряков</w:t>
      </w:r>
      <w:proofErr w:type="spellEnd"/>
    </w:p>
    <w:p w:rsidR="000707D6" w:rsidRPr="00CA7B1A" w:rsidRDefault="000707D6" w:rsidP="000707D6">
      <w:pPr>
        <w:ind w:left="-426"/>
        <w:rPr>
          <w:sz w:val="28"/>
          <w:szCs w:val="28"/>
        </w:rPr>
      </w:pPr>
    </w:p>
    <w:p w:rsidR="000707D6" w:rsidRDefault="000707D6" w:rsidP="000707D6">
      <w:pPr>
        <w:jc w:val="center"/>
        <w:rPr>
          <w:sz w:val="28"/>
          <w:szCs w:val="28"/>
        </w:rPr>
      </w:pPr>
    </w:p>
    <w:p w:rsidR="003C3265" w:rsidRPr="000707D6" w:rsidRDefault="003C3265" w:rsidP="000707D6">
      <w:pPr>
        <w:rPr>
          <w:szCs w:val="28"/>
        </w:rPr>
      </w:pPr>
    </w:p>
    <w:sectPr w:rsidR="003C3265" w:rsidRPr="000707D6" w:rsidSect="004F18F8">
      <w:pgSz w:w="11906" w:h="16838"/>
      <w:pgMar w:top="1134" w:right="851" w:bottom="70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0D57BE"/>
    <w:multiLevelType w:val="multilevel"/>
    <w:tmpl w:val="AF14259A"/>
    <w:lvl w:ilvl="0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60" w:hanging="1800"/>
      </w:pPr>
      <w:rPr>
        <w:rFonts w:hint="default"/>
      </w:rPr>
    </w:lvl>
  </w:abstractNum>
  <w:abstractNum w:abstractNumId="1">
    <w:nsid w:val="35EF4DB6"/>
    <w:multiLevelType w:val="hybridMultilevel"/>
    <w:tmpl w:val="D3E22E40"/>
    <w:lvl w:ilvl="0" w:tplc="BB9E185C">
      <w:start w:val="1"/>
      <w:numFmt w:val="decimal"/>
      <w:lvlText w:val="%1."/>
      <w:lvlJc w:val="left"/>
      <w:pPr>
        <w:ind w:left="6748" w:hanging="5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1ADE"/>
    <w:rsid w:val="000014EB"/>
    <w:rsid w:val="00041F27"/>
    <w:rsid w:val="00046633"/>
    <w:rsid w:val="000707D6"/>
    <w:rsid w:val="000F310C"/>
    <w:rsid w:val="00127D02"/>
    <w:rsid w:val="001D1664"/>
    <w:rsid w:val="001E19CF"/>
    <w:rsid w:val="001F4D31"/>
    <w:rsid w:val="00206B9E"/>
    <w:rsid w:val="0021534F"/>
    <w:rsid w:val="002B0308"/>
    <w:rsid w:val="002D7D65"/>
    <w:rsid w:val="00363E26"/>
    <w:rsid w:val="00395CF9"/>
    <w:rsid w:val="003A67A7"/>
    <w:rsid w:val="003C3265"/>
    <w:rsid w:val="00410CFB"/>
    <w:rsid w:val="00472365"/>
    <w:rsid w:val="004C5A48"/>
    <w:rsid w:val="004F18F8"/>
    <w:rsid w:val="005031A8"/>
    <w:rsid w:val="00544874"/>
    <w:rsid w:val="00594240"/>
    <w:rsid w:val="005C3E31"/>
    <w:rsid w:val="005F2FB2"/>
    <w:rsid w:val="00611F51"/>
    <w:rsid w:val="0069201C"/>
    <w:rsid w:val="0074419E"/>
    <w:rsid w:val="00761D7F"/>
    <w:rsid w:val="0077036F"/>
    <w:rsid w:val="007C2377"/>
    <w:rsid w:val="007C6B02"/>
    <w:rsid w:val="007F7A17"/>
    <w:rsid w:val="0087259E"/>
    <w:rsid w:val="008D4EC8"/>
    <w:rsid w:val="00932D77"/>
    <w:rsid w:val="00993B89"/>
    <w:rsid w:val="00A36252"/>
    <w:rsid w:val="00A7012D"/>
    <w:rsid w:val="00AC54E5"/>
    <w:rsid w:val="00AE505B"/>
    <w:rsid w:val="00AE786A"/>
    <w:rsid w:val="00B10A7E"/>
    <w:rsid w:val="00B26C74"/>
    <w:rsid w:val="00B347B3"/>
    <w:rsid w:val="00B8130B"/>
    <w:rsid w:val="00B94606"/>
    <w:rsid w:val="00BA034B"/>
    <w:rsid w:val="00C61841"/>
    <w:rsid w:val="00CD662F"/>
    <w:rsid w:val="00CF37FD"/>
    <w:rsid w:val="00D15FDA"/>
    <w:rsid w:val="00D725E6"/>
    <w:rsid w:val="00DE033D"/>
    <w:rsid w:val="00E31476"/>
    <w:rsid w:val="00E71D05"/>
    <w:rsid w:val="00E830E7"/>
    <w:rsid w:val="00EB5A24"/>
    <w:rsid w:val="00ED1ADE"/>
    <w:rsid w:val="00F25586"/>
    <w:rsid w:val="00F334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63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46633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46633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styleId="a3">
    <w:name w:val="No Spacing"/>
    <w:uiPriority w:val="1"/>
    <w:qFormat/>
    <w:rsid w:val="0004663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25586"/>
    <w:pPr>
      <w:ind w:left="720"/>
      <w:contextualSpacing/>
    </w:pPr>
  </w:style>
  <w:style w:type="character" w:customStyle="1" w:styleId="x-btn-inner">
    <w:name w:val="x-btn-inner"/>
    <w:basedOn w:val="a0"/>
    <w:rsid w:val="00EB5A24"/>
  </w:style>
  <w:style w:type="paragraph" w:customStyle="1" w:styleId="s3">
    <w:name w:val="s_3"/>
    <w:basedOn w:val="a"/>
    <w:rsid w:val="00EB5A2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5">
    <w:name w:val="Emphasis"/>
    <w:basedOn w:val="a0"/>
    <w:uiPriority w:val="20"/>
    <w:qFormat/>
    <w:rsid w:val="00EB5A24"/>
    <w:rPr>
      <w:i/>
      <w:iCs/>
    </w:rPr>
  </w:style>
  <w:style w:type="paragraph" w:customStyle="1" w:styleId="s1">
    <w:name w:val="s_1"/>
    <w:basedOn w:val="a"/>
    <w:rsid w:val="00EB5A2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6">
    <w:name w:val="Hyperlink"/>
    <w:basedOn w:val="a0"/>
    <w:uiPriority w:val="99"/>
    <w:semiHidden/>
    <w:unhideWhenUsed/>
    <w:rsid w:val="00EB5A24"/>
    <w:rPr>
      <w:color w:val="0000FF"/>
      <w:u w:val="single"/>
    </w:rPr>
  </w:style>
  <w:style w:type="paragraph" w:customStyle="1" w:styleId="s16">
    <w:name w:val="s_16"/>
    <w:basedOn w:val="a"/>
    <w:rsid w:val="00EB5A2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empty">
    <w:name w:val="empty"/>
    <w:basedOn w:val="a"/>
    <w:rsid w:val="00EB5A2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s37">
    <w:name w:val="s_37"/>
    <w:basedOn w:val="a"/>
    <w:rsid w:val="00EB5A2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styleId="HTML">
    <w:name w:val="HTML Preformatted"/>
    <w:basedOn w:val="a"/>
    <w:link w:val="HTML0"/>
    <w:uiPriority w:val="99"/>
    <w:semiHidden/>
    <w:unhideWhenUsed/>
    <w:rsid w:val="00EB5A2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ind w:firstLine="0"/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B5A2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7">
    <w:name w:val="Гипертекстовая ссылка"/>
    <w:uiPriority w:val="99"/>
    <w:qFormat/>
    <w:rsid w:val="000014EB"/>
    <w:rPr>
      <w:b w:val="0"/>
      <w:bCs w:val="0"/>
      <w:color w:val="106BBE"/>
    </w:rPr>
  </w:style>
  <w:style w:type="character" w:customStyle="1" w:styleId="2">
    <w:name w:val="Основной текст (2)"/>
    <w:uiPriority w:val="99"/>
    <w:rsid w:val="000014EB"/>
    <w:rPr>
      <w:rFonts w:ascii="Times New Roman" w:hAnsi="Times New Roman"/>
      <w:color w:val="000000"/>
      <w:spacing w:val="0"/>
      <w:w w:val="100"/>
      <w:position w:val="0"/>
      <w:sz w:val="28"/>
      <w:u w:val="none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9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01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009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724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8495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6717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362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87486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59808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83175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96830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85556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94240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337503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90024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75169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73774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94051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72342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886542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792939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065661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168172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83203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630690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882041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28213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49986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123167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076533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825337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713822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967270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36453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647835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28702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266302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141031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033060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134766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247497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804571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216045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43960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314080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537984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861996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228698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511563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114575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187655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762549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110737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295622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885380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675388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489715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2380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766874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837563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848625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384932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366962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4802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986087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070620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960369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944000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904609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655426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466742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893684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829457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359258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703021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545300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163781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174808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304048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354427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27262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05574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930446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682612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371238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60007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70643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663134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347810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815021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721458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916130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201318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511430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167807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116221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334869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184374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688470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106753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278929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398812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43258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568391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25550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074629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394704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021427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040320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18213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908769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142073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928727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788007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249112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757163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41571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904492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00496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072142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268877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096592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650125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357440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791920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729579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43100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871329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424158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908062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273478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504784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556649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302717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020396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996058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074382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854699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55295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990941/277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12184522/2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/redirect/12184522/21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internet.garant.ru/document/redirect/12184522/21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990941/277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652</Words>
  <Characters>3721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Bud</dc:creator>
  <cp:lastModifiedBy>Novikova</cp:lastModifiedBy>
  <cp:revision>6</cp:revision>
  <cp:lastPrinted>2022-04-07T05:20:00Z</cp:lastPrinted>
  <dcterms:created xsi:type="dcterms:W3CDTF">2022-10-13T07:54:00Z</dcterms:created>
  <dcterms:modified xsi:type="dcterms:W3CDTF">2022-10-25T09:22:00Z</dcterms:modified>
</cp:coreProperties>
</file>