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1F3" w:rsidRDefault="001031F3" w:rsidP="001031F3">
      <w:pPr>
        <w:jc w:val="center"/>
        <w:rPr>
          <w:sz w:val="28"/>
          <w:szCs w:val="28"/>
        </w:rPr>
      </w:pPr>
      <w:r w:rsidRPr="00CA7B1A">
        <w:rPr>
          <w:sz w:val="28"/>
          <w:szCs w:val="28"/>
        </w:rPr>
        <w:t xml:space="preserve">Администрация </w:t>
      </w:r>
      <w:proofErr w:type="spellStart"/>
      <w:r w:rsidRPr="00CA7B1A">
        <w:rPr>
          <w:sz w:val="28"/>
          <w:szCs w:val="28"/>
        </w:rPr>
        <w:t>Чамзинского</w:t>
      </w:r>
      <w:proofErr w:type="spellEnd"/>
      <w:r w:rsidRPr="00CA7B1A">
        <w:rPr>
          <w:sz w:val="28"/>
          <w:szCs w:val="28"/>
        </w:rPr>
        <w:t xml:space="preserve"> муниципального района</w:t>
      </w:r>
    </w:p>
    <w:p w:rsidR="001031F3" w:rsidRPr="00CA7B1A" w:rsidRDefault="001031F3" w:rsidP="001031F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031F3" w:rsidRDefault="001031F3" w:rsidP="001031F3">
      <w:pPr>
        <w:jc w:val="center"/>
        <w:rPr>
          <w:sz w:val="28"/>
          <w:szCs w:val="28"/>
        </w:rPr>
      </w:pPr>
    </w:p>
    <w:p w:rsidR="001031F3" w:rsidRPr="00CA7B1A" w:rsidRDefault="001031F3" w:rsidP="001031F3">
      <w:pPr>
        <w:jc w:val="center"/>
        <w:rPr>
          <w:sz w:val="28"/>
          <w:szCs w:val="28"/>
        </w:rPr>
      </w:pPr>
      <w:r w:rsidRPr="00CA7B1A">
        <w:rPr>
          <w:sz w:val="28"/>
          <w:szCs w:val="28"/>
        </w:rPr>
        <w:t>ПОСТАНОВЛЕНИЕ</w:t>
      </w:r>
    </w:p>
    <w:p w:rsidR="001031F3" w:rsidRPr="00CA7B1A" w:rsidRDefault="001031F3" w:rsidP="001031F3">
      <w:pPr>
        <w:jc w:val="center"/>
        <w:rPr>
          <w:sz w:val="28"/>
          <w:szCs w:val="28"/>
        </w:rPr>
      </w:pPr>
    </w:p>
    <w:p w:rsidR="001031F3" w:rsidRPr="002D4735" w:rsidRDefault="001031F3" w:rsidP="001031F3">
      <w:pPr>
        <w:rPr>
          <w:sz w:val="28"/>
          <w:szCs w:val="28"/>
          <w:u w:val="single"/>
        </w:rPr>
      </w:pPr>
      <w:r w:rsidRPr="002D4735">
        <w:rPr>
          <w:sz w:val="28"/>
          <w:szCs w:val="28"/>
          <w:u w:val="single"/>
        </w:rPr>
        <w:t xml:space="preserve">_13.10.2022 г.  </w:t>
      </w:r>
      <w:r w:rsidRPr="002D4735">
        <w:rPr>
          <w:sz w:val="28"/>
          <w:szCs w:val="28"/>
        </w:rPr>
        <w:t xml:space="preserve">                                                                                    </w:t>
      </w:r>
      <w:r w:rsidRPr="002D4735">
        <w:rPr>
          <w:sz w:val="28"/>
          <w:szCs w:val="28"/>
          <w:u w:val="single"/>
        </w:rPr>
        <w:t>№_785______</w:t>
      </w:r>
    </w:p>
    <w:p w:rsidR="001031F3" w:rsidRPr="002D4735" w:rsidRDefault="001031F3" w:rsidP="001031F3">
      <w:pPr>
        <w:rPr>
          <w:sz w:val="28"/>
          <w:szCs w:val="28"/>
          <w:u w:val="single"/>
        </w:rPr>
      </w:pPr>
      <w:r w:rsidRPr="002D4735">
        <w:rPr>
          <w:sz w:val="28"/>
          <w:szCs w:val="28"/>
          <w:u w:val="single"/>
        </w:rPr>
        <w:t xml:space="preserve">                                                    </w:t>
      </w:r>
    </w:p>
    <w:p w:rsidR="001031F3" w:rsidRDefault="001031F3" w:rsidP="001031F3">
      <w:pPr>
        <w:rPr>
          <w:sz w:val="28"/>
          <w:szCs w:val="28"/>
        </w:rPr>
      </w:pPr>
    </w:p>
    <w:p w:rsidR="001031F3" w:rsidRDefault="001031F3" w:rsidP="001031F3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 Чамзинка</w:t>
      </w:r>
    </w:p>
    <w:p w:rsidR="001031F3" w:rsidRDefault="001031F3" w:rsidP="001031F3">
      <w:pPr>
        <w:rPr>
          <w:sz w:val="28"/>
          <w:szCs w:val="28"/>
        </w:rPr>
      </w:pPr>
    </w:p>
    <w:p w:rsidR="001031F3" w:rsidRPr="00405585" w:rsidRDefault="001031F3" w:rsidP="001031F3">
      <w:pPr>
        <w:jc w:val="center"/>
        <w:rPr>
          <w:sz w:val="28"/>
          <w:szCs w:val="28"/>
        </w:rPr>
      </w:pPr>
      <w:r w:rsidRPr="0030796A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внесении изменений в </w:t>
      </w:r>
      <w:r w:rsidRPr="00405585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405585">
        <w:rPr>
          <w:sz w:val="28"/>
          <w:szCs w:val="28"/>
        </w:rPr>
        <w:t xml:space="preserve"> регламент</w:t>
      </w:r>
    </w:p>
    <w:p w:rsidR="001031F3" w:rsidRPr="00405585" w:rsidRDefault="001031F3" w:rsidP="001031F3">
      <w:pPr>
        <w:jc w:val="center"/>
        <w:rPr>
          <w:sz w:val="28"/>
          <w:szCs w:val="28"/>
        </w:rPr>
      </w:pPr>
      <w:r>
        <w:rPr>
          <w:sz w:val="28"/>
          <w:szCs w:val="28"/>
        </w:rPr>
        <w:t>А</w:t>
      </w:r>
      <w:r w:rsidRPr="00405585">
        <w:rPr>
          <w:sz w:val="28"/>
          <w:szCs w:val="28"/>
        </w:rPr>
        <w:t xml:space="preserve">дминистрации </w:t>
      </w:r>
      <w:proofErr w:type="spellStart"/>
      <w:r w:rsidRPr="00405585">
        <w:rPr>
          <w:sz w:val="28"/>
          <w:szCs w:val="28"/>
        </w:rPr>
        <w:t>Чамзинского</w:t>
      </w:r>
      <w:proofErr w:type="spellEnd"/>
      <w:r w:rsidRPr="00405585">
        <w:rPr>
          <w:sz w:val="28"/>
          <w:szCs w:val="28"/>
        </w:rPr>
        <w:t xml:space="preserve"> муниципального района</w:t>
      </w:r>
    </w:p>
    <w:p w:rsidR="001031F3" w:rsidRPr="00405585" w:rsidRDefault="001031F3" w:rsidP="001031F3">
      <w:pPr>
        <w:jc w:val="center"/>
        <w:rPr>
          <w:sz w:val="28"/>
          <w:szCs w:val="28"/>
        </w:rPr>
      </w:pPr>
      <w:r w:rsidRPr="00405585">
        <w:rPr>
          <w:sz w:val="28"/>
          <w:szCs w:val="28"/>
        </w:rPr>
        <w:t>по предоставлению муниципальной услуги</w:t>
      </w:r>
    </w:p>
    <w:p w:rsidR="001031F3" w:rsidRDefault="001031F3" w:rsidP="001031F3">
      <w:pPr>
        <w:jc w:val="center"/>
        <w:rPr>
          <w:sz w:val="28"/>
          <w:szCs w:val="28"/>
        </w:rPr>
      </w:pPr>
      <w:r w:rsidRPr="00405585">
        <w:rPr>
          <w:sz w:val="28"/>
          <w:szCs w:val="28"/>
        </w:rPr>
        <w:t>«Установление опеки или попечительства</w:t>
      </w:r>
    </w:p>
    <w:p w:rsidR="001031F3" w:rsidRDefault="001031F3" w:rsidP="001031F3">
      <w:pPr>
        <w:jc w:val="center"/>
        <w:rPr>
          <w:sz w:val="28"/>
          <w:szCs w:val="28"/>
        </w:rPr>
      </w:pPr>
      <w:r w:rsidRPr="00405585">
        <w:rPr>
          <w:sz w:val="28"/>
          <w:szCs w:val="28"/>
        </w:rPr>
        <w:t>над несовершеннолетними</w:t>
      </w:r>
      <w:r>
        <w:rPr>
          <w:sz w:val="28"/>
          <w:szCs w:val="28"/>
        </w:rPr>
        <w:t xml:space="preserve">», </w:t>
      </w:r>
      <w:proofErr w:type="gramStart"/>
      <w:r>
        <w:rPr>
          <w:sz w:val="28"/>
          <w:szCs w:val="28"/>
        </w:rPr>
        <w:t>утвержденный</w:t>
      </w:r>
      <w:proofErr w:type="gramEnd"/>
      <w:r>
        <w:rPr>
          <w:sz w:val="28"/>
          <w:szCs w:val="28"/>
        </w:rPr>
        <w:t xml:space="preserve"> постановлением</w:t>
      </w:r>
    </w:p>
    <w:p w:rsidR="001031F3" w:rsidRDefault="001031F3" w:rsidP="001031F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031F3" w:rsidRDefault="001031F3" w:rsidP="001031F3">
      <w:pPr>
        <w:jc w:val="center"/>
        <w:rPr>
          <w:sz w:val="28"/>
          <w:szCs w:val="28"/>
        </w:rPr>
      </w:pPr>
      <w:r>
        <w:rPr>
          <w:sz w:val="28"/>
          <w:szCs w:val="28"/>
        </w:rPr>
        <w:t>№ 1071  от 22.11.2012 года</w:t>
      </w:r>
    </w:p>
    <w:p w:rsidR="001031F3" w:rsidRDefault="001031F3" w:rsidP="001031F3">
      <w:pPr>
        <w:rPr>
          <w:sz w:val="28"/>
          <w:szCs w:val="28"/>
        </w:rPr>
      </w:pPr>
    </w:p>
    <w:p w:rsidR="001031F3" w:rsidRDefault="001031F3" w:rsidP="001031F3">
      <w:pPr>
        <w:rPr>
          <w:sz w:val="28"/>
          <w:szCs w:val="28"/>
        </w:rPr>
      </w:pPr>
    </w:p>
    <w:p w:rsidR="001031F3" w:rsidRPr="00CA7B1A" w:rsidRDefault="001031F3" w:rsidP="001031F3">
      <w:pPr>
        <w:rPr>
          <w:sz w:val="28"/>
          <w:szCs w:val="28"/>
        </w:rPr>
      </w:pPr>
      <w:r>
        <w:rPr>
          <w:sz w:val="28"/>
          <w:szCs w:val="28"/>
        </w:rPr>
        <w:t xml:space="preserve">   В целях приведения постановления в соответствие с действующим законодательством Российской Федерации, Администрация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1031F3" w:rsidRPr="00CA7B1A" w:rsidRDefault="001031F3" w:rsidP="001031F3">
      <w:pPr>
        <w:rPr>
          <w:sz w:val="28"/>
          <w:szCs w:val="28"/>
        </w:rPr>
      </w:pPr>
    </w:p>
    <w:p w:rsidR="001031F3" w:rsidRPr="00CA7B1A" w:rsidRDefault="001031F3" w:rsidP="001031F3">
      <w:pPr>
        <w:jc w:val="center"/>
        <w:rPr>
          <w:b/>
          <w:sz w:val="28"/>
          <w:szCs w:val="28"/>
        </w:rPr>
      </w:pPr>
      <w:r w:rsidRPr="0057010A">
        <w:rPr>
          <w:sz w:val="28"/>
          <w:szCs w:val="28"/>
        </w:rPr>
        <w:t>ПОСТАНОВЛЯЕТ</w:t>
      </w:r>
      <w:r w:rsidRPr="00CA7B1A">
        <w:rPr>
          <w:b/>
          <w:sz w:val="28"/>
          <w:szCs w:val="28"/>
        </w:rPr>
        <w:t>:</w:t>
      </w:r>
    </w:p>
    <w:p w:rsidR="001031F3" w:rsidRDefault="001031F3" w:rsidP="001031F3">
      <w:pPr>
        <w:rPr>
          <w:sz w:val="28"/>
          <w:szCs w:val="28"/>
        </w:rPr>
      </w:pPr>
    </w:p>
    <w:p w:rsidR="001031F3" w:rsidRPr="00405585" w:rsidRDefault="001031F3" w:rsidP="001031F3">
      <w:pPr>
        <w:rPr>
          <w:sz w:val="28"/>
          <w:szCs w:val="28"/>
        </w:rPr>
      </w:pPr>
      <w:r>
        <w:rPr>
          <w:sz w:val="28"/>
          <w:szCs w:val="28"/>
        </w:rPr>
        <w:t xml:space="preserve">        1. Внести изменение в </w:t>
      </w:r>
      <w:r w:rsidRPr="00405585">
        <w:rPr>
          <w:sz w:val="28"/>
          <w:szCs w:val="28"/>
        </w:rPr>
        <w:t>Административн</w:t>
      </w:r>
      <w:r>
        <w:rPr>
          <w:sz w:val="28"/>
          <w:szCs w:val="28"/>
        </w:rPr>
        <w:t>ый</w:t>
      </w:r>
      <w:r w:rsidRPr="00405585">
        <w:rPr>
          <w:sz w:val="28"/>
          <w:szCs w:val="28"/>
        </w:rPr>
        <w:t xml:space="preserve"> регламент</w:t>
      </w:r>
      <w:r>
        <w:rPr>
          <w:sz w:val="28"/>
          <w:szCs w:val="28"/>
        </w:rPr>
        <w:t xml:space="preserve"> А</w:t>
      </w:r>
      <w:r w:rsidRPr="00405585">
        <w:rPr>
          <w:sz w:val="28"/>
          <w:szCs w:val="28"/>
        </w:rPr>
        <w:t xml:space="preserve">дминистрации </w:t>
      </w:r>
      <w:proofErr w:type="spellStart"/>
      <w:r w:rsidRPr="00405585">
        <w:rPr>
          <w:sz w:val="28"/>
          <w:szCs w:val="28"/>
        </w:rPr>
        <w:t>Чамзинского</w:t>
      </w:r>
      <w:proofErr w:type="spellEnd"/>
      <w:r w:rsidRPr="00405585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 w:rsidRPr="00405585">
        <w:rPr>
          <w:sz w:val="28"/>
          <w:szCs w:val="28"/>
        </w:rPr>
        <w:t>по предоставлению муниципальной услуги</w:t>
      </w:r>
      <w:r>
        <w:rPr>
          <w:sz w:val="28"/>
          <w:szCs w:val="28"/>
        </w:rPr>
        <w:t xml:space="preserve"> </w:t>
      </w:r>
      <w:r w:rsidRPr="00405585">
        <w:rPr>
          <w:sz w:val="28"/>
          <w:szCs w:val="28"/>
        </w:rPr>
        <w:t>«Установление опеки или попечительства</w:t>
      </w:r>
      <w:r>
        <w:rPr>
          <w:sz w:val="28"/>
          <w:szCs w:val="28"/>
        </w:rPr>
        <w:t xml:space="preserve"> </w:t>
      </w:r>
      <w:r w:rsidRPr="00405585">
        <w:rPr>
          <w:sz w:val="28"/>
          <w:szCs w:val="28"/>
        </w:rPr>
        <w:t>над несовершеннолетними»</w:t>
      </w:r>
      <w:r>
        <w:rPr>
          <w:sz w:val="28"/>
          <w:szCs w:val="28"/>
        </w:rPr>
        <w:t xml:space="preserve">, утвержденный постановлением 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от 22.11.2012 года № 1071, изложив пункт 2.3 в следующей редакции: </w:t>
      </w:r>
    </w:p>
    <w:p w:rsidR="001031F3" w:rsidRDefault="001031F3" w:rsidP="001031F3">
      <w:pPr>
        <w:ind w:firstLine="540"/>
        <w:rPr>
          <w:sz w:val="28"/>
          <w:szCs w:val="28"/>
        </w:rPr>
      </w:pPr>
      <w:r>
        <w:rPr>
          <w:sz w:val="28"/>
          <w:szCs w:val="28"/>
        </w:rPr>
        <w:t>«2.3.  Конечным результатом предоставления муниципальной услуги являются:</w:t>
      </w:r>
    </w:p>
    <w:p w:rsidR="001031F3" w:rsidRDefault="001031F3" w:rsidP="001031F3">
      <w:pPr>
        <w:ind w:firstLine="540"/>
        <w:rPr>
          <w:sz w:val="28"/>
          <w:szCs w:val="28"/>
        </w:rPr>
      </w:pPr>
      <w:r>
        <w:rPr>
          <w:sz w:val="28"/>
          <w:szCs w:val="28"/>
        </w:rPr>
        <w:t>- принятие решения об установлении опеки и попечительства, либо мотивированный отказ в предоставлении муниципальной услуги.</w:t>
      </w:r>
    </w:p>
    <w:p w:rsidR="001031F3" w:rsidRDefault="001031F3" w:rsidP="001031F3">
      <w:pPr>
        <w:ind w:firstLine="540"/>
        <w:rPr>
          <w:sz w:val="28"/>
          <w:szCs w:val="28"/>
        </w:rPr>
      </w:pPr>
      <w:r>
        <w:rPr>
          <w:sz w:val="28"/>
          <w:szCs w:val="28"/>
        </w:rPr>
        <w:t>Процедура предоставления муниципальной услуги завершается получением заявителем одного из следующих документов:</w:t>
      </w:r>
    </w:p>
    <w:p w:rsidR="001031F3" w:rsidRDefault="001031F3" w:rsidP="001031F3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- постановления 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об установлении опеки или попечительства над несовершеннолетним ребенком;</w:t>
      </w:r>
    </w:p>
    <w:p w:rsidR="001031F3" w:rsidRDefault="001031F3" w:rsidP="001031F3">
      <w:pPr>
        <w:ind w:firstLine="540"/>
        <w:rPr>
          <w:sz w:val="28"/>
          <w:szCs w:val="28"/>
        </w:rPr>
      </w:pPr>
      <w:r>
        <w:rPr>
          <w:sz w:val="28"/>
          <w:szCs w:val="28"/>
        </w:rPr>
        <w:t>- отрицательное заключение о возможности быть кандидатом в опекуны</w:t>
      </w:r>
    </w:p>
    <w:p w:rsidR="001031F3" w:rsidRDefault="001031F3" w:rsidP="001031F3">
      <w:pPr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(попечители) </w:t>
      </w:r>
    </w:p>
    <w:p w:rsidR="001031F3" w:rsidRPr="008B4325" w:rsidRDefault="001031F3" w:rsidP="001031F3">
      <w:pPr>
        <w:rPr>
          <w:sz w:val="28"/>
          <w:szCs w:val="28"/>
        </w:rPr>
      </w:pPr>
      <w:r w:rsidRPr="008B4325">
        <w:rPr>
          <w:sz w:val="28"/>
          <w:szCs w:val="28"/>
        </w:rPr>
        <w:t>Заявителю в качестве результата предоставления услуги обеспечивается по его выбору возможность:</w:t>
      </w:r>
    </w:p>
    <w:p w:rsidR="001031F3" w:rsidRPr="008B4325" w:rsidRDefault="001031F3" w:rsidP="001031F3">
      <w:pPr>
        <w:rPr>
          <w:sz w:val="28"/>
          <w:szCs w:val="28"/>
        </w:rPr>
      </w:pPr>
      <w:r w:rsidRPr="008B4325">
        <w:rPr>
          <w:sz w:val="28"/>
          <w:szCs w:val="28"/>
        </w:rPr>
        <w:t xml:space="preserve">а) получения электронного документа, подписанного с использованием усиленной квалифицированной </w:t>
      </w:r>
      <w:hyperlink r:id="rId5" w:history="1">
        <w:r w:rsidRPr="008B4325">
          <w:rPr>
            <w:rStyle w:val="a7"/>
            <w:sz w:val="28"/>
            <w:szCs w:val="28"/>
          </w:rPr>
          <w:t>электронной подписи</w:t>
        </w:r>
      </w:hyperlink>
      <w:r w:rsidRPr="008B4325">
        <w:rPr>
          <w:sz w:val="28"/>
          <w:szCs w:val="28"/>
        </w:rPr>
        <w:t>;</w:t>
      </w:r>
    </w:p>
    <w:p w:rsidR="001031F3" w:rsidRPr="008B4325" w:rsidRDefault="001031F3" w:rsidP="001031F3">
      <w:pPr>
        <w:rPr>
          <w:sz w:val="28"/>
          <w:szCs w:val="28"/>
        </w:rPr>
      </w:pPr>
      <w:r w:rsidRPr="008B4325">
        <w:rPr>
          <w:sz w:val="28"/>
          <w:szCs w:val="28"/>
        </w:rPr>
        <w:lastRenderedPageBreak/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6" w:history="1">
        <w:r w:rsidRPr="008B4325">
          <w:rPr>
            <w:rStyle w:val="a7"/>
            <w:sz w:val="28"/>
            <w:szCs w:val="28"/>
          </w:rPr>
          <w:t>электронной подписью</w:t>
        </w:r>
      </w:hyperlink>
      <w:r w:rsidRPr="008B4325">
        <w:rPr>
          <w:sz w:val="28"/>
          <w:szCs w:val="28"/>
        </w:rPr>
        <w:t>;</w:t>
      </w:r>
    </w:p>
    <w:p w:rsidR="001031F3" w:rsidRPr="008B4325" w:rsidRDefault="001031F3" w:rsidP="001031F3">
      <w:pPr>
        <w:rPr>
          <w:sz w:val="28"/>
          <w:szCs w:val="28"/>
        </w:rPr>
      </w:pPr>
      <w:r w:rsidRPr="008B4325">
        <w:rPr>
          <w:sz w:val="28"/>
          <w:szCs w:val="28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p w:rsidR="001031F3" w:rsidRPr="008B4325" w:rsidRDefault="001031F3" w:rsidP="001031F3">
      <w:pPr>
        <w:rPr>
          <w:sz w:val="28"/>
          <w:szCs w:val="28"/>
        </w:rPr>
      </w:pPr>
      <w:r w:rsidRPr="008B4325">
        <w:rPr>
          <w:sz w:val="28"/>
          <w:szCs w:val="28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7" w:history="1">
        <w:r w:rsidRPr="008B4325">
          <w:rPr>
            <w:rStyle w:val="a7"/>
            <w:sz w:val="28"/>
            <w:szCs w:val="28"/>
          </w:rPr>
          <w:t>электронной подписью</w:t>
        </w:r>
      </w:hyperlink>
      <w:r w:rsidRPr="008B4325">
        <w:rPr>
          <w:sz w:val="28"/>
          <w:szCs w:val="28"/>
        </w:rPr>
        <w:t xml:space="preserve"> со стороны органа (организации) (далее - электронный документ в машиночитаемом формате).</w:t>
      </w:r>
    </w:p>
    <w:p w:rsidR="001031F3" w:rsidRPr="008B4325" w:rsidRDefault="001031F3" w:rsidP="001031F3">
      <w:pPr>
        <w:rPr>
          <w:sz w:val="28"/>
          <w:szCs w:val="28"/>
        </w:rPr>
      </w:pPr>
      <w:proofErr w:type="gramStart"/>
      <w:r w:rsidRPr="008B4325">
        <w:rPr>
          <w:sz w:val="28"/>
          <w:szCs w:val="28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8" w:history="1">
        <w:r w:rsidRPr="008B4325">
          <w:rPr>
            <w:rStyle w:val="a7"/>
            <w:sz w:val="28"/>
            <w:szCs w:val="28"/>
          </w:rPr>
          <w:t>единым порталом</w:t>
        </w:r>
      </w:hyperlink>
      <w:r w:rsidRPr="008B4325">
        <w:rPr>
          <w:sz w:val="28"/>
          <w:szCs w:val="28"/>
        </w:rPr>
        <w:t xml:space="preserve"> в установленном порядке (при наличии</w:t>
      </w:r>
      <w:proofErr w:type="gramEnd"/>
      <w:r w:rsidRPr="008B4325">
        <w:rPr>
          <w:sz w:val="28"/>
          <w:szCs w:val="28"/>
        </w:rPr>
        <w:t xml:space="preserve"> у них технической возможности).</w:t>
      </w:r>
    </w:p>
    <w:p w:rsidR="001031F3" w:rsidRPr="008B4325" w:rsidRDefault="001031F3" w:rsidP="001031F3">
      <w:pPr>
        <w:ind w:firstLine="709"/>
        <w:rPr>
          <w:sz w:val="28"/>
          <w:szCs w:val="28"/>
        </w:rPr>
      </w:pPr>
      <w:r w:rsidRPr="008B4325">
        <w:rPr>
          <w:sz w:val="28"/>
          <w:szCs w:val="28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8B4325">
          <w:rPr>
            <w:rStyle w:val="a7"/>
            <w:sz w:val="28"/>
            <w:szCs w:val="28"/>
          </w:rPr>
          <w:t>абзацем первым</w:t>
        </w:r>
      </w:hyperlink>
      <w:r w:rsidRPr="008B4325">
        <w:rPr>
          <w:sz w:val="28"/>
          <w:szCs w:val="28"/>
        </w:rPr>
        <w:t xml:space="preserve"> настоящего пункта, размещается оператором </w:t>
      </w:r>
      <w:hyperlink r:id="rId9" w:history="1">
        <w:r w:rsidRPr="008B4325">
          <w:rPr>
            <w:rStyle w:val="a7"/>
            <w:sz w:val="28"/>
            <w:szCs w:val="28"/>
          </w:rPr>
          <w:t>единого портала</w:t>
        </w:r>
      </w:hyperlink>
      <w:r w:rsidRPr="008B4325">
        <w:rPr>
          <w:sz w:val="28"/>
          <w:szCs w:val="28"/>
        </w:rPr>
        <w:t xml:space="preserve"> в едином личном кабинете или в электронной форме запроса.</w:t>
      </w:r>
    </w:p>
    <w:p w:rsidR="001031F3" w:rsidRDefault="001031F3" w:rsidP="001031F3">
      <w:pPr>
        <w:rPr>
          <w:sz w:val="28"/>
          <w:szCs w:val="28"/>
        </w:rPr>
      </w:pPr>
      <w:r w:rsidRPr="008B4325">
        <w:rPr>
          <w:sz w:val="28"/>
          <w:szCs w:val="28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услуг.</w:t>
      </w:r>
    </w:p>
    <w:p w:rsidR="001031F3" w:rsidRDefault="001031F3" w:rsidP="001031F3">
      <w:pPr>
        <w:rPr>
          <w:sz w:val="28"/>
          <w:szCs w:val="28"/>
        </w:rPr>
      </w:pPr>
      <w:r>
        <w:rPr>
          <w:sz w:val="28"/>
          <w:szCs w:val="28"/>
        </w:rPr>
        <w:t xml:space="preserve">      2</w:t>
      </w:r>
      <w:r w:rsidRPr="00CA7B1A">
        <w:rPr>
          <w:sz w:val="28"/>
          <w:szCs w:val="28"/>
        </w:rPr>
        <w:t xml:space="preserve">. Настоящее </w:t>
      </w:r>
      <w:r>
        <w:rPr>
          <w:sz w:val="28"/>
          <w:szCs w:val="28"/>
        </w:rPr>
        <w:t>п</w:t>
      </w:r>
      <w:r w:rsidRPr="00CA7B1A">
        <w:rPr>
          <w:sz w:val="28"/>
          <w:szCs w:val="28"/>
        </w:rPr>
        <w:t xml:space="preserve">остановление вступает в силу </w:t>
      </w:r>
      <w:r>
        <w:rPr>
          <w:sz w:val="28"/>
          <w:szCs w:val="28"/>
        </w:rPr>
        <w:t>после</w:t>
      </w:r>
      <w:r w:rsidRPr="00CA7B1A">
        <w:rPr>
          <w:sz w:val="28"/>
          <w:szCs w:val="28"/>
        </w:rPr>
        <w:t xml:space="preserve"> дня его </w:t>
      </w:r>
      <w:r>
        <w:rPr>
          <w:sz w:val="28"/>
          <w:szCs w:val="28"/>
        </w:rPr>
        <w:t xml:space="preserve">официального опубликования в Информационном бюллетене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1031F3" w:rsidRDefault="001031F3" w:rsidP="001031F3">
      <w:pPr>
        <w:rPr>
          <w:sz w:val="28"/>
          <w:szCs w:val="28"/>
        </w:rPr>
      </w:pPr>
    </w:p>
    <w:p w:rsidR="001031F3" w:rsidRDefault="001031F3" w:rsidP="001031F3">
      <w:pPr>
        <w:rPr>
          <w:sz w:val="28"/>
          <w:szCs w:val="28"/>
        </w:rPr>
      </w:pPr>
    </w:p>
    <w:p w:rsidR="001031F3" w:rsidRDefault="001031F3" w:rsidP="001031F3">
      <w:pPr>
        <w:rPr>
          <w:sz w:val="28"/>
          <w:szCs w:val="28"/>
        </w:rPr>
      </w:pPr>
    </w:p>
    <w:p w:rsidR="001031F3" w:rsidRDefault="001031F3" w:rsidP="001031F3">
      <w:pPr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CA7B1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</w:t>
      </w:r>
      <w:r w:rsidRPr="00CA7B1A">
        <w:rPr>
          <w:sz w:val="28"/>
          <w:szCs w:val="28"/>
        </w:rPr>
        <w:t>амзинского</w:t>
      </w:r>
      <w:proofErr w:type="spellEnd"/>
    </w:p>
    <w:p w:rsidR="001031F3" w:rsidRPr="00CA7B1A" w:rsidRDefault="001031F3" w:rsidP="001031F3">
      <w:pPr>
        <w:rPr>
          <w:sz w:val="28"/>
          <w:szCs w:val="28"/>
        </w:rPr>
      </w:pPr>
      <w:r w:rsidRPr="00CA7B1A">
        <w:rPr>
          <w:sz w:val="28"/>
          <w:szCs w:val="28"/>
        </w:rPr>
        <w:t xml:space="preserve">муниципального района         </w:t>
      </w:r>
      <w:r>
        <w:rPr>
          <w:sz w:val="28"/>
          <w:szCs w:val="28"/>
        </w:rPr>
        <w:t xml:space="preserve"> </w:t>
      </w:r>
      <w:r w:rsidRPr="00CA7B1A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</w:t>
      </w:r>
      <w:r w:rsidRPr="00CA7B1A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                       </w:t>
      </w:r>
      <w:proofErr w:type="spellStart"/>
      <w:r>
        <w:rPr>
          <w:sz w:val="28"/>
          <w:szCs w:val="28"/>
        </w:rPr>
        <w:t>Р.А.Батеряков</w:t>
      </w:r>
      <w:proofErr w:type="spellEnd"/>
    </w:p>
    <w:p w:rsidR="001031F3" w:rsidRDefault="001031F3" w:rsidP="001031F3">
      <w:pPr>
        <w:jc w:val="center"/>
        <w:rPr>
          <w:b/>
          <w:sz w:val="28"/>
          <w:szCs w:val="28"/>
        </w:rPr>
      </w:pPr>
    </w:p>
    <w:p w:rsidR="001031F3" w:rsidRDefault="001031F3" w:rsidP="001031F3">
      <w:pPr>
        <w:jc w:val="center"/>
        <w:rPr>
          <w:b/>
          <w:sz w:val="28"/>
          <w:szCs w:val="28"/>
        </w:rPr>
      </w:pPr>
    </w:p>
    <w:p w:rsidR="003C3265" w:rsidRPr="001031F3" w:rsidRDefault="003C3265" w:rsidP="001031F3">
      <w:pPr>
        <w:rPr>
          <w:szCs w:val="28"/>
        </w:rPr>
      </w:pPr>
    </w:p>
    <w:sectPr w:rsidR="003C3265" w:rsidRPr="001031F3" w:rsidSect="004F18F8">
      <w:pgSz w:w="11906" w:h="16838"/>
      <w:pgMar w:top="1134" w:right="851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">
    <w:nsid w:val="35EF4DB6"/>
    <w:multiLevelType w:val="hybridMultilevel"/>
    <w:tmpl w:val="D3E22E40"/>
    <w:lvl w:ilvl="0" w:tplc="BB9E185C">
      <w:start w:val="1"/>
      <w:numFmt w:val="decimal"/>
      <w:lvlText w:val="%1."/>
      <w:lvlJc w:val="left"/>
      <w:pPr>
        <w:ind w:left="6748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ADE"/>
    <w:rsid w:val="000014EB"/>
    <w:rsid w:val="00041F27"/>
    <w:rsid w:val="00046633"/>
    <w:rsid w:val="000707D6"/>
    <w:rsid w:val="000F310C"/>
    <w:rsid w:val="001031F3"/>
    <w:rsid w:val="00127D02"/>
    <w:rsid w:val="001D1664"/>
    <w:rsid w:val="001E19CF"/>
    <w:rsid w:val="001F4D31"/>
    <w:rsid w:val="00206B9E"/>
    <w:rsid w:val="0021534F"/>
    <w:rsid w:val="002B0308"/>
    <w:rsid w:val="002D7D65"/>
    <w:rsid w:val="00363E26"/>
    <w:rsid w:val="00395CF9"/>
    <w:rsid w:val="003A67A7"/>
    <w:rsid w:val="003C3265"/>
    <w:rsid w:val="00410CFB"/>
    <w:rsid w:val="00472365"/>
    <w:rsid w:val="004C5A48"/>
    <w:rsid w:val="004F18F8"/>
    <w:rsid w:val="005031A8"/>
    <w:rsid w:val="00544874"/>
    <w:rsid w:val="00594240"/>
    <w:rsid w:val="005C3E31"/>
    <w:rsid w:val="005F2FB2"/>
    <w:rsid w:val="00611F51"/>
    <w:rsid w:val="0069201C"/>
    <w:rsid w:val="0074419E"/>
    <w:rsid w:val="00761D7F"/>
    <w:rsid w:val="0077036F"/>
    <w:rsid w:val="007C2377"/>
    <w:rsid w:val="007C6B02"/>
    <w:rsid w:val="007F7A17"/>
    <w:rsid w:val="0087259E"/>
    <w:rsid w:val="008D4EC8"/>
    <w:rsid w:val="00932D77"/>
    <w:rsid w:val="00993B89"/>
    <w:rsid w:val="00A36252"/>
    <w:rsid w:val="00A7012D"/>
    <w:rsid w:val="00AC54E5"/>
    <w:rsid w:val="00AE505B"/>
    <w:rsid w:val="00AE786A"/>
    <w:rsid w:val="00B10A7E"/>
    <w:rsid w:val="00B26C74"/>
    <w:rsid w:val="00B347B3"/>
    <w:rsid w:val="00B8130B"/>
    <w:rsid w:val="00B94606"/>
    <w:rsid w:val="00BA034B"/>
    <w:rsid w:val="00C61841"/>
    <w:rsid w:val="00CD662F"/>
    <w:rsid w:val="00CF37FD"/>
    <w:rsid w:val="00D15FDA"/>
    <w:rsid w:val="00D34A3A"/>
    <w:rsid w:val="00D725E6"/>
    <w:rsid w:val="00DE033D"/>
    <w:rsid w:val="00E31476"/>
    <w:rsid w:val="00E71D05"/>
    <w:rsid w:val="00E830E7"/>
    <w:rsid w:val="00EB5A24"/>
    <w:rsid w:val="00ED1ADE"/>
    <w:rsid w:val="00F25586"/>
    <w:rsid w:val="00F33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5586"/>
    <w:pPr>
      <w:ind w:left="720"/>
      <w:contextualSpacing/>
    </w:pPr>
  </w:style>
  <w:style w:type="character" w:customStyle="1" w:styleId="x-btn-inner">
    <w:name w:val="x-btn-inner"/>
    <w:basedOn w:val="a0"/>
    <w:rsid w:val="00EB5A24"/>
  </w:style>
  <w:style w:type="paragraph" w:customStyle="1" w:styleId="s3">
    <w:name w:val="s_3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5">
    <w:name w:val="Emphasis"/>
    <w:basedOn w:val="a0"/>
    <w:uiPriority w:val="20"/>
    <w:qFormat/>
    <w:rsid w:val="00EB5A24"/>
    <w:rPr>
      <w:i/>
      <w:iCs/>
    </w:rPr>
  </w:style>
  <w:style w:type="paragraph" w:customStyle="1" w:styleId="s1">
    <w:name w:val="s_1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6">
    <w:name w:val="Hyperlink"/>
    <w:basedOn w:val="a0"/>
    <w:uiPriority w:val="99"/>
    <w:semiHidden/>
    <w:unhideWhenUsed/>
    <w:rsid w:val="00EB5A24"/>
    <w:rPr>
      <w:color w:val="0000FF"/>
      <w:u w:val="single"/>
    </w:rPr>
  </w:style>
  <w:style w:type="paragraph" w:customStyle="1" w:styleId="s16">
    <w:name w:val="s_16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empty">
    <w:name w:val="empty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s37">
    <w:name w:val="s_37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EB5A2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B5A2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Гипертекстовая ссылка"/>
    <w:uiPriority w:val="99"/>
    <w:qFormat/>
    <w:rsid w:val="000014EB"/>
    <w:rPr>
      <w:b w:val="0"/>
      <w:bCs w:val="0"/>
      <w:color w:val="106BBE"/>
    </w:rPr>
  </w:style>
  <w:style w:type="character" w:customStyle="1" w:styleId="2">
    <w:name w:val="Основной текст (2)"/>
    <w:uiPriority w:val="99"/>
    <w:rsid w:val="000014EB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9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0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724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495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717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362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8748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5980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317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9683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8555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9424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3750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0024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75169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73774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94051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7234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886542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9293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65661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68172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83203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30690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8204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2821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4998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2316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07653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825337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1382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967270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3645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4783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8702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26630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4103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03306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134766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4749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04571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21604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4396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1408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53798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6199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22869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1156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14575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187655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76254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110737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295622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8538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7538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8971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380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766874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837563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4862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84932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366962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4802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98608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7062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60369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44000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04609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655426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466742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893684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829457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59258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03021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545300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63781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74808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04048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5442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2726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0557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30446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68261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7123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6000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0643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66313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34781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81502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21458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1613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0131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511430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67807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116221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34869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184374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688470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06753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27892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98812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43258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68391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25550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7462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39470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02142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4032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18213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08769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14207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2872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8800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4911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5716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4157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90449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00496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07214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26887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9659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5012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35744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9192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2957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4310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7132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24158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08062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7347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0478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556649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30271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02039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99605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74382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85469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529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990941/277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2184522/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2184522/2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ternet.garant.ru/document/redirect/12184522/21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990941/27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Novikova</cp:lastModifiedBy>
  <cp:revision>7</cp:revision>
  <cp:lastPrinted>2022-04-07T05:20:00Z</cp:lastPrinted>
  <dcterms:created xsi:type="dcterms:W3CDTF">2022-10-13T07:54:00Z</dcterms:created>
  <dcterms:modified xsi:type="dcterms:W3CDTF">2022-10-25T09:23:00Z</dcterms:modified>
</cp:coreProperties>
</file>