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AE77B9C" w14:textId="14E8B99E" w:rsidR="00754EB7" w:rsidRDefault="00754EB7" w:rsidP="00C71FFA">
      <w:pPr>
        <w:shd w:val="clear" w:color="auto" w:fill="FFFFFF"/>
        <w:suppressAutoHyphens/>
        <w:autoSpaceDN/>
        <w:adjustRightInd/>
        <w:ind w:firstLine="0"/>
        <w:jc w:val="center"/>
        <w:rPr>
          <w:rFonts w:ascii="Times New Roman" w:hAnsi="Times New Roman" w:cs="Calibri"/>
          <w:b/>
          <w:sz w:val="28"/>
          <w:szCs w:val="28"/>
          <w:lang w:eastAsia="ar-SA"/>
        </w:rPr>
      </w:pPr>
      <w:r w:rsidRPr="00D72033">
        <w:rPr>
          <w:rFonts w:ascii="Times New Roman" w:hAnsi="Times New Roman" w:cs="Calibri"/>
          <w:b/>
          <w:sz w:val="28"/>
          <w:szCs w:val="28"/>
          <w:lang w:eastAsia="ar-SA"/>
        </w:rPr>
        <w:t>РЕСПУБЛИК</w:t>
      </w:r>
      <w:r>
        <w:rPr>
          <w:rFonts w:ascii="Times New Roman" w:hAnsi="Times New Roman" w:cs="Calibri"/>
          <w:b/>
          <w:sz w:val="28"/>
          <w:szCs w:val="28"/>
          <w:lang w:eastAsia="ar-SA"/>
        </w:rPr>
        <w:t>А</w:t>
      </w:r>
      <w:r w:rsidRPr="00D72033">
        <w:rPr>
          <w:rFonts w:ascii="Times New Roman" w:hAnsi="Times New Roman" w:cs="Calibri"/>
          <w:b/>
          <w:sz w:val="28"/>
          <w:szCs w:val="28"/>
          <w:lang w:eastAsia="ar-SA"/>
        </w:rPr>
        <w:t xml:space="preserve"> МОРДОВИЯ</w:t>
      </w:r>
    </w:p>
    <w:p w14:paraId="5D7DEC0F" w14:textId="76DCDD15" w:rsidR="00754EB7" w:rsidRDefault="00754EB7" w:rsidP="00C71FFA">
      <w:pPr>
        <w:shd w:val="clear" w:color="auto" w:fill="FFFFFF"/>
        <w:suppressAutoHyphens/>
        <w:autoSpaceDN/>
        <w:adjustRightInd/>
        <w:ind w:firstLine="0"/>
        <w:jc w:val="center"/>
        <w:rPr>
          <w:rFonts w:ascii="Times New Roman" w:hAnsi="Times New Roman" w:cs="Calibri"/>
          <w:b/>
          <w:sz w:val="28"/>
          <w:szCs w:val="28"/>
          <w:lang w:eastAsia="ar-SA"/>
        </w:rPr>
      </w:pPr>
      <w:r w:rsidRPr="00D72033">
        <w:rPr>
          <w:rFonts w:ascii="Times New Roman" w:hAnsi="Times New Roman" w:cs="Calibri"/>
          <w:b/>
          <w:sz w:val="28"/>
          <w:szCs w:val="28"/>
          <w:lang w:eastAsia="ar-SA"/>
        </w:rPr>
        <w:t>ЧАМЗИНСК</w:t>
      </w:r>
      <w:r>
        <w:rPr>
          <w:rFonts w:ascii="Times New Roman" w:hAnsi="Times New Roman" w:cs="Calibri"/>
          <w:b/>
          <w:sz w:val="28"/>
          <w:szCs w:val="28"/>
          <w:lang w:eastAsia="ar-SA"/>
        </w:rPr>
        <w:t>ИЙ</w:t>
      </w:r>
      <w:r w:rsidRPr="00D72033">
        <w:rPr>
          <w:rFonts w:ascii="Times New Roman" w:hAnsi="Times New Roman" w:cs="Calibri"/>
          <w:b/>
          <w:sz w:val="28"/>
          <w:szCs w:val="28"/>
          <w:lang w:eastAsia="ar-SA"/>
        </w:rPr>
        <w:t xml:space="preserve"> МУНИЦИПАЛЬН</w:t>
      </w:r>
      <w:r>
        <w:rPr>
          <w:rFonts w:ascii="Times New Roman" w:hAnsi="Times New Roman" w:cs="Calibri"/>
          <w:b/>
          <w:sz w:val="28"/>
          <w:szCs w:val="28"/>
          <w:lang w:eastAsia="ar-SA"/>
        </w:rPr>
        <w:t>ЫЙ</w:t>
      </w:r>
      <w:r w:rsidRPr="00D72033">
        <w:rPr>
          <w:rFonts w:ascii="Times New Roman" w:hAnsi="Times New Roman" w:cs="Calibri"/>
          <w:b/>
          <w:sz w:val="28"/>
          <w:szCs w:val="28"/>
          <w:lang w:eastAsia="ar-SA"/>
        </w:rPr>
        <w:t xml:space="preserve"> РАЙОН</w:t>
      </w:r>
    </w:p>
    <w:p w14:paraId="600D1D65" w14:textId="38504232" w:rsidR="00C71FFA" w:rsidRPr="00D72033" w:rsidRDefault="00C71FFA" w:rsidP="00C71FFA">
      <w:pPr>
        <w:shd w:val="clear" w:color="auto" w:fill="FFFFFF"/>
        <w:suppressAutoHyphens/>
        <w:autoSpaceDN/>
        <w:adjustRightInd/>
        <w:ind w:firstLine="0"/>
        <w:jc w:val="center"/>
        <w:rPr>
          <w:rFonts w:ascii="Times New Roman" w:hAnsi="Times New Roman" w:cs="Calibri"/>
          <w:b/>
          <w:sz w:val="28"/>
          <w:szCs w:val="28"/>
          <w:lang w:eastAsia="ar-SA"/>
        </w:rPr>
      </w:pPr>
      <w:r w:rsidRPr="00D72033">
        <w:rPr>
          <w:rFonts w:ascii="Times New Roman" w:hAnsi="Times New Roman" w:cs="Calibri"/>
          <w:b/>
          <w:sz w:val="28"/>
          <w:szCs w:val="28"/>
          <w:lang w:eastAsia="ar-SA"/>
        </w:rPr>
        <w:t xml:space="preserve">АДМИНИСТРАЦИЯ КОМСОМОЛЬСКОГО ГОРОДСКОГО ПОСЕЛЕНИЯ </w:t>
      </w:r>
    </w:p>
    <w:p w14:paraId="722D8321" w14:textId="77777777" w:rsidR="00C71FFA" w:rsidRPr="00D72033" w:rsidRDefault="00C71FFA" w:rsidP="00C71FFA">
      <w:pPr>
        <w:shd w:val="clear" w:color="auto" w:fill="FFFFFF"/>
        <w:suppressAutoHyphens/>
        <w:autoSpaceDN/>
        <w:adjustRightInd/>
        <w:ind w:firstLine="0"/>
        <w:rPr>
          <w:rFonts w:ascii="Times New Roman" w:hAnsi="Times New Roman" w:cs="Calibri"/>
          <w:sz w:val="28"/>
          <w:szCs w:val="28"/>
          <w:lang w:eastAsia="ar-SA"/>
        </w:rPr>
      </w:pPr>
    </w:p>
    <w:p w14:paraId="570C8837" w14:textId="0068F1A2" w:rsidR="00C71FFA" w:rsidRDefault="00C71FFA" w:rsidP="00C71FFA">
      <w:pPr>
        <w:shd w:val="clear" w:color="auto" w:fill="FFFFFF"/>
        <w:suppressAutoHyphens/>
        <w:autoSpaceDN/>
        <w:adjustRightInd/>
        <w:ind w:firstLine="0"/>
        <w:jc w:val="center"/>
        <w:rPr>
          <w:rFonts w:ascii="Times New Roman" w:hAnsi="Times New Roman" w:cs="Calibri"/>
          <w:b/>
          <w:sz w:val="28"/>
          <w:szCs w:val="28"/>
          <w:lang w:eastAsia="ar-SA"/>
        </w:rPr>
      </w:pPr>
      <w:r w:rsidRPr="00D72033">
        <w:rPr>
          <w:rFonts w:ascii="Times New Roman" w:hAnsi="Times New Roman" w:cs="Calibri"/>
          <w:b/>
          <w:sz w:val="28"/>
          <w:szCs w:val="28"/>
          <w:lang w:eastAsia="ar-SA"/>
        </w:rPr>
        <w:t>ПОСТАНОВЛЕНИЕ</w:t>
      </w:r>
    </w:p>
    <w:p w14:paraId="550A7A70" w14:textId="0E080970" w:rsidR="00C71FFA" w:rsidRDefault="00C71FFA" w:rsidP="00C71FFA">
      <w:pPr>
        <w:shd w:val="clear" w:color="auto" w:fill="FFFFFF"/>
        <w:suppressAutoHyphens/>
        <w:autoSpaceDN/>
        <w:adjustRightInd/>
        <w:ind w:firstLine="0"/>
        <w:jc w:val="center"/>
        <w:rPr>
          <w:rFonts w:ascii="Times New Roman" w:hAnsi="Times New Roman" w:cs="Calibri"/>
          <w:b/>
          <w:sz w:val="28"/>
          <w:szCs w:val="28"/>
          <w:lang w:eastAsia="ar-SA"/>
        </w:rPr>
      </w:pPr>
    </w:p>
    <w:p w14:paraId="655EBB04" w14:textId="4519D540" w:rsidR="00C71FFA" w:rsidRPr="00C71FFA" w:rsidRDefault="00C71FFA" w:rsidP="00754EB7">
      <w:pPr>
        <w:shd w:val="clear" w:color="auto" w:fill="FFFFFF"/>
        <w:suppressAutoHyphens/>
        <w:autoSpaceDN/>
        <w:adjustRightInd/>
        <w:ind w:firstLine="0"/>
        <w:jc w:val="center"/>
        <w:rPr>
          <w:rFonts w:ascii="Times New Roman" w:hAnsi="Times New Roman" w:cs="Calibri"/>
          <w:bCs/>
          <w:sz w:val="28"/>
          <w:szCs w:val="28"/>
          <w:lang w:eastAsia="ar-SA"/>
        </w:rPr>
      </w:pPr>
      <w:r w:rsidRPr="00C71FFA">
        <w:rPr>
          <w:rFonts w:ascii="Times New Roman" w:hAnsi="Times New Roman" w:cs="Calibri"/>
          <w:bCs/>
          <w:sz w:val="28"/>
          <w:szCs w:val="28"/>
          <w:lang w:eastAsia="ar-SA"/>
        </w:rPr>
        <w:t>21.09</w:t>
      </w:r>
      <w:r>
        <w:rPr>
          <w:rFonts w:ascii="Times New Roman" w:hAnsi="Times New Roman" w:cs="Calibri"/>
          <w:bCs/>
          <w:sz w:val="28"/>
          <w:szCs w:val="28"/>
          <w:lang w:eastAsia="ar-SA"/>
        </w:rPr>
        <w:t>.</w:t>
      </w:r>
      <w:r w:rsidRPr="00C71FFA">
        <w:rPr>
          <w:rFonts w:ascii="Times New Roman" w:hAnsi="Times New Roman" w:cs="Calibri"/>
          <w:bCs/>
          <w:sz w:val="28"/>
          <w:szCs w:val="28"/>
          <w:lang w:eastAsia="ar-SA"/>
        </w:rPr>
        <w:t>2022</w:t>
      </w:r>
      <w:r w:rsidR="00754EB7" w:rsidRPr="00C71FFA">
        <w:rPr>
          <w:rFonts w:ascii="Times New Roman" w:hAnsi="Times New Roman" w:cs="Calibri"/>
          <w:bCs/>
          <w:sz w:val="28"/>
          <w:szCs w:val="28"/>
          <w:lang w:eastAsia="ar-SA"/>
        </w:rPr>
        <w:t xml:space="preserve">        </w:t>
      </w:r>
      <w:r w:rsidR="00754EB7">
        <w:rPr>
          <w:rFonts w:ascii="Times New Roman" w:hAnsi="Times New Roman" w:cs="Calibri"/>
          <w:bCs/>
          <w:sz w:val="28"/>
          <w:szCs w:val="28"/>
          <w:lang w:eastAsia="ar-SA"/>
        </w:rPr>
        <w:t xml:space="preserve">                     </w:t>
      </w:r>
      <w:proofErr w:type="spellStart"/>
      <w:r w:rsidR="00754EB7">
        <w:rPr>
          <w:rFonts w:ascii="Times New Roman" w:hAnsi="Times New Roman" w:cs="Calibri"/>
          <w:bCs/>
          <w:sz w:val="28"/>
          <w:szCs w:val="28"/>
          <w:lang w:eastAsia="ar-SA"/>
        </w:rPr>
        <w:t>рп</w:t>
      </w:r>
      <w:proofErr w:type="gramStart"/>
      <w:r w:rsidR="00754EB7">
        <w:rPr>
          <w:rFonts w:ascii="Times New Roman" w:hAnsi="Times New Roman" w:cs="Calibri"/>
          <w:bCs/>
          <w:sz w:val="28"/>
          <w:szCs w:val="28"/>
          <w:lang w:eastAsia="ar-SA"/>
        </w:rPr>
        <w:t>.К</w:t>
      </w:r>
      <w:proofErr w:type="gramEnd"/>
      <w:r w:rsidR="00754EB7">
        <w:rPr>
          <w:rFonts w:ascii="Times New Roman" w:hAnsi="Times New Roman" w:cs="Calibri"/>
          <w:bCs/>
          <w:sz w:val="28"/>
          <w:szCs w:val="28"/>
          <w:lang w:eastAsia="ar-SA"/>
        </w:rPr>
        <w:t>омсомольский</w:t>
      </w:r>
      <w:proofErr w:type="spellEnd"/>
      <w:r w:rsidR="00754EB7">
        <w:rPr>
          <w:rFonts w:ascii="Times New Roman" w:hAnsi="Times New Roman" w:cs="Calibri"/>
          <w:bCs/>
          <w:sz w:val="28"/>
          <w:szCs w:val="28"/>
          <w:lang w:eastAsia="ar-SA"/>
        </w:rPr>
        <w:t xml:space="preserve">                               </w:t>
      </w:r>
      <w:r w:rsidR="00754EB7" w:rsidRPr="00C71FFA">
        <w:rPr>
          <w:rFonts w:ascii="Times New Roman" w:hAnsi="Times New Roman" w:cs="Calibri"/>
          <w:bCs/>
          <w:sz w:val="28"/>
          <w:szCs w:val="28"/>
          <w:lang w:eastAsia="ar-SA"/>
        </w:rPr>
        <w:t xml:space="preserve">№  </w:t>
      </w:r>
      <w:r w:rsidR="00754EB7">
        <w:rPr>
          <w:rFonts w:ascii="Times New Roman" w:hAnsi="Times New Roman" w:cs="Calibri"/>
          <w:bCs/>
          <w:sz w:val="28"/>
          <w:szCs w:val="28"/>
          <w:lang w:eastAsia="ar-SA"/>
        </w:rPr>
        <w:t>229</w:t>
      </w:r>
    </w:p>
    <w:p w14:paraId="7F9E4DD0" w14:textId="771C20DE" w:rsidR="00C71FFA" w:rsidRDefault="00C71FFA" w:rsidP="00C71FFA">
      <w:pPr>
        <w:shd w:val="clear" w:color="auto" w:fill="FFFFFF"/>
        <w:suppressAutoHyphens/>
        <w:autoSpaceDN/>
        <w:adjustRightInd/>
        <w:ind w:firstLine="0"/>
        <w:jc w:val="center"/>
        <w:rPr>
          <w:rFonts w:ascii="Times New Roman" w:hAnsi="Times New Roman" w:cs="Calibri"/>
          <w:b/>
          <w:sz w:val="28"/>
          <w:szCs w:val="28"/>
          <w:lang w:eastAsia="ar-SA"/>
        </w:rPr>
      </w:pPr>
    </w:p>
    <w:p w14:paraId="0D25CBAE" w14:textId="7E037C64" w:rsidR="00C71FFA" w:rsidRDefault="00C71FFA" w:rsidP="00C71FFA">
      <w:pPr>
        <w:shd w:val="clear" w:color="auto" w:fill="FFFFFF"/>
        <w:suppressAutoHyphens/>
        <w:autoSpaceDN/>
        <w:adjustRightInd/>
        <w:ind w:firstLine="0"/>
        <w:jc w:val="center"/>
        <w:rPr>
          <w:rFonts w:ascii="Times New Roman" w:hAnsi="Times New Roman" w:cs="Calibri"/>
          <w:b/>
          <w:sz w:val="28"/>
          <w:szCs w:val="28"/>
          <w:lang w:eastAsia="ar-SA"/>
        </w:rPr>
      </w:pPr>
    </w:p>
    <w:p w14:paraId="7152762F" w14:textId="43CB2A60" w:rsidR="00C71FFA" w:rsidRPr="00754EB7" w:rsidRDefault="00C71FFA" w:rsidP="00C71FFA">
      <w:pPr>
        <w:shd w:val="clear" w:color="auto" w:fill="FFFFFF"/>
        <w:jc w:val="center"/>
        <w:rPr>
          <w:rFonts w:eastAsia="Times New Roman"/>
          <w:b/>
          <w:bCs/>
          <w:sz w:val="28"/>
          <w:szCs w:val="28"/>
        </w:rPr>
      </w:pPr>
      <w:r w:rsidRPr="00754EB7">
        <w:rPr>
          <w:rFonts w:eastAsia="Times New Roman"/>
          <w:b/>
          <w:sz w:val="28"/>
          <w:szCs w:val="28"/>
        </w:rPr>
        <w:t>О внесении изменений в п</w:t>
      </w:r>
      <w:r w:rsidR="00CF5673" w:rsidRPr="00754EB7">
        <w:rPr>
          <w:rFonts w:eastAsia="Times New Roman"/>
          <w:b/>
          <w:sz w:val="28"/>
          <w:szCs w:val="28"/>
        </w:rPr>
        <w:t>о</w:t>
      </w:r>
      <w:r w:rsidRPr="00754EB7">
        <w:rPr>
          <w:rFonts w:eastAsia="Times New Roman"/>
          <w:b/>
          <w:sz w:val="28"/>
          <w:szCs w:val="28"/>
        </w:rPr>
        <w:t>становление от 14.01.2022 года №</w:t>
      </w:r>
      <w:r w:rsidR="00BA09EC" w:rsidRPr="00754EB7">
        <w:rPr>
          <w:rFonts w:eastAsia="Times New Roman"/>
          <w:b/>
          <w:sz w:val="28"/>
          <w:szCs w:val="28"/>
        </w:rPr>
        <w:t>8</w:t>
      </w:r>
      <w:r w:rsidRPr="00754EB7">
        <w:rPr>
          <w:rFonts w:eastAsia="Times New Roman"/>
          <w:b/>
          <w:sz w:val="28"/>
          <w:szCs w:val="28"/>
        </w:rPr>
        <w:t xml:space="preserve"> «</w:t>
      </w:r>
      <w:r w:rsidRPr="00754EB7">
        <w:rPr>
          <w:rFonts w:eastAsia="Times New Roman"/>
          <w:b/>
          <w:bCs/>
          <w:sz w:val="28"/>
          <w:szCs w:val="28"/>
        </w:rPr>
        <w:t>Об утверждении Порядка учета бюджетных и денежных обязательств получателей средств местного бюджета Комсомольского городского поселения Чамзинского муниципального района Республики Мордовия</w:t>
      </w:r>
    </w:p>
    <w:p w14:paraId="289B4C42" w14:textId="69796632" w:rsidR="00C71FFA" w:rsidRPr="00FE7A94" w:rsidRDefault="00C71FFA" w:rsidP="00C71FFA">
      <w:pPr>
        <w:shd w:val="clear" w:color="auto" w:fill="FFFFFF"/>
        <w:jc w:val="center"/>
        <w:rPr>
          <w:rFonts w:eastAsia="Times New Roman"/>
        </w:rPr>
      </w:pPr>
    </w:p>
    <w:p w14:paraId="68C95252" w14:textId="7883361E" w:rsidR="00C71FFA" w:rsidRPr="00754EB7" w:rsidRDefault="00C71FFA" w:rsidP="00754EB7">
      <w:pPr>
        <w:rPr>
          <w:sz w:val="28"/>
          <w:szCs w:val="28"/>
        </w:rPr>
      </w:pPr>
      <w:r w:rsidRPr="00754EB7">
        <w:rPr>
          <w:sz w:val="28"/>
          <w:szCs w:val="28"/>
        </w:rPr>
        <w:t xml:space="preserve">Руководствуясь статьей 219 Бюджетного кодекса Российской Федерации, </w:t>
      </w:r>
      <w:r w:rsidR="00754EB7" w:rsidRPr="00754EB7">
        <w:rPr>
          <w:sz w:val="28"/>
          <w:szCs w:val="28"/>
        </w:rPr>
        <w:t>администрация Комсомольского городского поселения постановляет</w:t>
      </w:r>
      <w:r w:rsidRPr="00754EB7">
        <w:rPr>
          <w:sz w:val="28"/>
          <w:szCs w:val="28"/>
        </w:rPr>
        <w:t>:</w:t>
      </w:r>
    </w:p>
    <w:p w14:paraId="0E680589" w14:textId="0D97C2DD" w:rsidR="00C71FFA" w:rsidRPr="00754EB7" w:rsidRDefault="00C71FFA" w:rsidP="00C71FFA">
      <w:pPr>
        <w:shd w:val="clear" w:color="auto" w:fill="FFFFFF"/>
        <w:ind w:firstLine="709"/>
        <w:rPr>
          <w:rFonts w:ascii="Times New Roman" w:hAnsi="Times New Roman" w:cs="Times New Roman"/>
          <w:sz w:val="28"/>
          <w:szCs w:val="28"/>
        </w:rPr>
      </w:pPr>
      <w:r w:rsidRPr="00754EB7">
        <w:rPr>
          <w:rFonts w:ascii="Times New Roman" w:hAnsi="Times New Roman" w:cs="Times New Roman"/>
          <w:sz w:val="28"/>
          <w:szCs w:val="28"/>
        </w:rPr>
        <w:t xml:space="preserve">1. </w:t>
      </w:r>
      <w:r w:rsidRPr="00754EB7">
        <w:rPr>
          <w:rFonts w:ascii="Times New Roman" w:eastAsia="Times New Roman" w:hAnsi="Times New Roman" w:cs="Times New Roman"/>
          <w:sz w:val="28"/>
          <w:szCs w:val="28"/>
        </w:rPr>
        <w:t xml:space="preserve">Внести в Порядок учета бюджетных и денежных обязательств получателей средств местного бюджета Комсомольского городского поселения Чамзинского муниципального района Республики Мордовия, утвержденный Постановлением  администрации Комсомольского городского поселения Чамзинского муниципального района Республики Мордовия от 14.01.2022 г. № </w:t>
      </w:r>
      <w:r w:rsidR="00BA09EC" w:rsidRPr="00754EB7">
        <w:rPr>
          <w:rFonts w:ascii="Times New Roman" w:eastAsia="Times New Roman" w:hAnsi="Times New Roman" w:cs="Times New Roman"/>
          <w:sz w:val="28"/>
          <w:szCs w:val="28"/>
        </w:rPr>
        <w:t>8</w:t>
      </w:r>
      <w:r w:rsidRPr="00754EB7">
        <w:rPr>
          <w:rFonts w:ascii="Times New Roman" w:eastAsia="Times New Roman" w:hAnsi="Times New Roman" w:cs="Times New Roman"/>
          <w:sz w:val="28"/>
          <w:szCs w:val="28"/>
        </w:rPr>
        <w:t>, следующие изменения:</w:t>
      </w:r>
    </w:p>
    <w:p w14:paraId="47A901E8" w14:textId="77777777" w:rsidR="00C71FFA" w:rsidRPr="00754EB7" w:rsidRDefault="00C71FFA" w:rsidP="00C71FFA">
      <w:pPr>
        <w:shd w:val="clear" w:color="auto" w:fill="FFFFFF"/>
        <w:ind w:firstLine="709"/>
        <w:rPr>
          <w:rFonts w:ascii="Times New Roman" w:hAnsi="Times New Roman" w:cs="Times New Roman"/>
          <w:sz w:val="28"/>
          <w:szCs w:val="28"/>
        </w:rPr>
      </w:pPr>
      <w:r w:rsidRPr="00754EB7">
        <w:rPr>
          <w:rFonts w:ascii="Times New Roman" w:hAnsi="Times New Roman" w:cs="Times New Roman"/>
          <w:sz w:val="28"/>
          <w:szCs w:val="28"/>
        </w:rPr>
        <w:t xml:space="preserve">1) в пункте 2 после слов "Постановка на </w:t>
      </w:r>
      <w:r w:rsidRPr="00754EB7">
        <w:rPr>
          <w:rStyle w:val="a3"/>
          <w:rFonts w:ascii="Times New Roman" w:hAnsi="Times New Roman" w:cs="Times New Roman"/>
          <w:i w:val="0"/>
          <w:sz w:val="28"/>
          <w:szCs w:val="28"/>
        </w:rPr>
        <w:t>учет</w:t>
      </w:r>
      <w:r w:rsidRPr="00754EB7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Pr="00754EB7">
        <w:rPr>
          <w:rStyle w:val="a3"/>
          <w:rFonts w:ascii="Times New Roman" w:hAnsi="Times New Roman" w:cs="Times New Roman"/>
          <w:i w:val="0"/>
          <w:sz w:val="28"/>
          <w:szCs w:val="28"/>
        </w:rPr>
        <w:t>бюджетных</w:t>
      </w:r>
      <w:r w:rsidRPr="00754EB7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Pr="00754EB7">
        <w:rPr>
          <w:rFonts w:ascii="Times New Roman" w:hAnsi="Times New Roman" w:cs="Times New Roman"/>
          <w:sz w:val="28"/>
          <w:szCs w:val="28"/>
        </w:rPr>
        <w:t>и</w:t>
      </w:r>
      <w:r w:rsidRPr="00754EB7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Pr="00754EB7">
        <w:rPr>
          <w:rStyle w:val="a3"/>
          <w:rFonts w:ascii="Times New Roman" w:hAnsi="Times New Roman" w:cs="Times New Roman"/>
          <w:i w:val="0"/>
          <w:sz w:val="28"/>
          <w:szCs w:val="28"/>
        </w:rPr>
        <w:t>денежных</w:t>
      </w:r>
      <w:r w:rsidRPr="00754EB7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Pr="00754EB7">
        <w:rPr>
          <w:rStyle w:val="a3"/>
          <w:rFonts w:ascii="Times New Roman" w:hAnsi="Times New Roman" w:cs="Times New Roman"/>
          <w:i w:val="0"/>
          <w:sz w:val="28"/>
          <w:szCs w:val="28"/>
        </w:rPr>
        <w:t>обязательств</w:t>
      </w:r>
      <w:r w:rsidRPr="00754EB7">
        <w:rPr>
          <w:rFonts w:ascii="Times New Roman" w:hAnsi="Times New Roman" w:cs="Times New Roman"/>
          <w:i/>
          <w:iCs/>
          <w:sz w:val="28"/>
          <w:szCs w:val="28"/>
        </w:rPr>
        <w:t xml:space="preserve">" </w:t>
      </w:r>
      <w:r w:rsidRPr="00754EB7">
        <w:rPr>
          <w:rFonts w:ascii="Times New Roman" w:hAnsi="Times New Roman" w:cs="Times New Roman"/>
          <w:i/>
          <w:sz w:val="28"/>
          <w:szCs w:val="28"/>
        </w:rPr>
        <w:t>д</w:t>
      </w:r>
      <w:r w:rsidRPr="00754EB7">
        <w:rPr>
          <w:rFonts w:ascii="Times New Roman" w:hAnsi="Times New Roman" w:cs="Times New Roman"/>
          <w:sz w:val="28"/>
          <w:szCs w:val="28"/>
        </w:rPr>
        <w:t>ополнить словами "и внесение в них изменений";</w:t>
      </w:r>
    </w:p>
    <w:p w14:paraId="39BAF068" w14:textId="77777777" w:rsidR="00C71FFA" w:rsidRPr="00754EB7" w:rsidRDefault="00C71FFA" w:rsidP="00C71FFA">
      <w:pPr>
        <w:shd w:val="clear" w:color="auto" w:fill="FFFFFF"/>
        <w:ind w:firstLine="709"/>
        <w:rPr>
          <w:rFonts w:ascii="Times New Roman" w:hAnsi="Times New Roman" w:cs="Times New Roman"/>
          <w:sz w:val="28"/>
          <w:szCs w:val="28"/>
        </w:rPr>
      </w:pPr>
      <w:r w:rsidRPr="00754EB7">
        <w:rPr>
          <w:rFonts w:ascii="Times New Roman" w:hAnsi="Times New Roman" w:cs="Times New Roman"/>
          <w:sz w:val="28"/>
          <w:szCs w:val="28"/>
        </w:rPr>
        <w:t xml:space="preserve">2) в части первой пункта 3 после слов "от имени </w:t>
      </w:r>
      <w:r w:rsidRPr="00754EB7">
        <w:rPr>
          <w:rStyle w:val="a3"/>
          <w:rFonts w:ascii="Times New Roman" w:hAnsi="Times New Roman" w:cs="Times New Roman"/>
          <w:i w:val="0"/>
          <w:sz w:val="28"/>
          <w:szCs w:val="28"/>
        </w:rPr>
        <w:t>получателя</w:t>
      </w:r>
      <w:r w:rsidRPr="00754EB7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Pr="00754EB7">
        <w:rPr>
          <w:rStyle w:val="a3"/>
          <w:rFonts w:ascii="Times New Roman" w:hAnsi="Times New Roman" w:cs="Times New Roman"/>
          <w:i w:val="0"/>
          <w:sz w:val="28"/>
          <w:szCs w:val="28"/>
        </w:rPr>
        <w:t>средств</w:t>
      </w:r>
      <w:r w:rsidRPr="00754EB7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Pr="00754EB7">
        <w:rPr>
          <w:rStyle w:val="a3"/>
          <w:rFonts w:ascii="Times New Roman" w:hAnsi="Times New Roman" w:cs="Times New Roman"/>
          <w:i w:val="0"/>
          <w:sz w:val="28"/>
          <w:szCs w:val="28"/>
        </w:rPr>
        <w:t>районного</w:t>
      </w:r>
      <w:r w:rsidRPr="00754EB7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Pr="00754EB7">
        <w:rPr>
          <w:rStyle w:val="a3"/>
          <w:rFonts w:ascii="Times New Roman" w:hAnsi="Times New Roman" w:cs="Times New Roman"/>
          <w:i w:val="0"/>
          <w:sz w:val="28"/>
          <w:szCs w:val="28"/>
        </w:rPr>
        <w:t>бюджета</w:t>
      </w:r>
      <w:r w:rsidRPr="00754EB7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Pr="00754EB7">
        <w:rPr>
          <w:rFonts w:ascii="Times New Roman" w:hAnsi="Times New Roman" w:cs="Times New Roman"/>
          <w:sz w:val="28"/>
          <w:szCs w:val="28"/>
        </w:rPr>
        <w:t>или" дополнить словами "в случаях, предусмотренных настоящим Порядком</w:t>
      </w:r>
      <w:proofErr w:type="gramStart"/>
      <w:r w:rsidRPr="00754EB7">
        <w:rPr>
          <w:rFonts w:ascii="Times New Roman" w:hAnsi="Times New Roman" w:cs="Times New Roman"/>
          <w:sz w:val="28"/>
          <w:szCs w:val="28"/>
        </w:rPr>
        <w:t>,"</w:t>
      </w:r>
      <w:proofErr w:type="gramEnd"/>
      <w:r w:rsidRPr="00754EB7">
        <w:rPr>
          <w:rFonts w:ascii="Times New Roman" w:hAnsi="Times New Roman" w:cs="Times New Roman"/>
          <w:sz w:val="28"/>
          <w:szCs w:val="28"/>
        </w:rPr>
        <w:t>;</w:t>
      </w:r>
    </w:p>
    <w:p w14:paraId="53A5986D" w14:textId="77777777" w:rsidR="00C71FFA" w:rsidRPr="00754EB7" w:rsidRDefault="00C71FFA" w:rsidP="00C71FFA">
      <w:pPr>
        <w:shd w:val="clear" w:color="auto" w:fill="FFFFFF"/>
        <w:ind w:firstLine="709"/>
        <w:rPr>
          <w:rFonts w:ascii="Times New Roman" w:hAnsi="Times New Roman" w:cs="Times New Roman"/>
          <w:sz w:val="28"/>
          <w:szCs w:val="28"/>
        </w:rPr>
      </w:pPr>
      <w:r w:rsidRPr="00754EB7">
        <w:rPr>
          <w:rFonts w:ascii="Times New Roman" w:eastAsia="Times New Roman" w:hAnsi="Times New Roman" w:cs="Times New Roman"/>
          <w:sz w:val="28"/>
          <w:szCs w:val="28"/>
        </w:rPr>
        <w:t>3) абзацы третий и четвертый подпункта «а» пункта 8 изложить в следующей редакции:</w:t>
      </w:r>
    </w:p>
    <w:p w14:paraId="12D574DA" w14:textId="77777777" w:rsidR="00C71FFA" w:rsidRPr="00754EB7" w:rsidRDefault="00C71FFA" w:rsidP="00C71FFA">
      <w:pPr>
        <w:widowControl/>
        <w:autoSpaceDE/>
        <w:autoSpaceDN/>
        <w:adjustRightInd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754EB7">
        <w:rPr>
          <w:rFonts w:ascii="Times New Roman" w:eastAsia="Times New Roman" w:hAnsi="Times New Roman" w:cs="Times New Roman"/>
          <w:sz w:val="28"/>
          <w:szCs w:val="28"/>
        </w:rPr>
        <w:t>"пунктами 1 и 2 графы 2 Перечня, подлежащих размещению в единой информационной системе в сфере закупок, - не позднее двух рабочих дней до дня направления на размещение в единой информационной системе в сфере закупок извещения об осуществлении закупки в форме электронного документа или приглашения принять участие в определении поставщика (подрядчика, исполнителя) в форме электронного документа.</w:t>
      </w:r>
      <w:proofErr w:type="gramEnd"/>
      <w:r w:rsidRPr="00754EB7">
        <w:rPr>
          <w:rFonts w:ascii="Times New Roman" w:eastAsia="Times New Roman" w:hAnsi="Times New Roman" w:cs="Times New Roman"/>
          <w:sz w:val="28"/>
          <w:szCs w:val="28"/>
        </w:rPr>
        <w:t xml:space="preserve"> Информация, содержащаяся в Сведениях о бюджетном обязательстве, должна соответствовать аналогичной информации, содержащейся в указанном извещении;</w:t>
      </w:r>
    </w:p>
    <w:p w14:paraId="21F08E36" w14:textId="77777777" w:rsidR="00C71FFA" w:rsidRPr="00754EB7" w:rsidRDefault="00C71FFA" w:rsidP="00C71FFA">
      <w:pPr>
        <w:widowControl/>
        <w:autoSpaceDE/>
        <w:autoSpaceDN/>
        <w:adjustRightInd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754EB7">
        <w:rPr>
          <w:rFonts w:ascii="Times New Roman" w:eastAsia="Times New Roman" w:hAnsi="Times New Roman" w:cs="Times New Roman"/>
          <w:sz w:val="28"/>
          <w:szCs w:val="28"/>
        </w:rPr>
        <w:t>пунктом 2 графы 2 Перечня, не подлежащих размещению в единой информационной системе в сфере закупок, - одновременно с направлением выписки из приглашения принять участие в определении поставщика (подрядчика, исполнителя) в орган, осуществляющий контроль, в соответствии с Правилами осуществления контроля, предусмотренного частями 5 и 5.1 статьи 99 Федерального закона "О контрактной системе в сфере закупок товаров, работ, услуг для обеспечения государственных и</w:t>
      </w:r>
      <w:proofErr w:type="gramEnd"/>
      <w:r w:rsidRPr="00754EB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gramStart"/>
      <w:r w:rsidRPr="00754EB7">
        <w:rPr>
          <w:rFonts w:ascii="Times New Roman" w:eastAsia="Times New Roman" w:hAnsi="Times New Roman" w:cs="Times New Roman"/>
          <w:sz w:val="28"/>
          <w:szCs w:val="28"/>
        </w:rPr>
        <w:t xml:space="preserve">муниципальных нужд", утвержденными постановлением Правительства Российской Федерации от 6 </w:t>
      </w:r>
      <w:r w:rsidRPr="00754EB7">
        <w:rPr>
          <w:rFonts w:ascii="Times New Roman" w:eastAsia="Times New Roman" w:hAnsi="Times New Roman" w:cs="Times New Roman"/>
          <w:sz w:val="28"/>
          <w:szCs w:val="28"/>
        </w:rPr>
        <w:lastRenderedPageBreak/>
        <w:t>августа 2020 г. N 1193 "О порядке осуществления контроля, предусмотренного частями 5 и 5.1 статьи 99 Федерального закона "О контрактной системе в сфере закупок товаров, работ, услуг для обеспечения государственных и муниципальных нужд", и об изменении и признании утратившими силу некоторых актов Правительства Российской Федерации";";</w:t>
      </w:r>
      <w:proofErr w:type="gramEnd"/>
    </w:p>
    <w:p w14:paraId="248C7E3E" w14:textId="77777777" w:rsidR="00C71FFA" w:rsidRPr="00754EB7" w:rsidRDefault="00C71FFA" w:rsidP="00C71FFA">
      <w:pPr>
        <w:widowControl/>
        <w:autoSpaceDE/>
        <w:autoSpaceDN/>
        <w:adjustRightInd/>
        <w:rPr>
          <w:rFonts w:ascii="Times New Roman" w:eastAsia="Times New Roman" w:hAnsi="Times New Roman" w:cs="Times New Roman"/>
          <w:sz w:val="28"/>
          <w:szCs w:val="28"/>
        </w:rPr>
      </w:pPr>
      <w:r w:rsidRPr="00754EB7">
        <w:rPr>
          <w:rFonts w:ascii="Times New Roman" w:eastAsia="Times New Roman" w:hAnsi="Times New Roman" w:cs="Times New Roman"/>
          <w:sz w:val="28"/>
          <w:szCs w:val="28"/>
        </w:rPr>
        <w:t>4) в пункте 9 после слов "поставленное на учет бюджетное обязательство" дополнить словами "(аннулирования неисполненной части бюджетного обязательства)";</w:t>
      </w:r>
    </w:p>
    <w:p w14:paraId="3CD3D515" w14:textId="77777777" w:rsidR="00C71FFA" w:rsidRPr="00754EB7" w:rsidRDefault="00C71FFA" w:rsidP="00C71FFA">
      <w:pPr>
        <w:widowControl/>
        <w:autoSpaceDE/>
        <w:autoSpaceDN/>
        <w:adjustRightInd/>
        <w:rPr>
          <w:rFonts w:ascii="Times New Roman" w:eastAsia="Times New Roman" w:hAnsi="Times New Roman" w:cs="Times New Roman"/>
          <w:sz w:val="28"/>
          <w:szCs w:val="28"/>
        </w:rPr>
      </w:pPr>
      <w:r w:rsidRPr="00754EB7">
        <w:rPr>
          <w:rFonts w:ascii="Times New Roman" w:eastAsia="Times New Roman" w:hAnsi="Times New Roman" w:cs="Times New Roman"/>
          <w:sz w:val="28"/>
          <w:szCs w:val="28"/>
        </w:rPr>
        <w:t xml:space="preserve">5) в пункте 11: </w:t>
      </w:r>
    </w:p>
    <w:p w14:paraId="25A26830" w14:textId="77777777" w:rsidR="00C71FFA" w:rsidRPr="00754EB7" w:rsidRDefault="00C71FFA" w:rsidP="00C71FFA">
      <w:pPr>
        <w:widowControl/>
        <w:autoSpaceDE/>
        <w:autoSpaceDN/>
        <w:adjustRightInd/>
        <w:rPr>
          <w:rFonts w:ascii="Times New Roman" w:eastAsia="Times New Roman" w:hAnsi="Times New Roman" w:cs="Times New Roman"/>
          <w:sz w:val="28"/>
          <w:szCs w:val="28"/>
        </w:rPr>
      </w:pPr>
      <w:r w:rsidRPr="00754EB7">
        <w:rPr>
          <w:rFonts w:ascii="Times New Roman" w:eastAsia="Times New Roman" w:hAnsi="Times New Roman" w:cs="Times New Roman"/>
          <w:sz w:val="28"/>
          <w:szCs w:val="28"/>
        </w:rPr>
        <w:t>абзац шестой части первой изложить в следующей редакции:</w:t>
      </w:r>
    </w:p>
    <w:p w14:paraId="6283BFF1" w14:textId="77777777" w:rsidR="00C71FFA" w:rsidRPr="00754EB7" w:rsidRDefault="00C71FFA" w:rsidP="00C71FFA">
      <w:pPr>
        <w:widowControl/>
        <w:autoSpaceDE/>
        <w:autoSpaceDN/>
        <w:adjustRightInd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754EB7">
        <w:rPr>
          <w:rFonts w:ascii="Times New Roman" w:eastAsia="Times New Roman" w:hAnsi="Times New Roman" w:cs="Times New Roman"/>
          <w:sz w:val="28"/>
          <w:szCs w:val="28"/>
        </w:rPr>
        <w:t>"наличие в Сведениях о бюджетном обязательстве идентификатора муниципального контракта (контракта, договора, соглашения), сформированного в соответствии с Порядком формирования идентификатора муниципального контракта, договора (соглашения) при казначейском сопровождении средств, утвержденным приказом Министерства финансов Российской Федерации от 2 декабря 2021 г. N 205н "Об утверждении Порядка формирования идентификатора государственного контракта, договора (соглашения) при казначейском сопровождении средств", (далее - идентификатор государственного контракта (контракта, договора, соглашения</w:t>
      </w:r>
      <w:proofErr w:type="gramEnd"/>
      <w:r w:rsidRPr="00754EB7">
        <w:rPr>
          <w:rFonts w:ascii="Times New Roman" w:eastAsia="Times New Roman" w:hAnsi="Times New Roman" w:cs="Times New Roman"/>
          <w:sz w:val="28"/>
          <w:szCs w:val="28"/>
        </w:rPr>
        <w:t>)), в случае</w:t>
      </w:r>
      <w:proofErr w:type="gramStart"/>
      <w:r w:rsidRPr="00754EB7">
        <w:rPr>
          <w:rFonts w:ascii="Times New Roman" w:eastAsia="Times New Roman" w:hAnsi="Times New Roman" w:cs="Times New Roman"/>
          <w:sz w:val="28"/>
          <w:szCs w:val="28"/>
        </w:rPr>
        <w:t>,</w:t>
      </w:r>
      <w:proofErr w:type="gramEnd"/>
      <w:r w:rsidRPr="00754EB7">
        <w:rPr>
          <w:rFonts w:ascii="Times New Roman" w:eastAsia="Times New Roman" w:hAnsi="Times New Roman" w:cs="Times New Roman"/>
          <w:sz w:val="28"/>
          <w:szCs w:val="28"/>
        </w:rPr>
        <w:t xml:space="preserve"> если по муниципальному контракту (контракту, договору, соглашению) осуществляются платежи, подлежащие казначейскому сопровождению в соответствии с пунктом 1 статьи 242.26 Бюджетного кодекса Российской Федерации и федеральным законом о федеральном бюджете на соответствующий финансовый год и плановый период;";</w:t>
      </w:r>
    </w:p>
    <w:p w14:paraId="73677DD4" w14:textId="77777777" w:rsidR="00C71FFA" w:rsidRPr="00754EB7" w:rsidRDefault="00C71FFA" w:rsidP="00C71FFA">
      <w:pPr>
        <w:widowControl/>
        <w:autoSpaceDE/>
        <w:autoSpaceDN/>
        <w:adjustRightInd/>
        <w:rPr>
          <w:rFonts w:ascii="Times New Roman" w:eastAsia="Times New Roman" w:hAnsi="Times New Roman" w:cs="Times New Roman"/>
          <w:sz w:val="28"/>
          <w:szCs w:val="28"/>
        </w:rPr>
      </w:pPr>
      <w:r w:rsidRPr="00754EB7">
        <w:rPr>
          <w:rFonts w:ascii="Times New Roman" w:eastAsia="Times New Roman" w:hAnsi="Times New Roman" w:cs="Times New Roman"/>
          <w:sz w:val="28"/>
          <w:szCs w:val="28"/>
        </w:rPr>
        <w:t>часть третью признать утратившей силу;</w:t>
      </w:r>
    </w:p>
    <w:p w14:paraId="645322D4" w14:textId="77777777" w:rsidR="00C71FFA" w:rsidRPr="00754EB7" w:rsidRDefault="00C71FFA" w:rsidP="00C71FFA">
      <w:pPr>
        <w:widowControl/>
        <w:autoSpaceDE/>
        <w:autoSpaceDN/>
        <w:adjustRightInd/>
        <w:rPr>
          <w:rFonts w:ascii="Times New Roman" w:eastAsia="Times New Roman" w:hAnsi="Times New Roman" w:cs="Times New Roman"/>
          <w:sz w:val="28"/>
          <w:szCs w:val="28"/>
        </w:rPr>
      </w:pPr>
      <w:r w:rsidRPr="00754EB7">
        <w:rPr>
          <w:rFonts w:ascii="Times New Roman" w:eastAsia="Times New Roman" w:hAnsi="Times New Roman" w:cs="Times New Roman"/>
          <w:sz w:val="28"/>
          <w:szCs w:val="28"/>
        </w:rPr>
        <w:t>6) в части первой пункта 12 после слов "в части первой пункта 11 настоящего Порядка, и" дополнить словами "не позднее рабочего дня, следующего за днем постановки на учет бюджетного обязательства (внесения изменений в бюджетное обязательство)</w:t>
      </w:r>
      <w:proofErr w:type="gramStart"/>
      <w:r w:rsidRPr="00754EB7">
        <w:rPr>
          <w:rFonts w:ascii="Times New Roman" w:eastAsia="Times New Roman" w:hAnsi="Times New Roman" w:cs="Times New Roman"/>
          <w:sz w:val="28"/>
          <w:szCs w:val="28"/>
        </w:rPr>
        <w:t>,"</w:t>
      </w:r>
      <w:proofErr w:type="gramEnd"/>
      <w:r w:rsidRPr="00754EB7">
        <w:rPr>
          <w:rFonts w:ascii="Times New Roman" w:eastAsia="Times New Roman" w:hAnsi="Times New Roman" w:cs="Times New Roman"/>
          <w:sz w:val="28"/>
          <w:szCs w:val="28"/>
        </w:rPr>
        <w:t>;</w:t>
      </w:r>
    </w:p>
    <w:p w14:paraId="646BFFBF" w14:textId="77777777" w:rsidR="00C71FFA" w:rsidRPr="00754EB7" w:rsidRDefault="00C71FFA" w:rsidP="00C71FFA">
      <w:pPr>
        <w:widowControl/>
        <w:autoSpaceDE/>
        <w:autoSpaceDN/>
        <w:adjustRightInd/>
        <w:rPr>
          <w:rFonts w:ascii="Times New Roman" w:eastAsia="Times New Roman" w:hAnsi="Times New Roman" w:cs="Times New Roman"/>
          <w:sz w:val="28"/>
          <w:szCs w:val="28"/>
        </w:rPr>
      </w:pPr>
      <w:r w:rsidRPr="00754EB7">
        <w:rPr>
          <w:rFonts w:ascii="Times New Roman" w:eastAsia="Times New Roman" w:hAnsi="Times New Roman" w:cs="Times New Roman"/>
          <w:sz w:val="28"/>
          <w:szCs w:val="28"/>
        </w:rPr>
        <w:t>7) в абзаце втором части первой пункта 14 слова ", части третьей" исключить;</w:t>
      </w:r>
    </w:p>
    <w:p w14:paraId="1E3F2F56" w14:textId="77777777" w:rsidR="00C71FFA" w:rsidRPr="00754EB7" w:rsidRDefault="00C71FFA" w:rsidP="00C71FFA">
      <w:pPr>
        <w:widowControl/>
        <w:autoSpaceDE/>
        <w:autoSpaceDN/>
        <w:adjustRightInd/>
        <w:rPr>
          <w:rFonts w:ascii="Times New Roman" w:eastAsia="Times New Roman" w:hAnsi="Times New Roman" w:cs="Times New Roman"/>
          <w:sz w:val="28"/>
          <w:szCs w:val="28"/>
        </w:rPr>
      </w:pPr>
      <w:r w:rsidRPr="00754EB7">
        <w:rPr>
          <w:rFonts w:ascii="Times New Roman" w:eastAsia="Times New Roman" w:hAnsi="Times New Roman" w:cs="Times New Roman"/>
          <w:sz w:val="28"/>
          <w:szCs w:val="28"/>
        </w:rPr>
        <w:t>8) в абзаце пятом пункта 15 слова "в день постановки на учет" заменить словами "и не позднее рабочего дня, следующего за днем постановки на учет";</w:t>
      </w:r>
    </w:p>
    <w:p w14:paraId="7907ADC3" w14:textId="77777777" w:rsidR="00C71FFA" w:rsidRPr="00754EB7" w:rsidRDefault="00C71FFA" w:rsidP="00C71FFA">
      <w:pPr>
        <w:widowControl/>
        <w:autoSpaceDE/>
        <w:autoSpaceDN/>
        <w:adjustRightInd/>
        <w:rPr>
          <w:rFonts w:ascii="Times New Roman" w:eastAsia="Times New Roman" w:hAnsi="Times New Roman" w:cs="Times New Roman"/>
          <w:sz w:val="28"/>
          <w:szCs w:val="28"/>
        </w:rPr>
      </w:pPr>
      <w:r w:rsidRPr="00754EB7">
        <w:rPr>
          <w:rFonts w:ascii="Times New Roman" w:eastAsia="Times New Roman" w:hAnsi="Times New Roman" w:cs="Times New Roman"/>
          <w:sz w:val="28"/>
          <w:szCs w:val="28"/>
        </w:rPr>
        <w:t>9) в пункте 16:</w:t>
      </w:r>
    </w:p>
    <w:p w14:paraId="36A20288" w14:textId="77777777" w:rsidR="00C71FFA" w:rsidRPr="00754EB7" w:rsidRDefault="00C71FFA" w:rsidP="00C71FFA">
      <w:pPr>
        <w:widowControl/>
        <w:autoSpaceDE/>
        <w:autoSpaceDN/>
        <w:adjustRightInd/>
        <w:rPr>
          <w:rFonts w:ascii="Times New Roman" w:eastAsia="Times New Roman" w:hAnsi="Times New Roman" w:cs="Times New Roman"/>
          <w:sz w:val="28"/>
          <w:szCs w:val="28"/>
        </w:rPr>
      </w:pPr>
      <w:r w:rsidRPr="00754EB7">
        <w:rPr>
          <w:rFonts w:ascii="Times New Roman" w:eastAsia="Times New Roman" w:hAnsi="Times New Roman" w:cs="Times New Roman"/>
          <w:sz w:val="28"/>
          <w:szCs w:val="28"/>
        </w:rPr>
        <w:t>в части первой:</w:t>
      </w:r>
    </w:p>
    <w:p w14:paraId="0047FC71" w14:textId="77777777" w:rsidR="00C71FFA" w:rsidRPr="00754EB7" w:rsidRDefault="00C71FFA" w:rsidP="00C71FFA">
      <w:pPr>
        <w:widowControl/>
        <w:autoSpaceDE/>
        <w:autoSpaceDN/>
        <w:adjustRightInd/>
        <w:rPr>
          <w:rFonts w:ascii="Times New Roman" w:eastAsia="Times New Roman" w:hAnsi="Times New Roman" w:cs="Times New Roman"/>
          <w:sz w:val="28"/>
          <w:szCs w:val="28"/>
        </w:rPr>
      </w:pPr>
      <w:r w:rsidRPr="00754EB7">
        <w:rPr>
          <w:rFonts w:ascii="Times New Roman" w:eastAsia="Times New Roman" w:hAnsi="Times New Roman" w:cs="Times New Roman"/>
          <w:sz w:val="28"/>
          <w:szCs w:val="28"/>
        </w:rPr>
        <w:t>в абзаце втором цифры "8, 9," исключить;</w:t>
      </w:r>
    </w:p>
    <w:p w14:paraId="64AC3724" w14:textId="77777777" w:rsidR="00C71FFA" w:rsidRPr="00754EB7" w:rsidRDefault="00C71FFA" w:rsidP="00C71FFA">
      <w:pPr>
        <w:widowControl/>
        <w:autoSpaceDE/>
        <w:autoSpaceDN/>
        <w:adjustRightInd/>
        <w:rPr>
          <w:rFonts w:ascii="Times New Roman" w:eastAsia="Times New Roman" w:hAnsi="Times New Roman" w:cs="Times New Roman"/>
          <w:sz w:val="28"/>
          <w:szCs w:val="28"/>
        </w:rPr>
      </w:pPr>
      <w:r w:rsidRPr="00754EB7">
        <w:rPr>
          <w:rFonts w:ascii="Times New Roman" w:eastAsia="Times New Roman" w:hAnsi="Times New Roman" w:cs="Times New Roman"/>
          <w:sz w:val="28"/>
          <w:szCs w:val="28"/>
        </w:rPr>
        <w:t>в абзаце третьем слова "пунктами 5 - 7 графы 2 Перечня" заменить словами "пунктами 5 - 9 графы 2 Перечня (за исключением соглашений о предоставлении субсидий на финансовое обеспечение выполнения муниципального задания на оказание муниципальных услуг (выполнение работ))";</w:t>
      </w:r>
    </w:p>
    <w:p w14:paraId="3DCC53D8" w14:textId="77777777" w:rsidR="00C71FFA" w:rsidRPr="00754EB7" w:rsidRDefault="00C71FFA" w:rsidP="00C71FFA">
      <w:pPr>
        <w:widowControl/>
        <w:autoSpaceDE/>
        <w:autoSpaceDN/>
        <w:adjustRightInd/>
        <w:rPr>
          <w:rFonts w:ascii="Times New Roman" w:eastAsia="Times New Roman" w:hAnsi="Times New Roman" w:cs="Times New Roman"/>
          <w:sz w:val="28"/>
          <w:szCs w:val="28"/>
        </w:rPr>
      </w:pPr>
      <w:r w:rsidRPr="00754EB7">
        <w:rPr>
          <w:rFonts w:ascii="Times New Roman" w:eastAsia="Times New Roman" w:hAnsi="Times New Roman" w:cs="Times New Roman"/>
          <w:sz w:val="28"/>
          <w:szCs w:val="28"/>
        </w:rPr>
        <w:t>в части четвертой слова "абзацев третьего и" заменить словом "абзаца";</w:t>
      </w:r>
    </w:p>
    <w:p w14:paraId="62B95FAE" w14:textId="77777777" w:rsidR="00C71FFA" w:rsidRPr="00754EB7" w:rsidRDefault="00C71FFA" w:rsidP="00C71FFA">
      <w:pPr>
        <w:widowControl/>
        <w:autoSpaceDE/>
        <w:autoSpaceDN/>
        <w:adjustRightInd/>
        <w:rPr>
          <w:rFonts w:ascii="Times New Roman" w:eastAsia="Times New Roman" w:hAnsi="Times New Roman" w:cs="Times New Roman"/>
          <w:sz w:val="28"/>
          <w:szCs w:val="28"/>
        </w:rPr>
      </w:pPr>
      <w:r w:rsidRPr="00754EB7">
        <w:rPr>
          <w:rFonts w:ascii="Times New Roman" w:eastAsia="Times New Roman" w:hAnsi="Times New Roman" w:cs="Times New Roman"/>
          <w:sz w:val="28"/>
          <w:szCs w:val="28"/>
        </w:rPr>
        <w:t>10) абзац первый части второй пункта 20 изложить в следующей редакции:</w:t>
      </w:r>
    </w:p>
    <w:p w14:paraId="7C988AB9" w14:textId="77777777" w:rsidR="00C71FFA" w:rsidRPr="00754EB7" w:rsidRDefault="00C71FFA" w:rsidP="00C71FFA">
      <w:pPr>
        <w:widowControl/>
        <w:autoSpaceDE/>
        <w:autoSpaceDN/>
        <w:adjustRightInd/>
        <w:rPr>
          <w:rFonts w:ascii="Times New Roman" w:eastAsia="Times New Roman" w:hAnsi="Times New Roman" w:cs="Times New Roman"/>
          <w:sz w:val="28"/>
          <w:szCs w:val="28"/>
        </w:rPr>
      </w:pPr>
      <w:r w:rsidRPr="00754EB7">
        <w:rPr>
          <w:rFonts w:ascii="Times New Roman" w:eastAsia="Times New Roman" w:hAnsi="Times New Roman" w:cs="Times New Roman"/>
          <w:sz w:val="28"/>
          <w:szCs w:val="28"/>
        </w:rPr>
        <w:t xml:space="preserve">"Сведения о денежных обязательствах, не содержащие сведения, составляющие государственную тайну, формируются получателем средств </w:t>
      </w:r>
      <w:r w:rsidRPr="00754EB7">
        <w:rPr>
          <w:rFonts w:ascii="Times New Roman" w:eastAsia="Times New Roman" w:hAnsi="Times New Roman" w:cs="Times New Roman"/>
          <w:sz w:val="28"/>
          <w:szCs w:val="28"/>
        </w:rPr>
        <w:lastRenderedPageBreak/>
        <w:t>районного бюджета в течение трех рабочих дней со дня, следующего за днем возникновения денежного обязательства, в случае</w:t>
      </w:r>
      <w:proofErr w:type="gramStart"/>
      <w:r w:rsidRPr="00754EB7">
        <w:rPr>
          <w:rFonts w:ascii="Times New Roman" w:eastAsia="Times New Roman" w:hAnsi="Times New Roman" w:cs="Times New Roman"/>
          <w:sz w:val="28"/>
          <w:szCs w:val="28"/>
        </w:rPr>
        <w:t>:"</w:t>
      </w:r>
      <w:proofErr w:type="gramEnd"/>
      <w:r w:rsidRPr="00754EB7">
        <w:rPr>
          <w:rFonts w:ascii="Times New Roman" w:eastAsia="Times New Roman" w:hAnsi="Times New Roman" w:cs="Times New Roman"/>
          <w:sz w:val="28"/>
          <w:szCs w:val="28"/>
        </w:rPr>
        <w:t>;</w:t>
      </w:r>
    </w:p>
    <w:p w14:paraId="030EC65C" w14:textId="77777777" w:rsidR="00C71FFA" w:rsidRPr="00754EB7" w:rsidRDefault="00C71FFA" w:rsidP="00C71FFA">
      <w:pPr>
        <w:widowControl/>
        <w:autoSpaceDE/>
        <w:autoSpaceDN/>
        <w:adjustRightInd/>
        <w:rPr>
          <w:rFonts w:ascii="Times New Roman" w:eastAsia="Times New Roman" w:hAnsi="Times New Roman" w:cs="Times New Roman"/>
          <w:sz w:val="28"/>
          <w:szCs w:val="28"/>
        </w:rPr>
      </w:pPr>
      <w:r w:rsidRPr="00754EB7">
        <w:rPr>
          <w:rFonts w:ascii="Times New Roman" w:eastAsia="Times New Roman" w:hAnsi="Times New Roman" w:cs="Times New Roman"/>
          <w:sz w:val="28"/>
          <w:szCs w:val="28"/>
        </w:rPr>
        <w:t>11) в части первой пункта 23 слова "и в срок, установленный частью второй пункта 20 настоящего Порядка</w:t>
      </w:r>
      <w:proofErr w:type="gramStart"/>
      <w:r w:rsidRPr="00754EB7">
        <w:rPr>
          <w:rFonts w:ascii="Times New Roman" w:eastAsia="Times New Roman" w:hAnsi="Times New Roman" w:cs="Times New Roman"/>
          <w:sz w:val="28"/>
          <w:szCs w:val="28"/>
        </w:rPr>
        <w:t>,"</w:t>
      </w:r>
      <w:proofErr w:type="gramEnd"/>
      <w:r w:rsidRPr="00754EB7">
        <w:rPr>
          <w:rFonts w:ascii="Times New Roman" w:eastAsia="Times New Roman" w:hAnsi="Times New Roman" w:cs="Times New Roman"/>
          <w:sz w:val="28"/>
          <w:szCs w:val="28"/>
        </w:rPr>
        <w:t xml:space="preserve"> заменить словами "и в день постановки на учет денежного обязательства (внесения изменений в денежное обязательство)";</w:t>
      </w:r>
    </w:p>
    <w:p w14:paraId="68DC614E" w14:textId="77777777" w:rsidR="00C71FFA" w:rsidRPr="00754EB7" w:rsidRDefault="00C71FFA" w:rsidP="00C71FFA">
      <w:pPr>
        <w:widowControl/>
        <w:autoSpaceDE/>
        <w:autoSpaceDN/>
        <w:adjustRightInd/>
        <w:rPr>
          <w:rFonts w:ascii="Times New Roman" w:eastAsia="Times New Roman" w:hAnsi="Times New Roman" w:cs="Times New Roman"/>
          <w:sz w:val="28"/>
          <w:szCs w:val="28"/>
        </w:rPr>
      </w:pPr>
      <w:r w:rsidRPr="00754EB7">
        <w:rPr>
          <w:rFonts w:ascii="Times New Roman" w:eastAsia="Times New Roman" w:hAnsi="Times New Roman" w:cs="Times New Roman"/>
          <w:sz w:val="28"/>
          <w:szCs w:val="28"/>
        </w:rPr>
        <w:t>12) в абзаце первом пункта 24 слова "в срок, установленный частью второй пункта 20 настоящего Порядка" заменить словами "в день осуществления проверки";</w:t>
      </w:r>
    </w:p>
    <w:p w14:paraId="698DDBC8" w14:textId="0552A59C" w:rsidR="00C71FFA" w:rsidRPr="00754EB7" w:rsidRDefault="00C71FFA" w:rsidP="00C71FFA">
      <w:pPr>
        <w:widowControl/>
        <w:autoSpaceDE/>
        <w:autoSpaceDN/>
        <w:adjustRightInd/>
        <w:rPr>
          <w:rFonts w:ascii="Times New Roman" w:eastAsia="Times New Roman" w:hAnsi="Times New Roman" w:cs="Times New Roman"/>
          <w:sz w:val="28"/>
          <w:szCs w:val="28"/>
        </w:rPr>
      </w:pPr>
      <w:r w:rsidRPr="00754EB7">
        <w:rPr>
          <w:rFonts w:ascii="Times New Roman" w:eastAsia="Times New Roman" w:hAnsi="Times New Roman" w:cs="Times New Roman"/>
          <w:sz w:val="28"/>
          <w:szCs w:val="28"/>
        </w:rPr>
        <w:t xml:space="preserve">13) </w:t>
      </w:r>
      <w:r w:rsidR="00754EB7">
        <w:rPr>
          <w:rFonts w:ascii="Times New Roman" w:eastAsia="Times New Roman" w:hAnsi="Times New Roman" w:cs="Times New Roman"/>
          <w:sz w:val="28"/>
          <w:szCs w:val="28"/>
        </w:rPr>
        <w:t>строку</w:t>
      </w:r>
      <w:r w:rsidRPr="00754EB7">
        <w:rPr>
          <w:rFonts w:ascii="Times New Roman" w:eastAsia="Times New Roman" w:hAnsi="Times New Roman" w:cs="Times New Roman"/>
          <w:sz w:val="28"/>
          <w:szCs w:val="28"/>
        </w:rPr>
        <w:t xml:space="preserve"> 3 приложения </w:t>
      </w:r>
      <w:r w:rsidR="00754EB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754EB7">
        <w:rPr>
          <w:rFonts w:ascii="Times New Roman" w:eastAsia="Times New Roman" w:hAnsi="Times New Roman" w:cs="Times New Roman"/>
          <w:sz w:val="28"/>
          <w:szCs w:val="28"/>
        </w:rPr>
        <w:t>изложить в следующей редакции:</w:t>
      </w:r>
    </w:p>
    <w:p w14:paraId="02356E76" w14:textId="21781659" w:rsidR="00C71FFA" w:rsidRPr="00754EB7" w:rsidRDefault="00C71FFA" w:rsidP="00C71FFA">
      <w:pPr>
        <w:widowControl/>
        <w:autoSpaceDE/>
        <w:autoSpaceDN/>
        <w:adjustRightInd/>
        <w:rPr>
          <w:rFonts w:ascii="Times New Roman" w:eastAsia="Times New Roman" w:hAnsi="Times New Roman" w:cs="Times New Roman"/>
          <w:sz w:val="28"/>
          <w:szCs w:val="28"/>
        </w:rPr>
      </w:pPr>
    </w:p>
    <w:tbl>
      <w:tblPr>
        <w:tblW w:w="10140" w:type="dxa"/>
        <w:tblCellSpacing w:w="15" w:type="dxa"/>
        <w:tblInd w:w="-333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05"/>
        <w:gridCol w:w="4397"/>
        <w:gridCol w:w="4738"/>
      </w:tblGrid>
      <w:tr w:rsidR="00C71FFA" w:rsidRPr="00754EB7" w14:paraId="3DA70384" w14:textId="77777777" w:rsidTr="00754EB7">
        <w:trPr>
          <w:trHeight w:val="240"/>
          <w:tblCellSpacing w:w="15" w:type="dxa"/>
        </w:trPr>
        <w:tc>
          <w:tcPr>
            <w:tcW w:w="96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6DB606F" w14:textId="4EA8169B" w:rsidR="00C71FFA" w:rsidRPr="00754EB7" w:rsidRDefault="00C71FFA" w:rsidP="00754EB7">
            <w:pPr>
              <w:widowControl/>
              <w:autoSpaceDE/>
              <w:autoSpaceDN/>
              <w:adjustRightInd/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54EB7">
              <w:rPr>
                <w:rFonts w:ascii="Times New Roman" w:eastAsia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4367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90F6BAD" w14:textId="5F4F4A75" w:rsidR="00C71FFA" w:rsidRPr="00754EB7" w:rsidRDefault="00C71FFA" w:rsidP="00A41389">
            <w:pPr>
              <w:widowControl/>
              <w:autoSpaceDE/>
              <w:autoSpaceDN/>
              <w:adjustRightInd/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gramStart"/>
            <w:r w:rsidRPr="00754EB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Муниципальный контракт (договор) на поставку товаров, выполнение работ, оказание услуг для обеспечения нужд муниципального </w:t>
            </w:r>
            <w:r w:rsidR="00C63C2B" w:rsidRPr="00754EB7">
              <w:rPr>
                <w:rFonts w:ascii="Times New Roman" w:eastAsia="Times New Roman" w:hAnsi="Times New Roman" w:cs="Times New Roman"/>
                <w:sz w:val="28"/>
                <w:szCs w:val="28"/>
              </w:rPr>
              <w:t>образования</w:t>
            </w:r>
            <w:r w:rsidRPr="00754EB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Республики Мордовия, сведения о котором подлежат включению в определенный законодательством Российской Федерации о контрактной системе в сфере закупок товаров, работ, услуг для обеспечения муниципальных нужд реестр контрактов, за исключением муниципальных контрактов (договоров), указанных в пункте 13 настоящего Перечня</w:t>
            </w:r>
            <w:proofErr w:type="gramEnd"/>
          </w:p>
        </w:tc>
        <w:tc>
          <w:tcPr>
            <w:tcW w:w="4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FA2A52A" w14:textId="77777777" w:rsidR="00C71FFA" w:rsidRPr="00754EB7" w:rsidRDefault="00C71FFA" w:rsidP="00A41389">
            <w:pPr>
              <w:widowControl/>
              <w:autoSpaceDE/>
              <w:autoSpaceDN/>
              <w:adjustRightInd/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54EB7">
              <w:rPr>
                <w:rFonts w:ascii="Times New Roman" w:eastAsia="Times New Roman" w:hAnsi="Times New Roman" w:cs="Times New Roman"/>
                <w:sz w:val="28"/>
                <w:szCs w:val="28"/>
              </w:rPr>
              <w:t>Акт выполненных работ</w:t>
            </w:r>
          </w:p>
        </w:tc>
      </w:tr>
      <w:tr w:rsidR="00C71FFA" w:rsidRPr="00754EB7" w14:paraId="6B70C498" w14:textId="77777777" w:rsidTr="00754EB7">
        <w:trPr>
          <w:tblCellSpacing w:w="15" w:type="dxa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B3EAED4" w14:textId="77777777" w:rsidR="00C71FFA" w:rsidRPr="00754EB7" w:rsidRDefault="00C71FFA" w:rsidP="00A41389">
            <w:pPr>
              <w:widowControl/>
              <w:autoSpaceDE/>
              <w:autoSpaceDN/>
              <w:adjustRightInd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EC5C69E" w14:textId="77777777" w:rsidR="00C71FFA" w:rsidRPr="00754EB7" w:rsidRDefault="00C71FFA" w:rsidP="00A41389">
            <w:pPr>
              <w:widowControl/>
              <w:autoSpaceDE/>
              <w:autoSpaceDN/>
              <w:adjustRightInd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4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4617FCD" w14:textId="77777777" w:rsidR="00C71FFA" w:rsidRPr="00754EB7" w:rsidRDefault="00C71FFA" w:rsidP="00A41389">
            <w:pPr>
              <w:widowControl/>
              <w:autoSpaceDE/>
              <w:autoSpaceDN/>
              <w:adjustRightInd/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54EB7">
              <w:rPr>
                <w:rFonts w:ascii="Times New Roman" w:eastAsia="Times New Roman" w:hAnsi="Times New Roman" w:cs="Times New Roman"/>
                <w:sz w:val="28"/>
                <w:szCs w:val="28"/>
              </w:rPr>
              <w:t>Акт об оказании услуг</w:t>
            </w:r>
          </w:p>
        </w:tc>
      </w:tr>
      <w:tr w:rsidR="00C71FFA" w:rsidRPr="00754EB7" w14:paraId="2703F812" w14:textId="77777777" w:rsidTr="00754EB7">
        <w:trPr>
          <w:tblCellSpacing w:w="15" w:type="dxa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032F55A" w14:textId="77777777" w:rsidR="00C71FFA" w:rsidRPr="00754EB7" w:rsidRDefault="00C71FFA" w:rsidP="00A41389">
            <w:pPr>
              <w:widowControl/>
              <w:autoSpaceDE/>
              <w:autoSpaceDN/>
              <w:adjustRightInd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DFB5A89" w14:textId="77777777" w:rsidR="00C71FFA" w:rsidRPr="00754EB7" w:rsidRDefault="00C71FFA" w:rsidP="00A41389">
            <w:pPr>
              <w:widowControl/>
              <w:autoSpaceDE/>
              <w:autoSpaceDN/>
              <w:adjustRightInd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4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ECCEF45" w14:textId="77777777" w:rsidR="00C71FFA" w:rsidRPr="00754EB7" w:rsidRDefault="00C71FFA" w:rsidP="00A41389">
            <w:pPr>
              <w:widowControl/>
              <w:autoSpaceDE/>
              <w:autoSpaceDN/>
              <w:adjustRightInd/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54EB7">
              <w:rPr>
                <w:rFonts w:ascii="Times New Roman" w:eastAsia="Times New Roman" w:hAnsi="Times New Roman" w:cs="Times New Roman"/>
                <w:sz w:val="28"/>
                <w:szCs w:val="28"/>
              </w:rPr>
              <w:t>Акт приема-передачи</w:t>
            </w:r>
          </w:p>
        </w:tc>
      </w:tr>
      <w:tr w:rsidR="00C71FFA" w:rsidRPr="00754EB7" w14:paraId="31E8EACE" w14:textId="77777777" w:rsidTr="00754EB7">
        <w:trPr>
          <w:tblCellSpacing w:w="15" w:type="dxa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E508163" w14:textId="77777777" w:rsidR="00C71FFA" w:rsidRPr="00754EB7" w:rsidRDefault="00C71FFA" w:rsidP="00A41389">
            <w:pPr>
              <w:widowControl/>
              <w:autoSpaceDE/>
              <w:autoSpaceDN/>
              <w:adjustRightInd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1808B4E" w14:textId="77777777" w:rsidR="00C71FFA" w:rsidRPr="00754EB7" w:rsidRDefault="00C71FFA" w:rsidP="00A41389">
            <w:pPr>
              <w:widowControl/>
              <w:autoSpaceDE/>
              <w:autoSpaceDN/>
              <w:adjustRightInd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4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B6D0F18" w14:textId="77777777" w:rsidR="00C71FFA" w:rsidRPr="00754EB7" w:rsidRDefault="00C71FFA" w:rsidP="00A41389">
            <w:pPr>
              <w:widowControl/>
              <w:autoSpaceDE/>
              <w:autoSpaceDN/>
              <w:adjustRightInd/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54EB7">
              <w:rPr>
                <w:rFonts w:ascii="Times New Roman" w:eastAsia="Times New Roman" w:hAnsi="Times New Roman" w:cs="Times New Roman"/>
                <w:sz w:val="28"/>
                <w:szCs w:val="28"/>
              </w:rPr>
              <w:t>Муниципальный контракт (в случае осуществления авансовых платежей в соответствии с условиями муниципального контракта, внесение арендной платы по муниципальному контракту)</w:t>
            </w:r>
          </w:p>
        </w:tc>
      </w:tr>
      <w:tr w:rsidR="00C71FFA" w:rsidRPr="00754EB7" w14:paraId="452F2546" w14:textId="77777777" w:rsidTr="00754EB7">
        <w:trPr>
          <w:tblCellSpacing w:w="15" w:type="dxa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F84A791" w14:textId="77777777" w:rsidR="00C71FFA" w:rsidRPr="00754EB7" w:rsidRDefault="00C71FFA" w:rsidP="00A41389">
            <w:pPr>
              <w:widowControl/>
              <w:autoSpaceDE/>
              <w:autoSpaceDN/>
              <w:adjustRightInd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F1D5180" w14:textId="77777777" w:rsidR="00C71FFA" w:rsidRPr="00754EB7" w:rsidRDefault="00C71FFA" w:rsidP="00A41389">
            <w:pPr>
              <w:widowControl/>
              <w:autoSpaceDE/>
              <w:autoSpaceDN/>
              <w:adjustRightInd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4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2CC5D97" w14:textId="77777777" w:rsidR="00C71FFA" w:rsidRPr="00754EB7" w:rsidRDefault="00C71FFA" w:rsidP="00A41389">
            <w:pPr>
              <w:widowControl/>
              <w:autoSpaceDE/>
              <w:autoSpaceDN/>
              <w:adjustRightInd/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54EB7">
              <w:rPr>
                <w:rFonts w:ascii="Times New Roman" w:eastAsia="Times New Roman" w:hAnsi="Times New Roman" w:cs="Times New Roman"/>
                <w:sz w:val="28"/>
                <w:szCs w:val="28"/>
              </w:rPr>
              <w:t>Документ о приемке товаров, выполненной работы (ее результатов), оказанной услуги, в том числе в электронной форме</w:t>
            </w:r>
          </w:p>
        </w:tc>
      </w:tr>
      <w:tr w:rsidR="00C71FFA" w:rsidRPr="00754EB7" w14:paraId="1C51A135" w14:textId="77777777" w:rsidTr="00754EB7">
        <w:trPr>
          <w:tblCellSpacing w:w="15" w:type="dxa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CB5C9D8" w14:textId="77777777" w:rsidR="00C71FFA" w:rsidRPr="00754EB7" w:rsidRDefault="00C71FFA" w:rsidP="00A41389">
            <w:pPr>
              <w:widowControl/>
              <w:autoSpaceDE/>
              <w:autoSpaceDN/>
              <w:adjustRightInd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50D2E06" w14:textId="77777777" w:rsidR="00C71FFA" w:rsidRPr="00754EB7" w:rsidRDefault="00C71FFA" w:rsidP="00A41389">
            <w:pPr>
              <w:widowControl/>
              <w:autoSpaceDE/>
              <w:autoSpaceDN/>
              <w:adjustRightInd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4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5AB6BC2" w14:textId="77777777" w:rsidR="00C71FFA" w:rsidRPr="00754EB7" w:rsidRDefault="00C71FFA" w:rsidP="00A41389">
            <w:pPr>
              <w:widowControl/>
              <w:autoSpaceDE/>
              <w:autoSpaceDN/>
              <w:adjustRightInd/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54EB7">
              <w:rPr>
                <w:rFonts w:ascii="Times New Roman" w:eastAsia="Times New Roman" w:hAnsi="Times New Roman" w:cs="Times New Roman"/>
                <w:sz w:val="28"/>
                <w:szCs w:val="28"/>
              </w:rPr>
              <w:t>Справка-расчет или иной документ, являющийся основанием для оплаты неустойки</w:t>
            </w:r>
          </w:p>
        </w:tc>
      </w:tr>
      <w:tr w:rsidR="00C71FFA" w:rsidRPr="00754EB7" w14:paraId="45702C74" w14:textId="77777777" w:rsidTr="00754EB7">
        <w:trPr>
          <w:tblCellSpacing w:w="15" w:type="dxa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2A23CC8" w14:textId="77777777" w:rsidR="00C71FFA" w:rsidRPr="00754EB7" w:rsidRDefault="00C71FFA" w:rsidP="00A41389">
            <w:pPr>
              <w:widowControl/>
              <w:autoSpaceDE/>
              <w:autoSpaceDN/>
              <w:adjustRightInd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50285EC" w14:textId="77777777" w:rsidR="00C71FFA" w:rsidRPr="00754EB7" w:rsidRDefault="00C71FFA" w:rsidP="00A41389">
            <w:pPr>
              <w:widowControl/>
              <w:autoSpaceDE/>
              <w:autoSpaceDN/>
              <w:adjustRightInd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4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CD86A3A" w14:textId="77777777" w:rsidR="00C71FFA" w:rsidRPr="00754EB7" w:rsidRDefault="00C71FFA" w:rsidP="00A41389">
            <w:pPr>
              <w:widowControl/>
              <w:autoSpaceDE/>
              <w:autoSpaceDN/>
              <w:adjustRightInd/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54EB7">
              <w:rPr>
                <w:rFonts w:ascii="Times New Roman" w:eastAsia="Times New Roman" w:hAnsi="Times New Roman" w:cs="Times New Roman"/>
                <w:sz w:val="28"/>
                <w:szCs w:val="28"/>
              </w:rPr>
              <w:t>Счет</w:t>
            </w:r>
          </w:p>
        </w:tc>
      </w:tr>
      <w:tr w:rsidR="00C71FFA" w:rsidRPr="00754EB7" w14:paraId="36288603" w14:textId="77777777" w:rsidTr="00754EB7">
        <w:trPr>
          <w:tblCellSpacing w:w="15" w:type="dxa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B6641DE" w14:textId="77777777" w:rsidR="00C71FFA" w:rsidRPr="00754EB7" w:rsidRDefault="00C71FFA" w:rsidP="00A41389">
            <w:pPr>
              <w:widowControl/>
              <w:autoSpaceDE/>
              <w:autoSpaceDN/>
              <w:adjustRightInd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CF9D8C9" w14:textId="77777777" w:rsidR="00C71FFA" w:rsidRPr="00754EB7" w:rsidRDefault="00C71FFA" w:rsidP="00A41389">
            <w:pPr>
              <w:widowControl/>
              <w:autoSpaceDE/>
              <w:autoSpaceDN/>
              <w:adjustRightInd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4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7FE69AB" w14:textId="77777777" w:rsidR="00C71FFA" w:rsidRPr="00754EB7" w:rsidRDefault="00C71FFA" w:rsidP="00A41389">
            <w:pPr>
              <w:widowControl/>
              <w:autoSpaceDE/>
              <w:autoSpaceDN/>
              <w:adjustRightInd/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54EB7">
              <w:rPr>
                <w:rFonts w:ascii="Times New Roman" w:eastAsia="Times New Roman" w:hAnsi="Times New Roman" w:cs="Times New Roman"/>
                <w:sz w:val="28"/>
                <w:szCs w:val="28"/>
              </w:rPr>
              <w:t>Счет-фактура</w:t>
            </w:r>
          </w:p>
        </w:tc>
      </w:tr>
      <w:tr w:rsidR="00C71FFA" w:rsidRPr="00754EB7" w14:paraId="79FAE9A8" w14:textId="77777777" w:rsidTr="00754EB7">
        <w:trPr>
          <w:tblCellSpacing w:w="15" w:type="dxa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BA9E01B" w14:textId="77777777" w:rsidR="00C71FFA" w:rsidRPr="00754EB7" w:rsidRDefault="00C71FFA" w:rsidP="00A41389">
            <w:pPr>
              <w:widowControl/>
              <w:autoSpaceDE/>
              <w:autoSpaceDN/>
              <w:adjustRightInd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F073C6E" w14:textId="77777777" w:rsidR="00C71FFA" w:rsidRPr="00754EB7" w:rsidRDefault="00C71FFA" w:rsidP="00A41389">
            <w:pPr>
              <w:widowControl/>
              <w:autoSpaceDE/>
              <w:autoSpaceDN/>
              <w:adjustRightInd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4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3A632E2" w14:textId="77777777" w:rsidR="00C71FFA" w:rsidRPr="00754EB7" w:rsidRDefault="00C71FFA" w:rsidP="00A41389">
            <w:pPr>
              <w:widowControl/>
              <w:autoSpaceDE/>
              <w:autoSpaceDN/>
              <w:adjustRightInd/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54EB7">
              <w:rPr>
                <w:rFonts w:ascii="Times New Roman" w:eastAsia="Times New Roman" w:hAnsi="Times New Roman" w:cs="Times New Roman"/>
                <w:sz w:val="28"/>
                <w:szCs w:val="28"/>
              </w:rPr>
              <w:t>Товарная накладная (унифицированная форма N ТОРГ-12) (ф. 0330212)</w:t>
            </w:r>
          </w:p>
        </w:tc>
      </w:tr>
      <w:tr w:rsidR="00C71FFA" w:rsidRPr="00754EB7" w14:paraId="0EABCC5A" w14:textId="77777777" w:rsidTr="00754EB7">
        <w:trPr>
          <w:tblCellSpacing w:w="15" w:type="dxa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9E2BEE7" w14:textId="77777777" w:rsidR="00C71FFA" w:rsidRPr="00754EB7" w:rsidRDefault="00C71FFA" w:rsidP="00A41389">
            <w:pPr>
              <w:widowControl/>
              <w:autoSpaceDE/>
              <w:autoSpaceDN/>
              <w:adjustRightInd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AC27AE8" w14:textId="77777777" w:rsidR="00C71FFA" w:rsidRPr="00754EB7" w:rsidRDefault="00C71FFA" w:rsidP="00A41389">
            <w:pPr>
              <w:widowControl/>
              <w:autoSpaceDE/>
              <w:autoSpaceDN/>
              <w:adjustRightInd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4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1F21211" w14:textId="77777777" w:rsidR="00C71FFA" w:rsidRPr="00754EB7" w:rsidRDefault="00C71FFA" w:rsidP="00A41389">
            <w:pPr>
              <w:widowControl/>
              <w:autoSpaceDE/>
              <w:autoSpaceDN/>
              <w:adjustRightInd/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54EB7">
              <w:rPr>
                <w:rFonts w:ascii="Times New Roman" w:eastAsia="Times New Roman" w:hAnsi="Times New Roman" w:cs="Times New Roman"/>
                <w:sz w:val="28"/>
                <w:szCs w:val="28"/>
              </w:rPr>
              <w:t>Универсальный передаточный документ</w:t>
            </w:r>
          </w:p>
        </w:tc>
      </w:tr>
      <w:tr w:rsidR="00C71FFA" w:rsidRPr="00754EB7" w14:paraId="57B74A31" w14:textId="77777777" w:rsidTr="00754EB7">
        <w:trPr>
          <w:tblCellSpacing w:w="15" w:type="dxa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FCB58AE" w14:textId="77777777" w:rsidR="00C71FFA" w:rsidRPr="00754EB7" w:rsidRDefault="00C71FFA" w:rsidP="00A41389">
            <w:pPr>
              <w:widowControl/>
              <w:autoSpaceDE/>
              <w:autoSpaceDN/>
              <w:adjustRightInd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716100F" w14:textId="77777777" w:rsidR="00C71FFA" w:rsidRPr="00754EB7" w:rsidRDefault="00C71FFA" w:rsidP="00A41389">
            <w:pPr>
              <w:widowControl/>
              <w:autoSpaceDE/>
              <w:autoSpaceDN/>
              <w:adjustRightInd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4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472EB3C" w14:textId="77777777" w:rsidR="00C71FFA" w:rsidRPr="00754EB7" w:rsidRDefault="00C71FFA" w:rsidP="00A41389">
            <w:pPr>
              <w:widowControl/>
              <w:autoSpaceDE/>
              <w:autoSpaceDN/>
              <w:adjustRightInd/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54EB7">
              <w:rPr>
                <w:rFonts w:ascii="Times New Roman" w:eastAsia="Times New Roman" w:hAnsi="Times New Roman" w:cs="Times New Roman"/>
                <w:sz w:val="28"/>
                <w:szCs w:val="28"/>
              </w:rPr>
              <w:t>Чек</w:t>
            </w:r>
          </w:p>
        </w:tc>
      </w:tr>
      <w:tr w:rsidR="00C71FFA" w:rsidRPr="00754EB7" w14:paraId="23BF1215" w14:textId="77777777" w:rsidTr="00754EB7">
        <w:trPr>
          <w:tblCellSpacing w:w="15" w:type="dxa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DA61B22" w14:textId="77777777" w:rsidR="00C71FFA" w:rsidRPr="00754EB7" w:rsidRDefault="00C71FFA" w:rsidP="00A41389">
            <w:pPr>
              <w:widowControl/>
              <w:autoSpaceDE/>
              <w:autoSpaceDN/>
              <w:adjustRightInd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86BBF51" w14:textId="77777777" w:rsidR="00C71FFA" w:rsidRPr="00754EB7" w:rsidRDefault="00C71FFA" w:rsidP="00A41389">
            <w:pPr>
              <w:widowControl/>
              <w:autoSpaceDE/>
              <w:autoSpaceDN/>
              <w:adjustRightInd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4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89769B5" w14:textId="77777777" w:rsidR="00C71FFA" w:rsidRPr="00754EB7" w:rsidRDefault="00C71FFA" w:rsidP="00A41389">
            <w:pPr>
              <w:widowControl/>
              <w:autoSpaceDE/>
              <w:autoSpaceDN/>
              <w:adjustRightInd/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54EB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Иной документ, подтверждающий возникновение денежного обязательства получателя средств районного бюджета (далее - иной документ, подтверждающий возникновение денежного </w:t>
            </w:r>
            <w:r w:rsidRPr="00754EB7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обязательства) по бюджетному обязательству получателя средств районного бюджета, возникшему на основании муниципального контракта.</w:t>
            </w:r>
          </w:p>
        </w:tc>
      </w:tr>
    </w:tbl>
    <w:p w14:paraId="7425747C" w14:textId="2A420497" w:rsidR="00C71FFA" w:rsidRPr="00754EB7" w:rsidRDefault="00C71FFA" w:rsidP="00C71FFA">
      <w:pPr>
        <w:shd w:val="clear" w:color="auto" w:fill="FFFFFF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14:paraId="5BF2B67A" w14:textId="7EB121BB" w:rsidR="00C71FFA" w:rsidRPr="00754EB7" w:rsidRDefault="00C71FFA" w:rsidP="00C71FFA">
      <w:pPr>
        <w:shd w:val="clear" w:color="auto" w:fill="FFFFFF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754EB7">
        <w:rPr>
          <w:rFonts w:ascii="Times New Roman" w:hAnsi="Times New Roman" w:cs="Times New Roman"/>
          <w:sz w:val="28"/>
          <w:szCs w:val="28"/>
        </w:rPr>
        <w:t xml:space="preserve">2. </w:t>
      </w:r>
      <w:r w:rsidRPr="00754EB7">
        <w:rPr>
          <w:rFonts w:ascii="Times New Roman" w:eastAsia="Times New Roman" w:hAnsi="Times New Roman" w:cs="Times New Roman"/>
          <w:sz w:val="28"/>
          <w:szCs w:val="28"/>
        </w:rPr>
        <w:t>Настоящ</w:t>
      </w:r>
      <w:r w:rsidR="00B606DB" w:rsidRPr="00754EB7">
        <w:rPr>
          <w:rFonts w:ascii="Times New Roman" w:eastAsia="Times New Roman" w:hAnsi="Times New Roman" w:cs="Times New Roman"/>
          <w:sz w:val="28"/>
          <w:szCs w:val="28"/>
        </w:rPr>
        <w:t xml:space="preserve">ее </w:t>
      </w:r>
      <w:r w:rsidRPr="00754EB7">
        <w:rPr>
          <w:rFonts w:ascii="Times New Roman" w:eastAsia="Times New Roman" w:hAnsi="Times New Roman" w:cs="Times New Roman"/>
          <w:sz w:val="28"/>
          <w:szCs w:val="28"/>
        </w:rPr>
        <w:t>п</w:t>
      </w:r>
      <w:r w:rsidR="00B606DB" w:rsidRPr="00754EB7">
        <w:rPr>
          <w:rFonts w:ascii="Times New Roman" w:eastAsia="Times New Roman" w:hAnsi="Times New Roman" w:cs="Times New Roman"/>
          <w:sz w:val="28"/>
          <w:szCs w:val="28"/>
        </w:rPr>
        <w:t>остановление</w:t>
      </w:r>
      <w:r w:rsidRPr="00754EB7">
        <w:rPr>
          <w:rFonts w:ascii="Times New Roman" w:eastAsia="Times New Roman" w:hAnsi="Times New Roman" w:cs="Times New Roman"/>
          <w:sz w:val="28"/>
          <w:szCs w:val="28"/>
        </w:rPr>
        <w:t xml:space="preserve"> вступает в силу со дня его подписания.</w:t>
      </w:r>
    </w:p>
    <w:p w14:paraId="094F42DC" w14:textId="77777777" w:rsidR="00C71FFA" w:rsidRPr="00754EB7" w:rsidRDefault="00C71FFA" w:rsidP="00C71FFA">
      <w:pPr>
        <w:shd w:val="clear" w:color="auto" w:fill="FFFFFF"/>
        <w:ind w:firstLine="709"/>
        <w:rPr>
          <w:rFonts w:ascii="Times New Roman" w:eastAsia="Times New Roman" w:hAnsi="Times New Roman" w:cs="Times New Roman"/>
          <w:sz w:val="28"/>
          <w:szCs w:val="28"/>
        </w:rPr>
      </w:pPr>
    </w:p>
    <w:p w14:paraId="40C4B1E9" w14:textId="77777777" w:rsidR="00C71FFA" w:rsidRPr="00754EB7" w:rsidRDefault="00C71FFA" w:rsidP="00C71FFA">
      <w:pPr>
        <w:shd w:val="clear" w:color="auto" w:fill="FFFFFF"/>
        <w:ind w:firstLine="709"/>
        <w:rPr>
          <w:rFonts w:ascii="Times New Roman" w:eastAsia="Times New Roman" w:hAnsi="Times New Roman" w:cs="Times New Roman"/>
          <w:sz w:val="28"/>
          <w:szCs w:val="28"/>
        </w:rPr>
      </w:pPr>
    </w:p>
    <w:p w14:paraId="54EA1621" w14:textId="77777777" w:rsidR="00C71FFA" w:rsidRPr="00754EB7" w:rsidRDefault="00C71FFA" w:rsidP="00C71FFA">
      <w:pPr>
        <w:shd w:val="clear" w:color="auto" w:fill="FFFFFF"/>
        <w:ind w:firstLine="709"/>
        <w:rPr>
          <w:rFonts w:ascii="Times New Roman" w:eastAsia="Times New Roman" w:hAnsi="Times New Roman" w:cs="Times New Roman"/>
          <w:sz w:val="28"/>
          <w:szCs w:val="28"/>
        </w:rPr>
      </w:pPr>
    </w:p>
    <w:p w14:paraId="77DA00FF" w14:textId="77777777" w:rsidR="00C63C2B" w:rsidRPr="00754EB7" w:rsidRDefault="00C63C2B" w:rsidP="00C63C2B">
      <w:pPr>
        <w:shd w:val="clear" w:color="auto" w:fill="FFFFFF"/>
        <w:ind w:firstLine="0"/>
        <w:rPr>
          <w:rFonts w:ascii="Times New Roman" w:eastAsia="Times New Roman" w:hAnsi="Times New Roman" w:cs="Times New Roman"/>
          <w:sz w:val="28"/>
          <w:szCs w:val="28"/>
        </w:rPr>
      </w:pPr>
    </w:p>
    <w:p w14:paraId="7D167873" w14:textId="63420C2D" w:rsidR="00C71FFA" w:rsidRPr="00754EB7" w:rsidRDefault="00B606DB" w:rsidP="00C63C2B">
      <w:pPr>
        <w:shd w:val="clear" w:color="auto" w:fill="FFFFFF"/>
        <w:ind w:firstLine="0"/>
        <w:rPr>
          <w:rFonts w:ascii="Times New Roman" w:eastAsia="Times New Roman" w:hAnsi="Times New Roman" w:cs="Times New Roman"/>
          <w:sz w:val="28"/>
          <w:szCs w:val="28"/>
        </w:rPr>
      </w:pPr>
      <w:r w:rsidRPr="00754EB7">
        <w:rPr>
          <w:rFonts w:ascii="Times New Roman" w:eastAsia="Times New Roman" w:hAnsi="Times New Roman" w:cs="Times New Roman"/>
          <w:sz w:val="28"/>
          <w:szCs w:val="28"/>
        </w:rPr>
        <w:t>Глава администрации</w:t>
      </w:r>
    </w:p>
    <w:p w14:paraId="6217DF97" w14:textId="46776320" w:rsidR="00C71FFA" w:rsidRPr="00754EB7" w:rsidRDefault="00B606DB" w:rsidP="00C63C2B">
      <w:pPr>
        <w:shd w:val="clear" w:color="auto" w:fill="FFFFFF"/>
        <w:ind w:firstLine="0"/>
        <w:rPr>
          <w:rFonts w:ascii="Times New Roman" w:eastAsia="Times New Roman" w:hAnsi="Times New Roman" w:cs="Times New Roman"/>
          <w:sz w:val="28"/>
          <w:szCs w:val="28"/>
        </w:rPr>
      </w:pPr>
      <w:r w:rsidRPr="00754EB7">
        <w:rPr>
          <w:rFonts w:ascii="Times New Roman" w:eastAsia="Times New Roman" w:hAnsi="Times New Roman" w:cs="Times New Roman"/>
          <w:sz w:val="28"/>
          <w:szCs w:val="28"/>
        </w:rPr>
        <w:t>Комсомольского городского поселения</w:t>
      </w:r>
      <w:r w:rsidR="00C63C2B" w:rsidRPr="00754EB7">
        <w:rPr>
          <w:rFonts w:ascii="Times New Roman" w:eastAsia="Times New Roman" w:hAnsi="Times New Roman" w:cs="Times New Roman"/>
          <w:sz w:val="28"/>
          <w:szCs w:val="28"/>
        </w:rPr>
        <w:t xml:space="preserve">             </w:t>
      </w:r>
      <w:r w:rsidR="00754EB7">
        <w:rPr>
          <w:rFonts w:ascii="Times New Roman" w:eastAsia="Times New Roman" w:hAnsi="Times New Roman" w:cs="Times New Roman"/>
          <w:sz w:val="28"/>
          <w:szCs w:val="28"/>
        </w:rPr>
        <w:t xml:space="preserve">      </w:t>
      </w:r>
      <w:r w:rsidR="00C63C2B" w:rsidRPr="00754EB7">
        <w:rPr>
          <w:rFonts w:ascii="Times New Roman" w:eastAsia="Times New Roman" w:hAnsi="Times New Roman" w:cs="Times New Roman"/>
          <w:sz w:val="28"/>
          <w:szCs w:val="28"/>
        </w:rPr>
        <w:t xml:space="preserve">               </w:t>
      </w:r>
      <w:proofErr w:type="spellStart"/>
      <w:r w:rsidR="00C63C2B" w:rsidRPr="00754EB7">
        <w:rPr>
          <w:rFonts w:ascii="Times New Roman" w:eastAsia="Times New Roman" w:hAnsi="Times New Roman" w:cs="Times New Roman"/>
          <w:sz w:val="28"/>
          <w:szCs w:val="28"/>
        </w:rPr>
        <w:t>И.И.Жалилов</w:t>
      </w:r>
      <w:proofErr w:type="spellEnd"/>
    </w:p>
    <w:sectPr w:rsidR="00C71FFA" w:rsidRPr="00754EB7" w:rsidSect="00754EB7">
      <w:pgSz w:w="11906" w:h="16838"/>
      <w:pgMar w:top="1134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2478"/>
    <w:rsid w:val="00182478"/>
    <w:rsid w:val="00754EB7"/>
    <w:rsid w:val="007D2E45"/>
    <w:rsid w:val="00B6031F"/>
    <w:rsid w:val="00B606DB"/>
    <w:rsid w:val="00BA09EC"/>
    <w:rsid w:val="00C63C2B"/>
    <w:rsid w:val="00C71FFA"/>
    <w:rsid w:val="00C9785B"/>
    <w:rsid w:val="00CF5673"/>
    <w:rsid w:val="00FB03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E3DB8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1FFA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eastAsiaTheme="minorEastAsia" w:hAnsi="Times New Roman CYR" w:cs="Times New Roman CYR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C71FFA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C71FFA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C71FFA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1FFA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eastAsiaTheme="minorEastAsia" w:hAnsi="Times New Roman CYR" w:cs="Times New Roman CYR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C71FFA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C71FFA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C71FFA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4</Pages>
  <Words>1061</Words>
  <Characters>6048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www</cp:lastModifiedBy>
  <cp:revision>5</cp:revision>
  <cp:lastPrinted>2022-09-21T13:06:00Z</cp:lastPrinted>
  <dcterms:created xsi:type="dcterms:W3CDTF">2022-09-21T12:15:00Z</dcterms:created>
  <dcterms:modified xsi:type="dcterms:W3CDTF">2022-09-21T13:06:00Z</dcterms:modified>
</cp:coreProperties>
</file>