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Республика Мордовия</w:t>
      </w: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Чамзинский муниципальный район</w:t>
      </w: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Администрация Комсомольского городского поселения</w:t>
      </w:r>
    </w:p>
    <w:p w:rsidR="004E3070" w:rsidRDefault="004E3070" w:rsidP="004E3070">
      <w:pPr>
        <w:pStyle w:val="a4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ПОСТАНОВЛЕНИЕ</w:t>
      </w:r>
    </w:p>
    <w:p w:rsidR="004E3070" w:rsidRDefault="004A79EC" w:rsidP="004E3070">
      <w:pPr>
        <w:pStyle w:val="a4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23.09.2022</w:t>
      </w:r>
      <w:r w:rsidR="004E3070">
        <w:rPr>
          <w:color w:val="000000"/>
          <w:sz w:val="27"/>
          <w:szCs w:val="27"/>
        </w:rPr>
        <w:t xml:space="preserve">года                                                                                       № </w:t>
      </w:r>
      <w:r>
        <w:rPr>
          <w:color w:val="000000"/>
          <w:sz w:val="27"/>
          <w:szCs w:val="27"/>
        </w:rPr>
        <w:t>231</w:t>
      </w:r>
    </w:p>
    <w:p w:rsidR="004E3070" w:rsidRDefault="004E3070" w:rsidP="004E3070">
      <w:pPr>
        <w:pStyle w:val="a4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 Комсомольский</w:t>
      </w:r>
    </w:p>
    <w:p w:rsidR="004E3070" w:rsidRPr="00DE6745" w:rsidRDefault="004E3070" w:rsidP="004E3070">
      <w:pPr>
        <w:pStyle w:val="a4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DE6745">
        <w:rPr>
          <w:b/>
          <w:color w:val="000000"/>
          <w:sz w:val="28"/>
          <w:szCs w:val="28"/>
        </w:rPr>
        <w:t xml:space="preserve">Об утверждении </w:t>
      </w:r>
      <w:r w:rsidR="002740A3">
        <w:rPr>
          <w:b/>
          <w:color w:val="000000"/>
          <w:sz w:val="28"/>
          <w:szCs w:val="28"/>
        </w:rPr>
        <w:t>«</w:t>
      </w:r>
      <w:r w:rsidRPr="00DE6745">
        <w:rPr>
          <w:b/>
          <w:color w:val="000000"/>
          <w:sz w:val="28"/>
          <w:szCs w:val="28"/>
        </w:rPr>
        <w:t>Проекта</w:t>
      </w:r>
      <w:r w:rsidR="00636C15">
        <w:rPr>
          <w:color w:val="262626"/>
          <w:sz w:val="28"/>
          <w:szCs w:val="28"/>
          <w:shd w:val="clear" w:color="auto" w:fill="FFFFFF"/>
        </w:rPr>
        <w:t xml:space="preserve"> планировки территории, проект</w:t>
      </w:r>
      <w:r w:rsidR="00EF3433">
        <w:rPr>
          <w:color w:val="262626"/>
          <w:sz w:val="28"/>
          <w:szCs w:val="28"/>
          <w:shd w:val="clear" w:color="auto" w:fill="FFFFFF"/>
        </w:rPr>
        <w:t>а</w:t>
      </w:r>
      <w:r w:rsidR="00636C15">
        <w:rPr>
          <w:color w:val="262626"/>
          <w:sz w:val="28"/>
          <w:szCs w:val="28"/>
          <w:shd w:val="clear" w:color="auto" w:fill="FFFFFF"/>
        </w:rPr>
        <w:t xml:space="preserve"> межевания территории, предназначенной для  размещения линейного объекта: «</w:t>
      </w:r>
      <w:r w:rsidR="00636C15">
        <w:rPr>
          <w:color w:val="000000"/>
          <w:sz w:val="28"/>
          <w:szCs w:val="28"/>
          <w:shd w:val="clear" w:color="auto" w:fill="FFFFFF"/>
        </w:rPr>
        <w:t xml:space="preserve">Строительство канализационного коллектора с очистными сооружениями мощностью 8000 куб./м. в сутки в </w:t>
      </w:r>
      <w:proofErr w:type="spellStart"/>
      <w:r w:rsidR="00636C15">
        <w:rPr>
          <w:color w:val="000000"/>
          <w:sz w:val="28"/>
          <w:szCs w:val="28"/>
          <w:shd w:val="clear" w:color="auto" w:fill="FFFFFF"/>
        </w:rPr>
        <w:t>р.п</w:t>
      </w:r>
      <w:proofErr w:type="spellEnd"/>
      <w:r w:rsidR="00636C15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36C15">
        <w:rPr>
          <w:color w:val="000000"/>
          <w:sz w:val="28"/>
          <w:szCs w:val="28"/>
          <w:shd w:val="clear" w:color="auto" w:fill="FFFFFF"/>
        </w:rPr>
        <w:t>Комсомольский</w:t>
      </w:r>
      <w:proofErr w:type="gramEnd"/>
      <w:r w:rsidR="00636C15">
        <w:rPr>
          <w:color w:val="000000"/>
          <w:sz w:val="28"/>
          <w:szCs w:val="28"/>
          <w:shd w:val="clear" w:color="auto" w:fill="FFFFFF"/>
        </w:rPr>
        <w:t xml:space="preserve"> Чамзинского муниципального района Республики Мордовия</w:t>
      </w:r>
      <w:r w:rsidR="00EF3433">
        <w:rPr>
          <w:color w:val="000000"/>
          <w:sz w:val="28"/>
          <w:szCs w:val="28"/>
          <w:shd w:val="clear" w:color="auto" w:fill="FFFFFF"/>
        </w:rPr>
        <w:t>»</w:t>
      </w:r>
    </w:p>
    <w:p w:rsidR="004E3070" w:rsidRPr="003E0245" w:rsidRDefault="004E3070" w:rsidP="004E3070">
      <w:pPr>
        <w:pStyle w:val="a4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4E3070" w:rsidRPr="003E0245" w:rsidRDefault="004E3070" w:rsidP="004E3070">
      <w:pPr>
        <w:spacing w:line="276" w:lineRule="auto"/>
        <w:jc w:val="both"/>
        <w:rPr>
          <w:color w:val="000000"/>
          <w:sz w:val="28"/>
          <w:szCs w:val="28"/>
        </w:rPr>
      </w:pPr>
      <w:proofErr w:type="gramStart"/>
      <w:r w:rsidRPr="003E0245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24.07.2007г. № 221-ФЗ «О государственном кадастре недвижимости»,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«</w:t>
      </w:r>
      <w:r w:rsidRPr="003E0245">
        <w:rPr>
          <w:sz w:val="28"/>
          <w:szCs w:val="28"/>
        </w:rPr>
        <w:t>Правилами землепользования и застройки</w:t>
      </w:r>
      <w:r>
        <w:rPr>
          <w:sz w:val="28"/>
          <w:szCs w:val="28"/>
        </w:rPr>
        <w:t>»</w:t>
      </w:r>
      <w:r w:rsidRPr="003E0245">
        <w:rPr>
          <w:sz w:val="28"/>
          <w:szCs w:val="28"/>
        </w:rPr>
        <w:t>, утвержденными Решением Совета депутатов Комсомольского городского поселения</w:t>
      </w:r>
      <w:r>
        <w:rPr>
          <w:sz w:val="28"/>
          <w:szCs w:val="28"/>
        </w:rPr>
        <w:t xml:space="preserve"> № 76 от 05.07.2018г.</w:t>
      </w:r>
      <w:r w:rsidRPr="003E0245">
        <w:rPr>
          <w:sz w:val="28"/>
          <w:szCs w:val="28"/>
        </w:rPr>
        <w:t xml:space="preserve">, </w:t>
      </w:r>
      <w:r w:rsidRPr="00DE6745">
        <w:rPr>
          <w:sz w:val="28"/>
          <w:szCs w:val="28"/>
        </w:rPr>
        <w:t>Уставом Комсомольского городского поселения</w:t>
      </w:r>
      <w:r>
        <w:rPr>
          <w:sz w:val="28"/>
          <w:szCs w:val="28"/>
        </w:rPr>
        <w:t xml:space="preserve">, итоговым </w:t>
      </w:r>
      <w:r w:rsidRPr="003E0245">
        <w:rPr>
          <w:sz w:val="28"/>
          <w:szCs w:val="28"/>
        </w:rPr>
        <w:t xml:space="preserve">протоколом </w:t>
      </w:r>
      <w:r w:rsidRPr="003E0245">
        <w:rPr>
          <w:color w:val="000000"/>
          <w:sz w:val="28"/>
          <w:szCs w:val="28"/>
        </w:rPr>
        <w:t xml:space="preserve">публичных слушаний от </w:t>
      </w:r>
      <w:r w:rsidR="009679F5">
        <w:rPr>
          <w:color w:val="000000"/>
          <w:sz w:val="28"/>
          <w:szCs w:val="28"/>
        </w:rPr>
        <w:t>23.09</w:t>
      </w:r>
      <w:r w:rsidRPr="003E0245">
        <w:rPr>
          <w:color w:val="000000"/>
          <w:sz w:val="28"/>
          <w:szCs w:val="28"/>
        </w:rPr>
        <w:t>.20</w:t>
      </w:r>
      <w:r>
        <w:rPr>
          <w:color w:val="000000"/>
          <w:sz w:val="28"/>
          <w:szCs w:val="28"/>
        </w:rPr>
        <w:t>2</w:t>
      </w:r>
      <w:r w:rsidR="00DE7EEA">
        <w:rPr>
          <w:color w:val="000000"/>
          <w:sz w:val="28"/>
          <w:szCs w:val="28"/>
        </w:rPr>
        <w:t>2</w:t>
      </w:r>
      <w:r w:rsidRPr="003E0245">
        <w:rPr>
          <w:color w:val="000000"/>
          <w:sz w:val="28"/>
          <w:szCs w:val="28"/>
        </w:rPr>
        <w:t xml:space="preserve">г., администрация </w:t>
      </w:r>
      <w:r>
        <w:rPr>
          <w:color w:val="000000"/>
          <w:sz w:val="28"/>
          <w:szCs w:val="28"/>
        </w:rPr>
        <w:t>Комсомольского городского</w:t>
      </w:r>
      <w:proofErr w:type="gramEnd"/>
      <w:r>
        <w:rPr>
          <w:color w:val="000000"/>
          <w:sz w:val="28"/>
          <w:szCs w:val="28"/>
        </w:rPr>
        <w:t xml:space="preserve"> поселения</w:t>
      </w:r>
    </w:p>
    <w:p w:rsidR="004E3070" w:rsidRPr="003E0245" w:rsidRDefault="004E3070" w:rsidP="002740A3">
      <w:pPr>
        <w:pStyle w:val="a4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3E0245">
        <w:rPr>
          <w:color w:val="000000"/>
          <w:sz w:val="28"/>
          <w:szCs w:val="28"/>
        </w:rPr>
        <w:t>ПОСТАНОВЛЯЕТ:</w:t>
      </w:r>
    </w:p>
    <w:p w:rsidR="004E3070" w:rsidRDefault="004E3070" w:rsidP="00A57809">
      <w:pPr>
        <w:pStyle w:val="a4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 w:rsidRPr="003E0245">
        <w:rPr>
          <w:color w:val="000000"/>
          <w:sz w:val="28"/>
          <w:szCs w:val="28"/>
        </w:rPr>
        <w:t xml:space="preserve">Утвердить </w:t>
      </w:r>
      <w:r>
        <w:rPr>
          <w:color w:val="000000"/>
          <w:sz w:val="28"/>
          <w:szCs w:val="28"/>
        </w:rPr>
        <w:t>приложенный «</w:t>
      </w:r>
      <w:r w:rsidR="00EF3433">
        <w:rPr>
          <w:color w:val="262626"/>
          <w:sz w:val="28"/>
          <w:szCs w:val="28"/>
          <w:shd w:val="clear" w:color="auto" w:fill="FFFFFF"/>
        </w:rPr>
        <w:t>проект планировки территории, проект межевания территории</w:t>
      </w:r>
      <w:bookmarkStart w:id="0" w:name="_GoBack"/>
      <w:bookmarkEnd w:id="0"/>
      <w:r w:rsidR="00EF3433">
        <w:rPr>
          <w:color w:val="262626"/>
          <w:sz w:val="28"/>
          <w:szCs w:val="28"/>
          <w:shd w:val="clear" w:color="auto" w:fill="FFFFFF"/>
        </w:rPr>
        <w:t>, предназначенной для  размещения линейного объекта: «</w:t>
      </w:r>
      <w:r w:rsidR="00EF3433">
        <w:rPr>
          <w:color w:val="000000"/>
          <w:sz w:val="28"/>
          <w:szCs w:val="28"/>
          <w:shd w:val="clear" w:color="auto" w:fill="FFFFFF"/>
        </w:rPr>
        <w:t xml:space="preserve">Строительство канализационного коллектора с очистными сооружениями мощностью 8000 куб./м. в сутки в </w:t>
      </w:r>
      <w:proofErr w:type="spellStart"/>
      <w:r w:rsidR="00EF3433">
        <w:rPr>
          <w:color w:val="000000"/>
          <w:sz w:val="28"/>
          <w:szCs w:val="28"/>
          <w:shd w:val="clear" w:color="auto" w:fill="FFFFFF"/>
        </w:rPr>
        <w:t>р.п</w:t>
      </w:r>
      <w:proofErr w:type="spellEnd"/>
      <w:r w:rsidR="00EF3433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EF3433">
        <w:rPr>
          <w:color w:val="000000"/>
          <w:sz w:val="28"/>
          <w:szCs w:val="28"/>
          <w:shd w:val="clear" w:color="auto" w:fill="FFFFFF"/>
        </w:rPr>
        <w:t>Комсомольский</w:t>
      </w:r>
      <w:proofErr w:type="gramEnd"/>
      <w:r w:rsidR="00EF3433">
        <w:rPr>
          <w:color w:val="000000"/>
          <w:sz w:val="28"/>
          <w:szCs w:val="28"/>
          <w:shd w:val="clear" w:color="auto" w:fill="FFFFFF"/>
        </w:rPr>
        <w:t xml:space="preserve"> Чамзинского муниципального района Республики Мордовия</w:t>
      </w:r>
      <w:r w:rsidRPr="00F8437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4E3070" w:rsidRPr="003E0245" w:rsidRDefault="004E3070" w:rsidP="00A57809">
      <w:pPr>
        <w:pStyle w:val="a4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 w:rsidRPr="003E0245">
        <w:rPr>
          <w:color w:val="000000"/>
          <w:sz w:val="28"/>
          <w:szCs w:val="28"/>
        </w:rPr>
        <w:t>Настоящее постановление вступает в силу со дня его опубликования в информационном бюллетене Комсомольского городского поселения «Вестник».</w:t>
      </w:r>
    </w:p>
    <w:p w:rsidR="004E3070" w:rsidRDefault="004E3070" w:rsidP="004E3070">
      <w:pPr>
        <w:pStyle w:val="a4"/>
        <w:rPr>
          <w:color w:val="000000"/>
          <w:sz w:val="28"/>
          <w:szCs w:val="28"/>
        </w:rPr>
      </w:pPr>
    </w:p>
    <w:p w:rsidR="004E3070" w:rsidRPr="003E0245" w:rsidRDefault="004E3070" w:rsidP="004E3070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3E0245">
        <w:rPr>
          <w:color w:val="000000"/>
          <w:sz w:val="28"/>
          <w:szCs w:val="28"/>
        </w:rPr>
        <w:t>Глава администрации</w:t>
      </w:r>
    </w:p>
    <w:p w:rsidR="004E3070" w:rsidRDefault="004E3070" w:rsidP="004E3070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 w:rsidRPr="003E0245">
        <w:rPr>
          <w:color w:val="000000"/>
          <w:sz w:val="28"/>
          <w:szCs w:val="28"/>
        </w:rPr>
        <w:t>Комсомольского городского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7"/>
          <w:szCs w:val="27"/>
        </w:rPr>
        <w:t>поселения                                         И.И. Жалилов</w:t>
      </w:r>
    </w:p>
    <w:p w:rsidR="004E3070" w:rsidRDefault="004E3070" w:rsidP="004E3070"/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</w:p>
    <w:p w:rsidR="002740A3" w:rsidRDefault="002740A3" w:rsidP="004E3070">
      <w:pPr>
        <w:jc w:val="center"/>
        <w:rPr>
          <w:sz w:val="28"/>
          <w:szCs w:val="28"/>
        </w:rPr>
      </w:pPr>
    </w:p>
    <w:p w:rsidR="002740A3" w:rsidRDefault="002740A3" w:rsidP="004E3070">
      <w:pPr>
        <w:jc w:val="center"/>
        <w:rPr>
          <w:sz w:val="28"/>
          <w:szCs w:val="28"/>
        </w:rPr>
      </w:pPr>
    </w:p>
    <w:p w:rsidR="002740A3" w:rsidRDefault="002740A3" w:rsidP="004E3070">
      <w:pPr>
        <w:jc w:val="center"/>
        <w:rPr>
          <w:sz w:val="28"/>
          <w:szCs w:val="28"/>
        </w:rPr>
      </w:pPr>
    </w:p>
    <w:p w:rsidR="002740A3" w:rsidRDefault="002740A3" w:rsidP="004E3070">
      <w:pPr>
        <w:jc w:val="center"/>
        <w:rPr>
          <w:sz w:val="28"/>
          <w:szCs w:val="28"/>
        </w:rPr>
      </w:pPr>
    </w:p>
    <w:sectPr w:rsidR="002740A3" w:rsidSect="0025460C">
      <w:pgSz w:w="11906" w:h="16838"/>
      <w:pgMar w:top="709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95B62"/>
    <w:rsid w:val="000C142B"/>
    <w:rsid w:val="0025460C"/>
    <w:rsid w:val="00272133"/>
    <w:rsid w:val="002740A3"/>
    <w:rsid w:val="00360299"/>
    <w:rsid w:val="003973D3"/>
    <w:rsid w:val="003D1642"/>
    <w:rsid w:val="003E0245"/>
    <w:rsid w:val="004A79EC"/>
    <w:rsid w:val="004E3070"/>
    <w:rsid w:val="005253B4"/>
    <w:rsid w:val="005A6DE6"/>
    <w:rsid w:val="005D6C55"/>
    <w:rsid w:val="005E5693"/>
    <w:rsid w:val="006043C7"/>
    <w:rsid w:val="00636C15"/>
    <w:rsid w:val="007C0EA2"/>
    <w:rsid w:val="007E5D51"/>
    <w:rsid w:val="009679F5"/>
    <w:rsid w:val="00996AB9"/>
    <w:rsid w:val="00A349DB"/>
    <w:rsid w:val="00A57809"/>
    <w:rsid w:val="00A90DD1"/>
    <w:rsid w:val="00AF5046"/>
    <w:rsid w:val="00BB13A7"/>
    <w:rsid w:val="00CE6167"/>
    <w:rsid w:val="00D37A05"/>
    <w:rsid w:val="00D5750B"/>
    <w:rsid w:val="00DE6745"/>
    <w:rsid w:val="00DE7EEA"/>
    <w:rsid w:val="00EF3433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70215-3443-49F6-AF83-999AF3E96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2022-04-05T13:26:00Z</cp:lastPrinted>
  <dcterms:created xsi:type="dcterms:W3CDTF">2022-09-26T06:37:00Z</dcterms:created>
  <dcterms:modified xsi:type="dcterms:W3CDTF">2022-09-26T06:37:00Z</dcterms:modified>
</cp:coreProperties>
</file>