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11C" w:rsidRPr="00903188" w:rsidRDefault="00D6511C" w:rsidP="00903188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Администрация Чамзинского муниципального района</w:t>
      </w:r>
    </w:p>
    <w:p w:rsidR="00D6511C" w:rsidRPr="00903188" w:rsidRDefault="00D6511C" w:rsidP="00903188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D6511C" w:rsidRPr="00903188" w:rsidRDefault="00D6511C" w:rsidP="00903188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511C" w:rsidRPr="00903188" w:rsidRDefault="00D6511C" w:rsidP="00903188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ПОСТАНОВЛЕНИЕ</w:t>
      </w:r>
    </w:p>
    <w:p w:rsidR="00D6511C" w:rsidRPr="00903188" w:rsidRDefault="009935B4" w:rsidP="00903188">
      <w:pPr>
        <w:spacing w:after="0" w:line="240" w:lineRule="auto"/>
        <w:ind w:left="-709" w:righ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903188"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.06</w:t>
      </w:r>
      <w:r w:rsidR="00D6511C"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.2013г.</w:t>
      </w:r>
      <w:r w:rsidR="00D6511C"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D6511C"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D6511C"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D6511C"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D6511C"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       </w:t>
      </w:r>
      <w:r w:rsid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</w:t>
      </w:r>
      <w:r w:rsidR="00D6511C"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526</w:t>
      </w:r>
    </w:p>
    <w:p w:rsidR="00D6511C" w:rsidRPr="00903188" w:rsidRDefault="00D6511C" w:rsidP="00903188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р.п. Чамзинка</w:t>
      </w:r>
    </w:p>
    <w:p w:rsidR="00D6511C" w:rsidRPr="00903188" w:rsidRDefault="00D6511C" w:rsidP="00903188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511C" w:rsidRPr="00903188" w:rsidRDefault="00D6511C" w:rsidP="00903188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 внесении изменений в постановление администрации Чамзинского муниципального района от 23.08.2012г. №76</w:t>
      </w:r>
      <w:r w:rsidR="0002692F" w:rsidRPr="0090318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</w:t>
      </w:r>
      <w:r w:rsidRPr="0090318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</w:t>
      </w:r>
      <w:r w:rsidR="0002692F" w:rsidRPr="009031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 утверждении Административного регламента администрации Чамзинского   муниципального района по оказанию муниципальной услуги по  установлению  и выплате пенсии за выслугу лет муниципальным служащим</w:t>
      </w:r>
      <w:r w:rsidRPr="0090318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».</w:t>
      </w:r>
    </w:p>
    <w:p w:rsidR="00D6511C" w:rsidRPr="00903188" w:rsidRDefault="00D6511C" w:rsidP="00903188">
      <w:pPr>
        <w:spacing w:after="0" w:line="240" w:lineRule="auto"/>
        <w:ind w:left="-709" w:right="-426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6511C" w:rsidRPr="00903188" w:rsidRDefault="00D6511C" w:rsidP="00903188">
      <w:pPr>
        <w:spacing w:after="0" w:line="240" w:lineRule="auto"/>
        <w:ind w:left="-709" w:right="-426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D6511C" w:rsidRPr="00903188" w:rsidRDefault="00D6511C" w:rsidP="00903188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6511C" w:rsidRPr="00903188" w:rsidRDefault="00D6511C" w:rsidP="00903188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D6511C" w:rsidRPr="00903188" w:rsidRDefault="00D6511C" w:rsidP="00903188">
      <w:pPr>
        <w:spacing w:after="0" w:line="240" w:lineRule="auto"/>
        <w:ind w:left="-709" w:right="-426" w:firstLine="106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511C" w:rsidRPr="00903188" w:rsidRDefault="00D6511C" w:rsidP="00903188">
      <w:pPr>
        <w:spacing w:after="0" w:line="240" w:lineRule="auto"/>
        <w:ind w:left="-709" w:right="-426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1. Внести изменения в постановление администрации Чамзинского мун</w:t>
      </w:r>
      <w:r w:rsidR="009170F2"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иципального района от 23.08.2012</w:t>
      </w: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г. №76</w:t>
      </w:r>
      <w:r w:rsidR="0002692F"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 w:rsidR="0002692F" w:rsidRPr="0090318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 утверждении Административного регламента Администрации Чамзинского   муниципального района по оказанию муниципальной услуги по  установлению  и выплате пенсии за выслугу лет муниципальным служащим</w:t>
      </w: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следующего содержания:</w:t>
      </w:r>
    </w:p>
    <w:p w:rsidR="00D6511C" w:rsidRPr="00903188" w:rsidRDefault="00D6511C" w:rsidP="00903188">
      <w:pPr>
        <w:spacing w:after="0" w:line="240" w:lineRule="auto"/>
        <w:ind w:left="-709" w:right="-426" w:firstLine="708"/>
        <w:jc w:val="both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 </w:t>
      </w:r>
      <w:r w:rsidR="0002692F"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 5.1. раздела 5 «Досудебный (внесудебный) порядок обжалования решений и действий (бездействия) органа, предоставляющего муниципальную услугу, а также должностных лиц или муниципальных служащих» изложить в следующей редакции</w:t>
      </w:r>
      <w:r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>:</w:t>
      </w:r>
    </w:p>
    <w:p w:rsidR="00D6511C" w:rsidRPr="00903188" w:rsidRDefault="0002692F" w:rsidP="00903188">
      <w:pPr>
        <w:spacing w:after="0" w:line="240" w:lineRule="auto"/>
        <w:ind w:left="-709" w:right="-426"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>«5.1</w:t>
      </w:r>
      <w:r w:rsidR="00D6511C"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 xml:space="preserve">. </w:t>
      </w:r>
      <w:r w:rsidR="00D6511C" w:rsidRPr="00903188">
        <w:rPr>
          <w:rFonts w:ascii="Times New Roman" w:hAnsi="Times New Roman" w:cs="Times New Roman"/>
          <w:color w:val="000000"/>
          <w:sz w:val="26"/>
          <w:szCs w:val="26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02692F" w:rsidRPr="00903188" w:rsidRDefault="00D6511C" w:rsidP="00903188">
      <w:pPr>
        <w:pStyle w:val="s1"/>
        <w:spacing w:before="0" w:beforeAutospacing="0" w:after="0" w:afterAutospacing="0"/>
        <w:ind w:left="-709" w:right="-426" w:firstLine="720"/>
        <w:jc w:val="both"/>
        <w:rPr>
          <w:color w:val="000000"/>
          <w:sz w:val="26"/>
          <w:szCs w:val="26"/>
        </w:rPr>
      </w:pPr>
      <w:proofErr w:type="gramStart"/>
      <w:r w:rsidRPr="00903188">
        <w:rPr>
          <w:spacing w:val="-5"/>
          <w:sz w:val="26"/>
          <w:szCs w:val="26"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официального сайта</w:t>
      </w:r>
      <w:r w:rsidR="000B5062" w:rsidRPr="00903188">
        <w:rPr>
          <w:spacing w:val="-5"/>
          <w:sz w:val="26"/>
          <w:szCs w:val="26"/>
        </w:rPr>
        <w:t xml:space="preserve"> Чамзинского муниципального района</w:t>
      </w:r>
      <w:r w:rsidRPr="00903188">
        <w:rPr>
          <w:spacing w:val="-5"/>
          <w:sz w:val="26"/>
          <w:szCs w:val="26"/>
        </w:rPr>
        <w:t xml:space="preserve">, единого портала государственных и муниципальных услуг либо регионального портала государственных и муниципальных услуг, по почте, </w:t>
      </w:r>
      <w:r w:rsidRPr="00903188">
        <w:rPr>
          <w:color w:val="000000"/>
          <w:sz w:val="26"/>
          <w:szCs w:val="26"/>
        </w:rPr>
        <w:t>а также может быть принята при личном приеме заявителя.</w:t>
      </w:r>
      <w:proofErr w:type="gramEnd"/>
    </w:p>
    <w:p w:rsidR="0002692F" w:rsidRPr="00903188" w:rsidRDefault="0002692F" w:rsidP="00903188">
      <w:pPr>
        <w:spacing w:after="0" w:line="240" w:lineRule="auto"/>
        <w:ind w:left="-709" w:right="-426"/>
        <w:jc w:val="both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>При подаче жалобы заявитель вправе получить следующую информацию:</w:t>
      </w:r>
    </w:p>
    <w:p w:rsidR="0002692F" w:rsidRPr="00903188" w:rsidRDefault="0002692F" w:rsidP="00903188">
      <w:pPr>
        <w:spacing w:after="0" w:line="240" w:lineRule="auto"/>
        <w:ind w:left="-709" w:right="-426"/>
        <w:jc w:val="both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>-местонахождение Администрации или  МКУ «МФЦ»;</w:t>
      </w:r>
    </w:p>
    <w:p w:rsidR="0002692F" w:rsidRPr="00903188" w:rsidRDefault="0002692F" w:rsidP="00903188">
      <w:pPr>
        <w:spacing w:after="0" w:line="240" w:lineRule="auto"/>
        <w:ind w:left="-709" w:right="-426"/>
        <w:jc w:val="both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 xml:space="preserve"> -сведения о режиме работы Администрации или МКУ «МФЦ»; </w:t>
      </w:r>
    </w:p>
    <w:p w:rsidR="0002692F" w:rsidRPr="00903188" w:rsidRDefault="0002692F" w:rsidP="00903188">
      <w:pPr>
        <w:spacing w:after="0" w:line="240" w:lineRule="auto"/>
        <w:ind w:left="-709" w:right="-426"/>
        <w:jc w:val="both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 xml:space="preserve">-график приема граждан Главы  Администрации или директора МКУ «МФЦ»; </w:t>
      </w:r>
    </w:p>
    <w:p w:rsidR="0002692F" w:rsidRPr="00903188" w:rsidRDefault="0002692F" w:rsidP="00903188">
      <w:pPr>
        <w:spacing w:after="0" w:line="240" w:lineRule="auto"/>
        <w:ind w:left="-709" w:right="-426"/>
        <w:jc w:val="both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 xml:space="preserve">-перечень номеров телефонов для получения сведений о прохождении процедур по рассмотрению жалобы; </w:t>
      </w:r>
    </w:p>
    <w:p w:rsidR="0002692F" w:rsidRPr="00903188" w:rsidRDefault="0002692F" w:rsidP="00903188">
      <w:pPr>
        <w:spacing w:after="0" w:line="240" w:lineRule="auto"/>
        <w:ind w:left="-709" w:right="-426"/>
        <w:jc w:val="both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 xml:space="preserve">-входящий номер, под которым зарегистрирована жалоба; </w:t>
      </w:r>
    </w:p>
    <w:p w:rsidR="0002692F" w:rsidRPr="00903188" w:rsidRDefault="0002692F" w:rsidP="00903188">
      <w:pPr>
        <w:spacing w:after="0" w:line="240" w:lineRule="auto"/>
        <w:ind w:left="-709" w:right="-426"/>
        <w:jc w:val="both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>-срок рассмотрения жалобы;</w:t>
      </w:r>
    </w:p>
    <w:p w:rsidR="00D6511C" w:rsidRPr="00903188" w:rsidRDefault="0002692F" w:rsidP="00903188">
      <w:pPr>
        <w:spacing w:after="0" w:line="240" w:lineRule="auto"/>
        <w:ind w:left="-709" w:right="-426"/>
        <w:jc w:val="both"/>
        <w:rPr>
          <w:color w:val="000000"/>
          <w:sz w:val="26"/>
          <w:szCs w:val="26"/>
        </w:rPr>
      </w:pPr>
      <w:r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>-принятые промежуточные решения (принятие к рассмотрению, истребование документов)</w:t>
      </w:r>
      <w:proofErr w:type="gramStart"/>
      <w:r w:rsidRPr="00903188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>.</w:t>
      </w:r>
      <w:r w:rsidR="00D6511C" w:rsidRPr="00903188">
        <w:rPr>
          <w:color w:val="000000"/>
          <w:sz w:val="26"/>
          <w:szCs w:val="26"/>
        </w:rPr>
        <w:t>»</w:t>
      </w:r>
      <w:proofErr w:type="gramEnd"/>
      <w:r w:rsidR="00D6511C" w:rsidRPr="00903188">
        <w:rPr>
          <w:color w:val="000000"/>
          <w:sz w:val="26"/>
          <w:szCs w:val="26"/>
        </w:rPr>
        <w:t>.</w:t>
      </w:r>
    </w:p>
    <w:p w:rsidR="00D6511C" w:rsidRPr="00903188" w:rsidRDefault="00D6511C" w:rsidP="00903188">
      <w:pPr>
        <w:pStyle w:val="s1"/>
        <w:spacing w:before="0" w:beforeAutospacing="0" w:after="0" w:afterAutospacing="0"/>
        <w:ind w:left="-709" w:right="-426" w:firstLine="720"/>
        <w:jc w:val="both"/>
        <w:rPr>
          <w:sz w:val="26"/>
          <w:szCs w:val="26"/>
        </w:rPr>
      </w:pPr>
      <w:r w:rsidRPr="00903188">
        <w:rPr>
          <w:sz w:val="26"/>
          <w:szCs w:val="26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6511C" w:rsidRPr="00903188" w:rsidRDefault="00D6511C" w:rsidP="00903188">
      <w:pPr>
        <w:spacing w:after="0" w:line="240" w:lineRule="auto"/>
        <w:ind w:left="-709" w:right="-426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511C" w:rsidRPr="00903188" w:rsidRDefault="00D6511C" w:rsidP="00903188">
      <w:pPr>
        <w:spacing w:after="0" w:line="240" w:lineRule="auto"/>
        <w:ind w:left="-709" w:righ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Глава администрации</w:t>
      </w:r>
    </w:p>
    <w:p w:rsidR="0002692F" w:rsidRPr="00903188" w:rsidRDefault="00D6511C" w:rsidP="00903188">
      <w:pPr>
        <w:spacing w:after="0" w:line="240" w:lineRule="auto"/>
        <w:ind w:left="-709" w:right="-426"/>
        <w:jc w:val="both"/>
        <w:rPr>
          <w:rFonts w:ascii="Times New Roman" w:hAnsi="Times New Roman" w:cs="Times New Roman"/>
          <w:sz w:val="26"/>
          <w:szCs w:val="26"/>
        </w:rPr>
      </w:pP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Чамзинского муниципального района</w:t>
      </w: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</w:t>
      </w:r>
      <w:r w:rsid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Pr="00903188">
        <w:rPr>
          <w:rFonts w:ascii="Times New Roman" w:eastAsia="Times New Roman" w:hAnsi="Times New Roman" w:cs="Times New Roman"/>
          <w:sz w:val="26"/>
          <w:szCs w:val="26"/>
          <w:lang w:eastAsia="ru-RU"/>
        </w:rPr>
        <w:t>В.Г.Цыбаков</w:t>
      </w:r>
    </w:p>
    <w:sectPr w:rsidR="0002692F" w:rsidRPr="00903188" w:rsidSect="0090318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251A"/>
    <w:rsid w:val="00013E08"/>
    <w:rsid w:val="00020B3E"/>
    <w:rsid w:val="000268B6"/>
    <w:rsid w:val="0002692F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62"/>
    <w:rsid w:val="000B509A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85903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37A17"/>
    <w:rsid w:val="003450D8"/>
    <w:rsid w:val="00356701"/>
    <w:rsid w:val="00361EA9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0E5"/>
    <w:rsid w:val="004B44F7"/>
    <w:rsid w:val="004D161C"/>
    <w:rsid w:val="004D21A6"/>
    <w:rsid w:val="004D7E2A"/>
    <w:rsid w:val="004E6729"/>
    <w:rsid w:val="00502061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1E91"/>
    <w:rsid w:val="005B6319"/>
    <w:rsid w:val="005C51D8"/>
    <w:rsid w:val="005D1EF5"/>
    <w:rsid w:val="005D5AAB"/>
    <w:rsid w:val="005D740F"/>
    <w:rsid w:val="005E07A8"/>
    <w:rsid w:val="00607909"/>
    <w:rsid w:val="00623181"/>
    <w:rsid w:val="0063641C"/>
    <w:rsid w:val="00653F08"/>
    <w:rsid w:val="006560D0"/>
    <w:rsid w:val="00661F4D"/>
    <w:rsid w:val="00662872"/>
    <w:rsid w:val="00667236"/>
    <w:rsid w:val="00680938"/>
    <w:rsid w:val="006A6C31"/>
    <w:rsid w:val="006C315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82397"/>
    <w:rsid w:val="00783696"/>
    <w:rsid w:val="00793BD4"/>
    <w:rsid w:val="0079720C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243A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901D6F"/>
    <w:rsid w:val="00903188"/>
    <w:rsid w:val="0090358C"/>
    <w:rsid w:val="009126ED"/>
    <w:rsid w:val="009170F2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935B4"/>
    <w:rsid w:val="009B07A7"/>
    <w:rsid w:val="009B2958"/>
    <w:rsid w:val="009B67D5"/>
    <w:rsid w:val="009C77D3"/>
    <w:rsid w:val="009C7B12"/>
    <w:rsid w:val="009D251A"/>
    <w:rsid w:val="009F43D7"/>
    <w:rsid w:val="009F65C5"/>
    <w:rsid w:val="00A1158F"/>
    <w:rsid w:val="00A12831"/>
    <w:rsid w:val="00A13373"/>
    <w:rsid w:val="00A17566"/>
    <w:rsid w:val="00A41CC1"/>
    <w:rsid w:val="00A435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A6116"/>
    <w:rsid w:val="00BB4745"/>
    <w:rsid w:val="00BC352D"/>
    <w:rsid w:val="00BC3621"/>
    <w:rsid w:val="00BE0D71"/>
    <w:rsid w:val="00BE19C2"/>
    <w:rsid w:val="00BE238F"/>
    <w:rsid w:val="00C00FC6"/>
    <w:rsid w:val="00C12A96"/>
    <w:rsid w:val="00C2516A"/>
    <w:rsid w:val="00C30F68"/>
    <w:rsid w:val="00C315F2"/>
    <w:rsid w:val="00C33CF6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5F53"/>
    <w:rsid w:val="00D37931"/>
    <w:rsid w:val="00D509F1"/>
    <w:rsid w:val="00D512F6"/>
    <w:rsid w:val="00D6511C"/>
    <w:rsid w:val="00D67ECA"/>
    <w:rsid w:val="00D70535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F0813"/>
    <w:rsid w:val="00F027F6"/>
    <w:rsid w:val="00F038CF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84145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6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2013-05-31T08:50:00Z</cp:lastPrinted>
  <dcterms:created xsi:type="dcterms:W3CDTF">2013-04-23T11:49:00Z</dcterms:created>
  <dcterms:modified xsi:type="dcterms:W3CDTF">2013-06-03T08:01:00Z</dcterms:modified>
</cp:coreProperties>
</file>