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BF739B">
      <w:pPr>
        <w:tabs>
          <w:tab w:val="left" w:pos="-284"/>
          <w:tab w:val="left" w:pos="10773"/>
        </w:tabs>
        <w:autoSpaceDE w:val="0"/>
        <w:autoSpaceDN w:val="0"/>
        <w:adjustRightInd w:val="0"/>
        <w:ind w:left="-426"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BF739B">
      <w:pPr>
        <w:tabs>
          <w:tab w:val="left" w:pos="-284"/>
          <w:tab w:val="left" w:pos="142"/>
          <w:tab w:val="left" w:pos="10773"/>
        </w:tabs>
        <w:autoSpaceDE w:val="0"/>
        <w:autoSpaceDN w:val="0"/>
        <w:adjustRightInd w:val="0"/>
        <w:ind w:left="-426"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BF739B">
      <w:pPr>
        <w:tabs>
          <w:tab w:val="left" w:pos="-284"/>
          <w:tab w:val="left" w:pos="142"/>
          <w:tab w:val="left" w:pos="10773"/>
        </w:tabs>
        <w:autoSpaceDE w:val="0"/>
        <w:autoSpaceDN w:val="0"/>
        <w:adjustRightInd w:val="0"/>
        <w:ind w:left="-426" w:right="-1"/>
        <w:jc w:val="center"/>
        <w:rPr>
          <w:rFonts w:ascii="Franklin Gothic Demi Cond" w:hAnsi="Franklin Gothic Demi Cond"/>
          <w:bCs/>
          <w:i/>
        </w:rPr>
      </w:pPr>
    </w:p>
    <w:p w:rsidR="002E0945" w:rsidRPr="00BD66DD" w:rsidRDefault="002E0945" w:rsidP="00BF739B">
      <w:pPr>
        <w:tabs>
          <w:tab w:val="left" w:pos="-284"/>
          <w:tab w:val="left" w:pos="142"/>
          <w:tab w:val="left" w:pos="10773"/>
        </w:tabs>
        <w:autoSpaceDE w:val="0"/>
        <w:autoSpaceDN w:val="0"/>
        <w:adjustRightInd w:val="0"/>
        <w:ind w:left="-426"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BF739B">
      <w:pPr>
        <w:tabs>
          <w:tab w:val="left" w:pos="-284"/>
          <w:tab w:val="left" w:pos="142"/>
          <w:tab w:val="left" w:pos="10773"/>
        </w:tabs>
        <w:autoSpaceDE w:val="0"/>
        <w:autoSpaceDN w:val="0"/>
        <w:adjustRightInd w:val="0"/>
        <w:ind w:left="-426"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D67497" w:rsidRDefault="00235D96" w:rsidP="00BF739B">
      <w:pPr>
        <w:pBdr>
          <w:bottom w:val="single" w:sz="12" w:space="1" w:color="auto"/>
        </w:pBdr>
        <w:tabs>
          <w:tab w:val="left" w:pos="-284"/>
          <w:tab w:val="left" w:pos="142"/>
          <w:tab w:val="left" w:pos="10773"/>
        </w:tabs>
        <w:autoSpaceDE w:val="0"/>
        <w:autoSpaceDN w:val="0"/>
        <w:adjustRightInd w:val="0"/>
        <w:ind w:left="-426" w:right="-1"/>
        <w:jc w:val="center"/>
        <w:rPr>
          <w:bCs/>
        </w:rPr>
      </w:pPr>
      <w:r>
        <w:rPr>
          <w:rFonts w:ascii="Franklin Gothic Demi Cond" w:hAnsi="Franklin Gothic Demi Cond"/>
          <w:bCs/>
          <w:i/>
        </w:rPr>
        <w:t>2</w:t>
      </w:r>
      <w:r w:rsidR="00867182">
        <w:rPr>
          <w:rFonts w:ascii="Franklin Gothic Demi Cond" w:hAnsi="Franklin Gothic Demi Cond"/>
          <w:bCs/>
          <w:i/>
        </w:rPr>
        <w:t>9</w:t>
      </w:r>
      <w:r w:rsidR="004360FD">
        <w:rPr>
          <w:rFonts w:ascii="Franklin Gothic Demi Cond" w:hAnsi="Franklin Gothic Demi Cond"/>
          <w:bCs/>
          <w:i/>
        </w:rPr>
        <w:t xml:space="preserve"> сентября </w:t>
      </w:r>
      <w:r w:rsidR="002E0945">
        <w:rPr>
          <w:rFonts w:ascii="Franklin Gothic Demi Cond" w:hAnsi="Franklin Gothic Demi Cond"/>
          <w:bCs/>
          <w:i/>
        </w:rPr>
        <w:t>202</w:t>
      </w:r>
      <w:r w:rsidR="00DF7201">
        <w:rPr>
          <w:rFonts w:ascii="Franklin Gothic Demi Cond" w:hAnsi="Franklin Gothic Demi Cond"/>
          <w:bCs/>
          <w:i/>
        </w:rPr>
        <w:t>2</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sidR="007229C0">
        <w:rPr>
          <w:rFonts w:ascii="Franklin Gothic Demi Cond" w:hAnsi="Franklin Gothic Demi Cond"/>
          <w:bCs/>
          <w:i/>
        </w:rPr>
        <w:t xml:space="preserve"> </w:t>
      </w:r>
      <w:r>
        <w:rPr>
          <w:rFonts w:ascii="Franklin Gothic Demi Cond" w:hAnsi="Franklin Gothic Demi Cond"/>
          <w:bCs/>
          <w:i/>
        </w:rPr>
        <w:t>4</w:t>
      </w:r>
      <w:r w:rsidR="00867182">
        <w:rPr>
          <w:rFonts w:ascii="Franklin Gothic Demi Cond" w:hAnsi="Franklin Gothic Demi Cond"/>
          <w:bCs/>
          <w:i/>
        </w:rPr>
        <w:t>2</w:t>
      </w:r>
      <w:r>
        <w:rPr>
          <w:rFonts w:ascii="Franklin Gothic Demi Cond" w:hAnsi="Franklin Gothic Demi Cond"/>
          <w:bCs/>
          <w:i/>
        </w:rPr>
        <w:t xml:space="preserve"> </w:t>
      </w:r>
      <w:r w:rsidR="002E0945">
        <w:rPr>
          <w:rFonts w:ascii="Franklin Gothic Demi Cond" w:hAnsi="Franklin Gothic Demi Cond"/>
          <w:bCs/>
          <w:i/>
        </w:rPr>
        <w:t>(</w:t>
      </w:r>
      <w:r w:rsidR="00DF7201">
        <w:rPr>
          <w:rFonts w:ascii="Franklin Gothic Demi Cond" w:hAnsi="Franklin Gothic Demi Cond"/>
          <w:bCs/>
          <w:i/>
        </w:rPr>
        <w:t>3</w:t>
      </w:r>
      <w:r w:rsidR="00B44CC4">
        <w:rPr>
          <w:rFonts w:ascii="Franklin Gothic Demi Cond" w:hAnsi="Franklin Gothic Demi Cond"/>
          <w:bCs/>
          <w:i/>
        </w:rPr>
        <w:t>6</w:t>
      </w:r>
      <w:r w:rsidR="00867182">
        <w:rPr>
          <w:rFonts w:ascii="Franklin Gothic Demi Cond" w:hAnsi="Franklin Gothic Demi Cond"/>
          <w:bCs/>
          <w:i/>
        </w:rPr>
        <w:t>8</w:t>
      </w:r>
      <w:r w:rsidR="002E0945" w:rsidRPr="00BD66DD">
        <w:rPr>
          <w:rFonts w:ascii="Franklin Gothic Demi Cond" w:hAnsi="Franklin Gothic Demi Cond"/>
          <w:bCs/>
          <w:i/>
        </w:rPr>
        <w:t>)</w:t>
      </w:r>
      <w:r w:rsidR="007229C0">
        <w:rPr>
          <w:bCs/>
        </w:rPr>
        <w:t xml:space="preserve"> </w:t>
      </w:r>
    </w:p>
    <w:p w:rsidR="00D67497" w:rsidRDefault="00D67497" w:rsidP="00BF739B">
      <w:pPr>
        <w:tabs>
          <w:tab w:val="left" w:pos="-284"/>
        </w:tabs>
        <w:ind w:left="-426" w:firstLine="540"/>
        <w:jc w:val="both"/>
        <w:rPr>
          <w:bCs/>
        </w:rPr>
      </w:pPr>
    </w:p>
    <w:p w:rsidR="00235D96" w:rsidRDefault="001B59BD" w:rsidP="00BF739B">
      <w:pPr>
        <w:tabs>
          <w:tab w:val="left" w:pos="-284"/>
        </w:tabs>
        <w:ind w:left="-426" w:firstLine="76"/>
        <w:jc w:val="center"/>
        <w:rPr>
          <w:sz w:val="26"/>
          <w:szCs w:val="26"/>
        </w:rPr>
      </w:pPr>
      <w:r w:rsidRPr="005D48F8">
        <w:rPr>
          <w:sz w:val="26"/>
          <w:szCs w:val="26"/>
        </w:rPr>
        <w:t xml:space="preserve">  </w:t>
      </w:r>
    </w:p>
    <w:p w:rsidR="00F729D3" w:rsidRDefault="00F729D3" w:rsidP="00BF739B">
      <w:pPr>
        <w:tabs>
          <w:tab w:val="left" w:pos="-284"/>
        </w:tabs>
        <w:ind w:left="-426"/>
      </w:pPr>
    </w:p>
    <w:p w:rsidR="006B1850" w:rsidRPr="000D4F07" w:rsidRDefault="006B1850" w:rsidP="006B1850">
      <w:pPr>
        <w:ind w:left="-426" w:right="-143"/>
        <w:jc w:val="center"/>
        <w:rPr>
          <w:color w:val="000000"/>
          <w:sz w:val="28"/>
          <w:szCs w:val="28"/>
        </w:rPr>
      </w:pPr>
      <w:r w:rsidRPr="000D4F07">
        <w:rPr>
          <w:color w:val="000000"/>
          <w:sz w:val="28"/>
          <w:szCs w:val="28"/>
        </w:rPr>
        <w:t>Администрация Чамзинского муниципального  района</w:t>
      </w:r>
    </w:p>
    <w:p w:rsidR="006B1850" w:rsidRPr="000D4F07" w:rsidRDefault="006B1850" w:rsidP="006B1850">
      <w:pPr>
        <w:ind w:left="-426" w:right="-143"/>
        <w:jc w:val="center"/>
        <w:rPr>
          <w:color w:val="000000"/>
          <w:sz w:val="28"/>
          <w:szCs w:val="28"/>
        </w:rPr>
      </w:pPr>
      <w:r w:rsidRPr="000D4F07">
        <w:rPr>
          <w:color w:val="000000"/>
          <w:sz w:val="28"/>
          <w:szCs w:val="28"/>
        </w:rPr>
        <w:t>Республики Мордовия</w:t>
      </w:r>
    </w:p>
    <w:p w:rsidR="006B1850" w:rsidRDefault="006B1850" w:rsidP="006B1850">
      <w:pPr>
        <w:ind w:left="-426" w:right="-143"/>
      </w:pPr>
    </w:p>
    <w:p w:rsidR="006B1850" w:rsidRDefault="006B1850" w:rsidP="006B1850">
      <w:pPr>
        <w:widowControl w:val="0"/>
        <w:autoSpaceDE w:val="0"/>
        <w:autoSpaceDN w:val="0"/>
        <w:adjustRightInd w:val="0"/>
        <w:ind w:left="-426" w:right="-143"/>
        <w:jc w:val="center"/>
        <w:rPr>
          <w:rFonts w:cs="Arial"/>
          <w:sz w:val="28"/>
          <w:szCs w:val="28"/>
        </w:rPr>
      </w:pPr>
      <w:r>
        <w:rPr>
          <w:rFonts w:cs="Arial"/>
          <w:sz w:val="28"/>
          <w:szCs w:val="28"/>
        </w:rPr>
        <w:t>ПОСТАНОВЛЕНИЕ</w:t>
      </w:r>
    </w:p>
    <w:p w:rsidR="006B1850" w:rsidRDefault="006B1850" w:rsidP="006B1850">
      <w:pPr>
        <w:widowControl w:val="0"/>
        <w:autoSpaceDE w:val="0"/>
        <w:autoSpaceDN w:val="0"/>
        <w:adjustRightInd w:val="0"/>
        <w:ind w:left="-426" w:right="-143"/>
        <w:jc w:val="center"/>
        <w:rPr>
          <w:rFonts w:cs="Arial"/>
          <w:sz w:val="28"/>
          <w:szCs w:val="28"/>
        </w:rPr>
      </w:pPr>
    </w:p>
    <w:p w:rsidR="006B1850" w:rsidRDefault="006B1850" w:rsidP="006B1850">
      <w:pPr>
        <w:widowControl w:val="0"/>
        <w:autoSpaceDE w:val="0"/>
        <w:autoSpaceDN w:val="0"/>
        <w:adjustRightInd w:val="0"/>
        <w:ind w:left="-426" w:right="-143"/>
        <w:jc w:val="center"/>
        <w:rPr>
          <w:rFonts w:cs="Arial"/>
          <w:sz w:val="28"/>
          <w:szCs w:val="28"/>
        </w:rPr>
      </w:pPr>
    </w:p>
    <w:p w:rsidR="006B1850" w:rsidRDefault="006B1850" w:rsidP="006B1850">
      <w:pPr>
        <w:widowControl w:val="0"/>
        <w:autoSpaceDE w:val="0"/>
        <w:autoSpaceDN w:val="0"/>
        <w:adjustRightInd w:val="0"/>
        <w:ind w:left="-426" w:right="-143"/>
        <w:jc w:val="center"/>
        <w:rPr>
          <w:rFonts w:cs="Arial"/>
          <w:sz w:val="28"/>
          <w:szCs w:val="28"/>
        </w:rPr>
      </w:pPr>
    </w:p>
    <w:p w:rsidR="006B1850" w:rsidRDefault="006B1850" w:rsidP="006B1850">
      <w:pPr>
        <w:widowControl w:val="0"/>
        <w:autoSpaceDE w:val="0"/>
        <w:autoSpaceDN w:val="0"/>
        <w:adjustRightInd w:val="0"/>
        <w:ind w:left="-426" w:right="-143"/>
        <w:jc w:val="center"/>
        <w:rPr>
          <w:rFonts w:cs="Arial"/>
          <w:sz w:val="28"/>
          <w:szCs w:val="28"/>
        </w:rPr>
      </w:pPr>
      <w:r>
        <w:rPr>
          <w:rFonts w:cs="Arial"/>
          <w:sz w:val="28"/>
          <w:szCs w:val="28"/>
        </w:rPr>
        <w:t>от «23</w:t>
      </w:r>
      <w:r w:rsidRPr="00FF75C2">
        <w:rPr>
          <w:rFonts w:cs="Arial"/>
          <w:sz w:val="28"/>
          <w:szCs w:val="28"/>
        </w:rPr>
        <w:t xml:space="preserve">» сентября 2022 г.                                                             </w:t>
      </w:r>
      <w:r>
        <w:rPr>
          <w:rFonts w:cs="Arial"/>
          <w:sz w:val="28"/>
          <w:szCs w:val="28"/>
        </w:rPr>
        <w:t xml:space="preserve">            </w:t>
      </w:r>
      <w:r w:rsidRPr="00FF75C2">
        <w:rPr>
          <w:rFonts w:cs="Arial"/>
          <w:sz w:val="28"/>
          <w:szCs w:val="28"/>
        </w:rPr>
        <w:t xml:space="preserve">№ </w:t>
      </w:r>
      <w:r>
        <w:rPr>
          <w:rFonts w:cs="Arial"/>
          <w:sz w:val="28"/>
          <w:szCs w:val="28"/>
        </w:rPr>
        <w:t>725</w:t>
      </w:r>
    </w:p>
    <w:p w:rsidR="006B1850" w:rsidRPr="00FF75C2" w:rsidRDefault="006B1850" w:rsidP="006B1850">
      <w:pPr>
        <w:widowControl w:val="0"/>
        <w:autoSpaceDE w:val="0"/>
        <w:autoSpaceDN w:val="0"/>
        <w:adjustRightInd w:val="0"/>
        <w:ind w:left="-426" w:right="-143"/>
        <w:jc w:val="center"/>
        <w:rPr>
          <w:rFonts w:cs="Arial"/>
          <w:sz w:val="28"/>
          <w:szCs w:val="28"/>
        </w:rPr>
      </w:pPr>
    </w:p>
    <w:p w:rsidR="006B1850" w:rsidRPr="00FF75C2" w:rsidRDefault="006B1850" w:rsidP="006B1850">
      <w:pPr>
        <w:widowControl w:val="0"/>
        <w:tabs>
          <w:tab w:val="left" w:pos="5387"/>
        </w:tabs>
        <w:autoSpaceDE w:val="0"/>
        <w:autoSpaceDN w:val="0"/>
        <w:adjustRightInd w:val="0"/>
        <w:ind w:left="-426" w:right="-143"/>
        <w:jc w:val="center"/>
        <w:rPr>
          <w:rFonts w:cs="Arial"/>
          <w:sz w:val="28"/>
          <w:szCs w:val="28"/>
        </w:rPr>
      </w:pPr>
      <w:r w:rsidRPr="00FF75C2">
        <w:rPr>
          <w:rFonts w:cs="Arial"/>
          <w:sz w:val="28"/>
          <w:szCs w:val="28"/>
        </w:rPr>
        <w:t>п. Чамзинка</w:t>
      </w:r>
    </w:p>
    <w:p w:rsidR="006B1850" w:rsidRDefault="006B1850" w:rsidP="006B1850">
      <w:pPr>
        <w:widowControl w:val="0"/>
        <w:suppressAutoHyphens/>
        <w:ind w:left="-426" w:right="-143"/>
        <w:jc w:val="center"/>
        <w:textAlignment w:val="baseline"/>
        <w:rPr>
          <w:rFonts w:eastAsia="Lucida Sans Unicode"/>
          <w:kern w:val="2"/>
          <w:sz w:val="28"/>
          <w:szCs w:val="28"/>
          <w:lang w:eastAsia="ar-SA"/>
        </w:rPr>
      </w:pPr>
    </w:p>
    <w:p w:rsidR="006B1850" w:rsidRPr="00FF75C2" w:rsidRDefault="006B1850" w:rsidP="006B1850">
      <w:pPr>
        <w:pStyle w:val="a4"/>
        <w:ind w:left="-426" w:right="-143"/>
        <w:jc w:val="center"/>
        <w:rPr>
          <w:rFonts w:ascii="Times New Roman" w:hAnsi="Times New Roman" w:cs="Times New Roman"/>
          <w:b/>
          <w:sz w:val="28"/>
          <w:szCs w:val="28"/>
          <w:lang w:eastAsia="ar-SA"/>
        </w:rPr>
      </w:pPr>
      <w:r w:rsidRPr="00FF75C2">
        <w:rPr>
          <w:rFonts w:ascii="Times New Roman" w:hAnsi="Times New Roman" w:cs="Times New Roman"/>
          <w:b/>
          <w:sz w:val="28"/>
          <w:szCs w:val="28"/>
          <w:lang w:eastAsia="ar-SA"/>
        </w:rPr>
        <w:t>Об установлении Публичного сервитута в целях размещения линейного</w:t>
      </w:r>
    </w:p>
    <w:p w:rsidR="006B1850" w:rsidRPr="00FF75C2" w:rsidRDefault="006B1850" w:rsidP="006B1850">
      <w:pPr>
        <w:pStyle w:val="a4"/>
        <w:ind w:left="-426" w:right="-143"/>
        <w:jc w:val="center"/>
        <w:rPr>
          <w:rFonts w:ascii="Times New Roman" w:hAnsi="Times New Roman" w:cs="Times New Roman"/>
          <w:b/>
          <w:sz w:val="28"/>
          <w:szCs w:val="28"/>
          <w:lang w:eastAsia="ar-SA"/>
        </w:rPr>
      </w:pPr>
      <w:r w:rsidRPr="00FF75C2">
        <w:rPr>
          <w:rFonts w:ascii="Times New Roman" w:hAnsi="Times New Roman" w:cs="Times New Roman"/>
          <w:b/>
          <w:sz w:val="28"/>
          <w:szCs w:val="28"/>
          <w:lang w:eastAsia="ar-SA"/>
        </w:rPr>
        <w:t>объекта системы газоснабжения в отношении земельных участков</w:t>
      </w:r>
    </w:p>
    <w:p w:rsidR="006B1850" w:rsidRDefault="006B1850" w:rsidP="006B1850">
      <w:pPr>
        <w:widowControl w:val="0"/>
        <w:suppressAutoHyphens/>
        <w:spacing w:line="240" w:lineRule="exact"/>
        <w:ind w:left="-426" w:right="-143"/>
        <w:jc w:val="both"/>
        <w:textAlignment w:val="baseline"/>
        <w:rPr>
          <w:rFonts w:eastAsia="Lucida Sans Unicode"/>
          <w:kern w:val="2"/>
          <w:sz w:val="28"/>
          <w:szCs w:val="28"/>
          <w:lang w:eastAsia="ar-SA"/>
        </w:rPr>
      </w:pPr>
    </w:p>
    <w:p w:rsidR="006B1850" w:rsidRDefault="006B1850" w:rsidP="006B1850">
      <w:pPr>
        <w:widowControl w:val="0"/>
        <w:suppressAutoHyphens/>
        <w:spacing w:line="240" w:lineRule="exact"/>
        <w:ind w:left="-426" w:right="-143"/>
        <w:jc w:val="both"/>
        <w:textAlignment w:val="baseline"/>
        <w:rPr>
          <w:rFonts w:eastAsia="Lucida Sans Unicode"/>
          <w:kern w:val="2"/>
          <w:sz w:val="28"/>
          <w:szCs w:val="28"/>
          <w:lang w:eastAsia="ar-SA"/>
        </w:rPr>
      </w:pPr>
    </w:p>
    <w:p w:rsidR="006B1850" w:rsidRDefault="006B1850" w:rsidP="006B1850">
      <w:pPr>
        <w:autoSpaceDE w:val="0"/>
        <w:autoSpaceDN w:val="0"/>
        <w:adjustRightInd w:val="0"/>
        <w:ind w:left="-426" w:right="-143" w:firstLine="708"/>
        <w:jc w:val="both"/>
        <w:rPr>
          <w:rFonts w:eastAsia="Lucida Sans Unicode"/>
          <w:kern w:val="2"/>
          <w:sz w:val="28"/>
          <w:szCs w:val="28"/>
          <w:lang w:eastAsia="ar-SA"/>
        </w:rPr>
      </w:pPr>
      <w:r>
        <w:rPr>
          <w:rFonts w:eastAsia="Lucida Sans Unicode"/>
          <w:kern w:val="2"/>
          <w:sz w:val="28"/>
          <w:szCs w:val="28"/>
          <w:lang w:eastAsia="ar-SA"/>
        </w:rPr>
        <w:t xml:space="preserve">В соответствии со статьей 23, статьей 39.37, статьей 39.43 Земельного кодекса Российской Федерации, Федеральным законом от 06.10.2003 № 131-ФЗ «Об общих принципах организации местного самоуправления в Российской Федерации, руководствуясь Уставом Чамзинского муниципального района, Администрация Чамзинского муниципального района  </w:t>
      </w:r>
    </w:p>
    <w:p w:rsidR="006B1850" w:rsidRDefault="006B1850" w:rsidP="006B1850">
      <w:pPr>
        <w:autoSpaceDE w:val="0"/>
        <w:autoSpaceDN w:val="0"/>
        <w:adjustRightInd w:val="0"/>
        <w:ind w:left="-426" w:right="-143"/>
        <w:jc w:val="both"/>
        <w:rPr>
          <w:rFonts w:eastAsia="Lucida Sans Unicode"/>
          <w:kern w:val="2"/>
          <w:sz w:val="28"/>
          <w:szCs w:val="28"/>
          <w:lang w:eastAsia="ar-SA"/>
        </w:rPr>
      </w:pPr>
    </w:p>
    <w:p w:rsidR="006B1850" w:rsidRPr="000D4F07" w:rsidRDefault="006B1850" w:rsidP="006B1850">
      <w:pPr>
        <w:autoSpaceDE w:val="0"/>
        <w:autoSpaceDN w:val="0"/>
        <w:adjustRightInd w:val="0"/>
        <w:ind w:left="-426" w:right="-143"/>
        <w:jc w:val="center"/>
        <w:rPr>
          <w:rFonts w:eastAsia="Lucida Sans Unicode"/>
          <w:b/>
          <w:kern w:val="2"/>
          <w:sz w:val="28"/>
          <w:szCs w:val="28"/>
          <w:lang w:eastAsia="ar-SA"/>
        </w:rPr>
      </w:pPr>
      <w:r w:rsidRPr="000D4F07">
        <w:rPr>
          <w:rFonts w:eastAsia="Lucida Sans Unicode"/>
          <w:b/>
          <w:kern w:val="2"/>
          <w:sz w:val="28"/>
          <w:szCs w:val="28"/>
          <w:lang w:eastAsia="ar-SA"/>
        </w:rPr>
        <w:t>ПОСТАНОВЛЯЕТ:</w:t>
      </w:r>
    </w:p>
    <w:p w:rsidR="006B1850" w:rsidRDefault="006B1850" w:rsidP="006B1850">
      <w:pPr>
        <w:autoSpaceDE w:val="0"/>
        <w:autoSpaceDN w:val="0"/>
        <w:adjustRightInd w:val="0"/>
        <w:ind w:left="-426" w:right="-143"/>
        <w:jc w:val="center"/>
        <w:rPr>
          <w:rFonts w:eastAsia="Lucida Sans Unicode"/>
          <w:kern w:val="2"/>
          <w:sz w:val="28"/>
          <w:szCs w:val="28"/>
          <w:lang w:eastAsia="ar-SA"/>
        </w:rPr>
      </w:pPr>
    </w:p>
    <w:p w:rsidR="006B1850" w:rsidRDefault="006B1850" w:rsidP="006B1850">
      <w:pPr>
        <w:autoSpaceDE w:val="0"/>
        <w:autoSpaceDN w:val="0"/>
        <w:adjustRightInd w:val="0"/>
        <w:ind w:left="-426" w:right="-143" w:firstLine="708"/>
        <w:jc w:val="both"/>
        <w:rPr>
          <w:rFonts w:eastAsia="Lucida Sans Unicode"/>
          <w:kern w:val="2"/>
          <w:sz w:val="28"/>
          <w:szCs w:val="28"/>
          <w:lang w:eastAsia="ar-SA"/>
        </w:rPr>
      </w:pPr>
      <w:r>
        <w:rPr>
          <w:rFonts w:eastAsia="Lucida Sans Unicode"/>
          <w:kern w:val="2"/>
          <w:sz w:val="28"/>
          <w:szCs w:val="28"/>
          <w:lang w:eastAsia="ar-SA"/>
        </w:rPr>
        <w:t xml:space="preserve">1. Установить публичный сервитут на основании ходатайства Общества с ограниченной ответственностью «Газпром газификация» (194044, г. Санкт-Петербург, вн.тер.г. муниципальный округ Сампсониевское, пр-кт Большой Сампсониевский, д. 60, литера А, помещ. 2Н, кабинет 1301; ОГРН 1217800107744, ИНН 7813655197, КПП 780201001), в целях строительства линейного объекта «Газопровод межпоселковый до д. Люля Чамзинского  района Республики Мордовия», общей площадью </w:t>
      </w:r>
      <w:r w:rsidRPr="00AD3865">
        <w:rPr>
          <w:rFonts w:eastAsia="Lucida Sans Unicode"/>
          <w:kern w:val="2"/>
          <w:sz w:val="28"/>
          <w:szCs w:val="28"/>
          <w:lang w:eastAsia="ar-SA"/>
        </w:rPr>
        <w:t>39833</w:t>
      </w:r>
      <w:r>
        <w:rPr>
          <w:rFonts w:eastAsia="Lucida Sans Unicode"/>
          <w:kern w:val="2"/>
          <w:sz w:val="28"/>
          <w:szCs w:val="28"/>
          <w:lang w:eastAsia="ar-SA"/>
        </w:rPr>
        <w:t xml:space="preserve"> кв.м</w:t>
      </w:r>
      <w:r>
        <w:t xml:space="preserve"> </w:t>
      </w:r>
      <w:r>
        <w:rPr>
          <w:rFonts w:eastAsia="Lucida Sans Unicode"/>
          <w:kern w:val="2"/>
          <w:sz w:val="28"/>
          <w:szCs w:val="28"/>
          <w:lang w:eastAsia="ar-SA"/>
        </w:rPr>
        <w:t>в отношении земельных участков</w:t>
      </w:r>
      <w:r>
        <w:t xml:space="preserve"> </w:t>
      </w:r>
      <w:r>
        <w:rPr>
          <w:rFonts w:eastAsia="Lucida Sans Unicode"/>
          <w:kern w:val="2"/>
          <w:sz w:val="28"/>
          <w:szCs w:val="28"/>
          <w:lang w:eastAsia="ar-SA"/>
        </w:rPr>
        <w:t>согласно Приложению № 1</w:t>
      </w:r>
      <w:r>
        <w:t xml:space="preserve"> </w:t>
      </w:r>
      <w:r>
        <w:rPr>
          <w:rFonts w:eastAsia="Lucida Sans Unicode"/>
          <w:kern w:val="2"/>
          <w:sz w:val="28"/>
          <w:szCs w:val="28"/>
          <w:lang w:eastAsia="ar-SA"/>
        </w:rPr>
        <w:t>к настоящему постановлению.</w:t>
      </w:r>
    </w:p>
    <w:p w:rsidR="006B1850" w:rsidRDefault="006B1850" w:rsidP="006B1850">
      <w:pPr>
        <w:autoSpaceDE w:val="0"/>
        <w:autoSpaceDN w:val="0"/>
        <w:adjustRightInd w:val="0"/>
        <w:ind w:left="-426" w:right="-143" w:firstLine="708"/>
        <w:jc w:val="both"/>
        <w:rPr>
          <w:rFonts w:eastAsia="Lucida Sans Unicode"/>
          <w:kern w:val="2"/>
          <w:sz w:val="28"/>
          <w:szCs w:val="28"/>
          <w:lang w:eastAsia="ar-SA"/>
        </w:rPr>
      </w:pPr>
      <w:r>
        <w:rPr>
          <w:rFonts w:eastAsia="Lucida Sans Unicode"/>
          <w:kern w:val="2"/>
          <w:sz w:val="28"/>
          <w:szCs w:val="28"/>
          <w:lang w:eastAsia="ar-SA"/>
        </w:rPr>
        <w:t>2. Срок действия публичного сервитута - 10 лет.</w:t>
      </w:r>
    </w:p>
    <w:p w:rsidR="006B1850" w:rsidRDefault="006B1850" w:rsidP="006B1850">
      <w:pPr>
        <w:autoSpaceDE w:val="0"/>
        <w:autoSpaceDN w:val="0"/>
        <w:adjustRightInd w:val="0"/>
        <w:ind w:left="-426" w:right="-143" w:firstLine="708"/>
        <w:jc w:val="both"/>
        <w:rPr>
          <w:rFonts w:eastAsia="Lucida Sans Unicode"/>
          <w:kern w:val="2"/>
          <w:sz w:val="28"/>
          <w:szCs w:val="28"/>
          <w:lang w:eastAsia="ar-SA"/>
        </w:rPr>
      </w:pPr>
      <w:r>
        <w:rPr>
          <w:rFonts w:eastAsia="Lucida Sans Unicode"/>
          <w:kern w:val="2"/>
          <w:sz w:val="28"/>
          <w:szCs w:val="28"/>
          <w:lang w:eastAsia="ar-SA"/>
        </w:rPr>
        <w:t xml:space="preserve">3. Утвердить границы публичного сервитута в отношении земельных участков в соответствии со схемой расположения границ публичного сервитута на </w:t>
      </w:r>
      <w:r>
        <w:rPr>
          <w:rFonts w:eastAsia="Lucida Sans Unicode"/>
          <w:kern w:val="2"/>
          <w:sz w:val="28"/>
          <w:szCs w:val="28"/>
          <w:lang w:eastAsia="ar-SA"/>
        </w:rPr>
        <w:lastRenderedPageBreak/>
        <w:t>кадастровом плане территории согласно Приложению № 2 к настоящему постановлению.</w:t>
      </w:r>
    </w:p>
    <w:p w:rsidR="006B1850" w:rsidRDefault="006B1850" w:rsidP="006B1850">
      <w:pPr>
        <w:autoSpaceDE w:val="0"/>
        <w:autoSpaceDN w:val="0"/>
        <w:adjustRightInd w:val="0"/>
        <w:ind w:left="-426" w:right="-143" w:firstLine="708"/>
        <w:jc w:val="both"/>
        <w:rPr>
          <w:rFonts w:eastAsia="Lucida Sans Unicode"/>
          <w:kern w:val="2"/>
          <w:sz w:val="28"/>
          <w:szCs w:val="28"/>
          <w:lang w:eastAsia="ar-SA"/>
        </w:rPr>
      </w:pPr>
      <w:r>
        <w:rPr>
          <w:rFonts w:eastAsia="Lucida Sans Unicode"/>
          <w:kern w:val="2"/>
          <w:sz w:val="28"/>
          <w:szCs w:val="28"/>
          <w:lang w:eastAsia="ar-SA"/>
        </w:rPr>
        <w:t>4. Реквизиты документов об утверждении проекта планировки территории, предусматривающего размещение инженерного сооружения, согласно пункта 2 статьи 39.41 Земельного кодекса Российской Федерации:</w:t>
      </w:r>
    </w:p>
    <w:p w:rsidR="006B1850" w:rsidRDefault="006B1850" w:rsidP="006B1850">
      <w:pPr>
        <w:autoSpaceDE w:val="0"/>
        <w:autoSpaceDN w:val="0"/>
        <w:adjustRightInd w:val="0"/>
        <w:ind w:left="-426" w:right="-143" w:firstLine="708"/>
        <w:jc w:val="both"/>
        <w:rPr>
          <w:rFonts w:eastAsia="Lucida Sans Unicode"/>
          <w:kern w:val="2"/>
          <w:sz w:val="28"/>
          <w:szCs w:val="28"/>
          <w:lang w:eastAsia="ar-SA"/>
        </w:rPr>
      </w:pPr>
      <w:r>
        <w:rPr>
          <w:rFonts w:eastAsia="Lucida Sans Unicode"/>
          <w:kern w:val="2"/>
          <w:sz w:val="28"/>
          <w:szCs w:val="28"/>
          <w:lang w:eastAsia="ar-SA"/>
        </w:rPr>
        <w:t>-  Решение Совета депутатов Медаевского сельского поселения Чамзинского муниципального района Республики Мордовия от 15.04.2022 г. № 23 «Об утверждении проекта Планировки территории и проект межевания по объекту «Газопровод межпоселковый до д. Люля Чамзинского района Республики Мордовия».</w:t>
      </w:r>
    </w:p>
    <w:p w:rsidR="006B1850" w:rsidRDefault="006B1850" w:rsidP="006B1850">
      <w:pPr>
        <w:autoSpaceDE w:val="0"/>
        <w:autoSpaceDN w:val="0"/>
        <w:adjustRightInd w:val="0"/>
        <w:ind w:left="-426" w:right="-143" w:firstLine="708"/>
        <w:jc w:val="both"/>
        <w:rPr>
          <w:rFonts w:eastAsia="Lucida Sans Unicode"/>
          <w:kern w:val="2"/>
          <w:sz w:val="28"/>
          <w:szCs w:val="28"/>
          <w:lang w:eastAsia="ar-SA"/>
        </w:rPr>
      </w:pPr>
      <w:r>
        <w:rPr>
          <w:rFonts w:eastAsia="Lucida Sans Unicode"/>
          <w:kern w:val="2"/>
          <w:sz w:val="28"/>
          <w:szCs w:val="28"/>
          <w:lang w:eastAsia="ar-SA"/>
        </w:rPr>
        <w:t>5. Срок, в течение которого использование земельного участка (его части) и (или) расположенного на нем объекта недвижимого имущества в соответствии с их разрешенным использованием будет невозможно или существенно затруднено в связи с осуществлением сервитута – 11 месяцев.</w:t>
      </w:r>
    </w:p>
    <w:p w:rsidR="006B1850" w:rsidRDefault="006B1850" w:rsidP="006B1850">
      <w:pPr>
        <w:autoSpaceDE w:val="0"/>
        <w:autoSpaceDN w:val="0"/>
        <w:adjustRightInd w:val="0"/>
        <w:ind w:left="-426" w:right="-143" w:firstLine="708"/>
        <w:jc w:val="both"/>
        <w:rPr>
          <w:rFonts w:eastAsia="Lucida Sans Unicode"/>
          <w:kern w:val="2"/>
          <w:sz w:val="28"/>
          <w:szCs w:val="28"/>
          <w:lang w:eastAsia="ar-SA"/>
        </w:rPr>
      </w:pPr>
      <w:r>
        <w:rPr>
          <w:rFonts w:eastAsia="Lucida Sans Unicode"/>
          <w:kern w:val="2"/>
          <w:sz w:val="28"/>
          <w:szCs w:val="28"/>
          <w:lang w:eastAsia="ar-SA"/>
        </w:rPr>
        <w:t>6. Обществу с ограниченной ответственностью «Газпром газификация» привести земельные участки указанные в Приложении № 1 к настоящему постановлению в состояние, пригодное для их использования в соответствии с разрешенным использованием, в срок не позднее чем три месяца после завершения размещения линейного объекта, для размещения которого был установлен публичный сервитут.</w:t>
      </w:r>
    </w:p>
    <w:p w:rsidR="006B1850" w:rsidRDefault="006B1850" w:rsidP="006B1850">
      <w:pPr>
        <w:autoSpaceDE w:val="0"/>
        <w:autoSpaceDN w:val="0"/>
        <w:adjustRightInd w:val="0"/>
        <w:ind w:left="-426" w:right="-143" w:firstLine="708"/>
        <w:jc w:val="both"/>
        <w:rPr>
          <w:rFonts w:eastAsia="Lucida Sans Unicode"/>
          <w:kern w:val="2"/>
          <w:sz w:val="28"/>
          <w:szCs w:val="28"/>
          <w:lang w:eastAsia="ar-SA"/>
        </w:rPr>
      </w:pPr>
      <w:r>
        <w:rPr>
          <w:rFonts w:eastAsia="Lucida Sans Unicode"/>
          <w:kern w:val="2"/>
          <w:sz w:val="28"/>
          <w:szCs w:val="28"/>
          <w:lang w:eastAsia="ar-SA"/>
        </w:rPr>
        <w:t>7. Общество с ограниченной ответственностью «Газпром газификация» вправе:</w:t>
      </w:r>
    </w:p>
    <w:p w:rsidR="006B1850" w:rsidRDefault="006B1850" w:rsidP="006B1850">
      <w:pPr>
        <w:autoSpaceDE w:val="0"/>
        <w:autoSpaceDN w:val="0"/>
        <w:adjustRightInd w:val="0"/>
        <w:ind w:left="-426" w:right="-143" w:firstLine="708"/>
        <w:jc w:val="both"/>
        <w:rPr>
          <w:rFonts w:eastAsia="Lucida Sans Unicode"/>
          <w:kern w:val="2"/>
          <w:sz w:val="28"/>
          <w:szCs w:val="28"/>
          <w:lang w:eastAsia="ar-SA"/>
        </w:rPr>
      </w:pPr>
      <w:r>
        <w:rPr>
          <w:rFonts w:eastAsia="Lucida Sans Unicode"/>
          <w:kern w:val="2"/>
          <w:sz w:val="28"/>
          <w:szCs w:val="28"/>
          <w:lang w:eastAsia="ar-SA"/>
        </w:rPr>
        <w:t>- приступить к осуществлению публичного сервитута на земельных участках, согласно Приложению № 1 к настоящему постановлению, со дня внесения сведений о нем в Единый государственный реестр недвижимости;</w:t>
      </w:r>
    </w:p>
    <w:p w:rsidR="006B1850" w:rsidRDefault="006B1850" w:rsidP="006B1850">
      <w:pPr>
        <w:autoSpaceDE w:val="0"/>
        <w:autoSpaceDN w:val="0"/>
        <w:adjustRightInd w:val="0"/>
        <w:ind w:left="-426" w:right="-143" w:firstLine="708"/>
        <w:jc w:val="both"/>
        <w:rPr>
          <w:rFonts w:eastAsia="Lucida Sans Unicode"/>
          <w:kern w:val="2"/>
          <w:sz w:val="28"/>
          <w:szCs w:val="28"/>
          <w:lang w:eastAsia="ar-SA"/>
        </w:rPr>
      </w:pPr>
      <w:r>
        <w:rPr>
          <w:rFonts w:eastAsia="Lucida Sans Unicode"/>
          <w:kern w:val="2"/>
          <w:sz w:val="28"/>
          <w:szCs w:val="28"/>
          <w:lang w:eastAsia="ar-SA"/>
        </w:rPr>
        <w:t>- в установленных границах публичного сервитута осуществлять, в соответствии с требованиями законодательства Российской Федерации, деятельность, для обеспечения которой установлен публичный сервитут.</w:t>
      </w:r>
    </w:p>
    <w:p w:rsidR="006B1850" w:rsidRDefault="006B1850" w:rsidP="006B1850">
      <w:pPr>
        <w:autoSpaceDE w:val="0"/>
        <w:autoSpaceDN w:val="0"/>
        <w:adjustRightInd w:val="0"/>
        <w:ind w:left="-426" w:right="-143" w:firstLine="708"/>
        <w:jc w:val="both"/>
        <w:rPr>
          <w:rFonts w:eastAsia="Lucida Sans Unicode"/>
          <w:kern w:val="2"/>
          <w:sz w:val="28"/>
          <w:szCs w:val="28"/>
          <w:lang w:eastAsia="ar-SA"/>
        </w:rPr>
      </w:pPr>
      <w:r>
        <w:rPr>
          <w:rFonts w:eastAsia="Lucida Sans Unicode"/>
          <w:kern w:val="2"/>
          <w:sz w:val="28"/>
          <w:szCs w:val="28"/>
          <w:lang w:eastAsia="ar-SA"/>
        </w:rPr>
        <w:t>8. Публичный сервитут считается установленным со дня внесения сведений о нем в Единый государственный реестр недвижимости.</w:t>
      </w:r>
    </w:p>
    <w:p w:rsidR="006B1850" w:rsidRDefault="006B1850" w:rsidP="006B1850">
      <w:pPr>
        <w:autoSpaceDE w:val="0"/>
        <w:autoSpaceDN w:val="0"/>
        <w:adjustRightInd w:val="0"/>
        <w:ind w:left="-426" w:right="-143" w:firstLine="708"/>
        <w:jc w:val="both"/>
        <w:rPr>
          <w:rFonts w:eastAsia="Lucida Sans Unicode"/>
          <w:kern w:val="2"/>
          <w:sz w:val="28"/>
          <w:szCs w:val="28"/>
          <w:lang w:eastAsia="ar-SA"/>
        </w:rPr>
      </w:pPr>
      <w:r>
        <w:rPr>
          <w:rFonts w:eastAsia="Lucida Sans Unicode"/>
          <w:kern w:val="2"/>
          <w:sz w:val="28"/>
          <w:szCs w:val="28"/>
          <w:lang w:eastAsia="ar-SA"/>
        </w:rPr>
        <w:t>9. Ограничения в использовании земельных участков, в отношении которых установлен публичный сервитут, устанавливаются в соответствии с Постановлением Правительства  Российской Федерации «Об утверждении правил охраны газораспределительных сетей» от 20 ноября 2000 г. № 878.</w:t>
      </w:r>
    </w:p>
    <w:p w:rsidR="006B1850" w:rsidRDefault="006B1850" w:rsidP="006B1850">
      <w:pPr>
        <w:autoSpaceDE w:val="0"/>
        <w:autoSpaceDN w:val="0"/>
        <w:adjustRightInd w:val="0"/>
        <w:ind w:left="-426" w:right="-143" w:firstLine="708"/>
        <w:jc w:val="both"/>
        <w:rPr>
          <w:rFonts w:eastAsia="Lucida Sans Unicode"/>
          <w:kern w:val="2"/>
          <w:sz w:val="28"/>
          <w:szCs w:val="28"/>
          <w:lang w:eastAsia="ar-SA"/>
        </w:rPr>
      </w:pPr>
      <w:r>
        <w:rPr>
          <w:rFonts w:eastAsia="Lucida Sans Unicode"/>
          <w:kern w:val="2"/>
          <w:sz w:val="28"/>
          <w:szCs w:val="28"/>
          <w:lang w:eastAsia="ar-SA"/>
        </w:rPr>
        <w:t>10. Порядок расчета и внесения платы за публичный сервитут в случае установления публичного сервитута в отношении земельных участков, государственная собственность на которые не разграничена и не предоставленных гражданам или юридическим лицам:</w:t>
      </w:r>
    </w:p>
    <w:p w:rsidR="006B1850" w:rsidRDefault="006B1850" w:rsidP="006B1850">
      <w:pPr>
        <w:autoSpaceDE w:val="0"/>
        <w:autoSpaceDN w:val="0"/>
        <w:adjustRightInd w:val="0"/>
        <w:ind w:left="-426" w:right="-143" w:firstLine="708"/>
        <w:jc w:val="both"/>
        <w:rPr>
          <w:rFonts w:eastAsia="Lucida Sans Unicode"/>
          <w:kern w:val="2"/>
          <w:sz w:val="28"/>
          <w:szCs w:val="28"/>
          <w:lang w:eastAsia="ar-SA"/>
        </w:rPr>
      </w:pPr>
      <w:r>
        <w:rPr>
          <w:rFonts w:eastAsia="Lucida Sans Unicode"/>
          <w:kern w:val="2"/>
          <w:sz w:val="28"/>
          <w:szCs w:val="28"/>
          <w:lang w:eastAsia="ar-SA"/>
        </w:rPr>
        <w:t xml:space="preserve">- Обществу с ограниченной ответственностью «Газпром газификация» не позднее шести месяцев со дня принятия настоящего постановления внести единовременным платежом плату за публичный сервитут, установленный в отношении частей земель кадастровых кварталов 13:22:0207002, 13:22:0207001, 13:22:0207006 (Приложение № 3).  </w:t>
      </w:r>
    </w:p>
    <w:p w:rsidR="006B1850" w:rsidRDefault="006B1850" w:rsidP="006B1850">
      <w:pPr>
        <w:autoSpaceDE w:val="0"/>
        <w:autoSpaceDN w:val="0"/>
        <w:adjustRightInd w:val="0"/>
        <w:ind w:left="-426" w:right="-143" w:firstLine="708"/>
        <w:jc w:val="both"/>
        <w:rPr>
          <w:rFonts w:eastAsia="Lucida Sans Unicode"/>
          <w:kern w:val="2"/>
          <w:sz w:val="28"/>
          <w:szCs w:val="28"/>
          <w:lang w:eastAsia="ar-SA"/>
        </w:rPr>
      </w:pPr>
      <w:r>
        <w:rPr>
          <w:rFonts w:eastAsia="Lucida Sans Unicode"/>
          <w:kern w:val="2"/>
          <w:sz w:val="28"/>
          <w:szCs w:val="28"/>
          <w:lang w:eastAsia="ar-SA"/>
        </w:rPr>
        <w:lastRenderedPageBreak/>
        <w:t>11. Отделу по управлению муниципальным имуществом Администрации Чамзинского муниципального района Республики Мордовия в течение 5 рабочих дней со дня принятия решения об установлении публичного сервитута осуществить мероприятия, в соответствии с пунктом 7 статьи 39.43 Земельного кодекса Российской Федерации.</w:t>
      </w:r>
    </w:p>
    <w:p w:rsidR="006B1850" w:rsidRDefault="006B1850" w:rsidP="006B1850">
      <w:pPr>
        <w:autoSpaceDE w:val="0"/>
        <w:autoSpaceDN w:val="0"/>
        <w:adjustRightInd w:val="0"/>
        <w:ind w:left="-426" w:right="-143"/>
        <w:jc w:val="both"/>
        <w:rPr>
          <w:rFonts w:eastAsia="Lucida Sans Unicode"/>
          <w:kern w:val="2"/>
          <w:sz w:val="28"/>
          <w:szCs w:val="28"/>
          <w:lang w:eastAsia="ar-SA"/>
        </w:rPr>
      </w:pPr>
    </w:p>
    <w:p w:rsidR="006B1850" w:rsidRDefault="006B1850" w:rsidP="006B1850">
      <w:pPr>
        <w:autoSpaceDE w:val="0"/>
        <w:autoSpaceDN w:val="0"/>
        <w:adjustRightInd w:val="0"/>
        <w:ind w:left="-426" w:right="-143"/>
        <w:jc w:val="both"/>
        <w:rPr>
          <w:rFonts w:eastAsia="Lucida Sans Unicode"/>
          <w:kern w:val="2"/>
          <w:sz w:val="28"/>
          <w:szCs w:val="28"/>
          <w:lang w:eastAsia="ar-SA"/>
        </w:rPr>
      </w:pPr>
    </w:p>
    <w:p w:rsidR="006B1850" w:rsidRDefault="006B1850" w:rsidP="006B1850">
      <w:pPr>
        <w:widowControl w:val="0"/>
        <w:suppressAutoHyphens/>
        <w:ind w:left="-426" w:right="-143"/>
        <w:jc w:val="both"/>
        <w:textAlignment w:val="baseline"/>
        <w:rPr>
          <w:rFonts w:eastAsia="Lucida Sans Unicode"/>
          <w:kern w:val="2"/>
          <w:sz w:val="28"/>
          <w:szCs w:val="28"/>
          <w:lang w:eastAsia="ar-SA"/>
        </w:rPr>
      </w:pPr>
    </w:p>
    <w:p w:rsidR="006B1850" w:rsidRDefault="006B1850" w:rsidP="006B1850">
      <w:pPr>
        <w:widowControl w:val="0"/>
        <w:suppressAutoHyphens/>
        <w:ind w:left="-426" w:right="-143"/>
        <w:jc w:val="both"/>
        <w:textAlignment w:val="baseline"/>
        <w:rPr>
          <w:rFonts w:eastAsia="Lucida Sans Unicode"/>
          <w:kern w:val="2"/>
          <w:sz w:val="28"/>
          <w:szCs w:val="28"/>
          <w:lang w:eastAsia="ar-SA"/>
        </w:rPr>
      </w:pPr>
    </w:p>
    <w:p w:rsidR="006B1850" w:rsidRDefault="006B1850" w:rsidP="006B1850">
      <w:pPr>
        <w:widowControl w:val="0"/>
        <w:suppressAutoHyphens/>
        <w:ind w:left="-426" w:right="-143"/>
        <w:jc w:val="both"/>
        <w:textAlignment w:val="baseline"/>
        <w:rPr>
          <w:rFonts w:eastAsia="Lucida Sans Unicode"/>
          <w:kern w:val="2"/>
          <w:sz w:val="28"/>
          <w:szCs w:val="28"/>
          <w:lang w:eastAsia="ar-SA"/>
        </w:rPr>
      </w:pPr>
      <w:r>
        <w:rPr>
          <w:rFonts w:eastAsia="Lucida Sans Unicode"/>
          <w:kern w:val="2"/>
          <w:sz w:val="28"/>
          <w:szCs w:val="28"/>
          <w:lang w:eastAsia="ar-SA"/>
        </w:rPr>
        <w:t>Глава Чамзинского</w:t>
      </w:r>
    </w:p>
    <w:p w:rsidR="006B1850" w:rsidRDefault="006B1850" w:rsidP="006B1850">
      <w:pPr>
        <w:widowControl w:val="0"/>
        <w:suppressAutoHyphens/>
        <w:ind w:left="-426" w:right="-143"/>
        <w:jc w:val="both"/>
        <w:textAlignment w:val="baseline"/>
        <w:rPr>
          <w:rFonts w:eastAsia="Lucida Sans Unicode"/>
          <w:kern w:val="2"/>
          <w:sz w:val="28"/>
          <w:szCs w:val="28"/>
          <w:lang w:eastAsia="ar-SA"/>
        </w:rPr>
      </w:pPr>
      <w:r>
        <w:rPr>
          <w:rFonts w:eastAsia="Lucida Sans Unicode"/>
          <w:kern w:val="2"/>
          <w:sz w:val="28"/>
          <w:szCs w:val="28"/>
          <w:lang w:eastAsia="ar-SA"/>
        </w:rPr>
        <w:t>муниципального района                                                              Р.А. Батеряков</w:t>
      </w:r>
    </w:p>
    <w:p w:rsidR="00A11FBA" w:rsidRDefault="00A11FBA" w:rsidP="00A11FBA">
      <w:pPr>
        <w:tabs>
          <w:tab w:val="left" w:pos="7513"/>
        </w:tabs>
        <w:ind w:right="-284"/>
        <w:rPr>
          <w:rFonts w:eastAsia="Calibri"/>
          <w:bCs/>
        </w:rPr>
      </w:pPr>
      <w:r>
        <w:rPr>
          <w:rFonts w:eastAsia="Calibri"/>
          <w:bCs/>
        </w:rPr>
        <w:t xml:space="preserve">                                                                                                     </w:t>
      </w:r>
    </w:p>
    <w:p w:rsidR="00A11FBA" w:rsidRDefault="00A11FBA" w:rsidP="00A11FBA">
      <w:pPr>
        <w:tabs>
          <w:tab w:val="left" w:pos="7513"/>
        </w:tabs>
        <w:ind w:right="-284"/>
        <w:rPr>
          <w:rFonts w:eastAsia="Calibri"/>
          <w:bCs/>
        </w:rPr>
      </w:pPr>
    </w:p>
    <w:p w:rsidR="00A11FBA" w:rsidRPr="00753D90" w:rsidRDefault="00A11FBA" w:rsidP="00A11FBA">
      <w:pPr>
        <w:tabs>
          <w:tab w:val="left" w:pos="7513"/>
        </w:tabs>
        <w:ind w:right="-284"/>
        <w:jc w:val="right"/>
        <w:rPr>
          <w:rFonts w:eastAsia="Calibri"/>
          <w:bCs/>
        </w:rPr>
      </w:pPr>
      <w:r>
        <w:rPr>
          <w:rFonts w:eastAsia="Calibri"/>
          <w:bCs/>
        </w:rPr>
        <w:t xml:space="preserve"> </w:t>
      </w:r>
      <w:r w:rsidRPr="00753D90">
        <w:rPr>
          <w:rFonts w:eastAsia="Calibri"/>
          <w:bCs/>
        </w:rPr>
        <w:t>Приложение №1</w:t>
      </w:r>
    </w:p>
    <w:p w:rsidR="00A11FBA" w:rsidRDefault="00A11FBA" w:rsidP="00A11FBA">
      <w:pPr>
        <w:tabs>
          <w:tab w:val="left" w:pos="7513"/>
        </w:tabs>
        <w:jc w:val="right"/>
        <w:rPr>
          <w:rFonts w:eastAsia="Calibri"/>
          <w:bCs/>
        </w:rPr>
      </w:pPr>
      <w:r>
        <w:rPr>
          <w:rFonts w:eastAsia="Calibri"/>
          <w:bCs/>
        </w:rPr>
        <w:t xml:space="preserve">                                                                                                      к Постановлению</w:t>
      </w:r>
    </w:p>
    <w:p w:rsidR="00A11FBA" w:rsidRDefault="00A11FBA" w:rsidP="00A11FBA">
      <w:pPr>
        <w:tabs>
          <w:tab w:val="left" w:pos="7513"/>
        </w:tabs>
        <w:jc w:val="right"/>
        <w:rPr>
          <w:rFonts w:eastAsia="Calibri"/>
          <w:bCs/>
        </w:rPr>
      </w:pPr>
      <w:r>
        <w:rPr>
          <w:rFonts w:eastAsia="Calibri"/>
          <w:bCs/>
        </w:rPr>
        <w:t xml:space="preserve">                                                                                                      </w:t>
      </w:r>
      <w:r w:rsidRPr="00753D90">
        <w:rPr>
          <w:rFonts w:eastAsia="Calibri"/>
          <w:bCs/>
        </w:rPr>
        <w:t>администрации Чамзинского</w:t>
      </w:r>
    </w:p>
    <w:p w:rsidR="00A11FBA" w:rsidRDefault="00A11FBA" w:rsidP="00A11FBA">
      <w:pPr>
        <w:tabs>
          <w:tab w:val="left" w:pos="7513"/>
        </w:tabs>
        <w:jc w:val="right"/>
        <w:rPr>
          <w:rFonts w:eastAsia="Calibri"/>
          <w:bCs/>
        </w:rPr>
      </w:pPr>
      <w:r>
        <w:rPr>
          <w:rFonts w:eastAsia="Calibri"/>
          <w:bCs/>
        </w:rPr>
        <w:t xml:space="preserve">                                                                                                      </w:t>
      </w:r>
      <w:r w:rsidRPr="00753D90">
        <w:rPr>
          <w:rFonts w:eastAsia="Calibri"/>
          <w:bCs/>
        </w:rPr>
        <w:t xml:space="preserve">муниципального района </w:t>
      </w:r>
    </w:p>
    <w:p w:rsidR="00A11FBA" w:rsidRPr="00753D90" w:rsidRDefault="00A11FBA" w:rsidP="00A11FBA">
      <w:pPr>
        <w:tabs>
          <w:tab w:val="left" w:pos="7513"/>
        </w:tabs>
        <w:jc w:val="right"/>
        <w:rPr>
          <w:rFonts w:eastAsia="Calibri"/>
          <w:bCs/>
        </w:rPr>
      </w:pPr>
      <w:r>
        <w:rPr>
          <w:rFonts w:eastAsia="Calibri"/>
          <w:bCs/>
        </w:rPr>
        <w:t xml:space="preserve">                                                                                                      </w:t>
      </w:r>
      <w:r w:rsidRPr="00753D90">
        <w:rPr>
          <w:rFonts w:eastAsia="Calibri"/>
          <w:bCs/>
        </w:rPr>
        <w:t>от «</w:t>
      </w:r>
      <w:r>
        <w:rPr>
          <w:rFonts w:eastAsia="Calibri"/>
          <w:bCs/>
        </w:rPr>
        <w:t>23</w:t>
      </w:r>
      <w:r w:rsidRPr="00753D90">
        <w:rPr>
          <w:rFonts w:eastAsia="Calibri"/>
          <w:bCs/>
        </w:rPr>
        <w:t>» сентября 2022г.</w:t>
      </w:r>
      <w:r>
        <w:rPr>
          <w:rFonts w:eastAsia="Calibri"/>
          <w:bCs/>
        </w:rPr>
        <w:t xml:space="preserve"> № 725</w:t>
      </w:r>
    </w:p>
    <w:p w:rsidR="00A11FBA" w:rsidRPr="00753D90" w:rsidRDefault="00A11FBA" w:rsidP="00A11FBA">
      <w:pPr>
        <w:ind w:left="4944" w:firstLine="708"/>
        <w:jc w:val="right"/>
        <w:rPr>
          <w:rFonts w:eastAsia="Calibri"/>
          <w:bCs/>
          <w:sz w:val="28"/>
          <w:szCs w:val="28"/>
        </w:rPr>
      </w:pPr>
    </w:p>
    <w:p w:rsidR="00A11FBA" w:rsidRDefault="00A11FBA" w:rsidP="00A11FBA">
      <w:pPr>
        <w:ind w:left="4944" w:firstLine="708"/>
        <w:rPr>
          <w:rFonts w:eastAsia="Calibri"/>
          <w:bCs/>
          <w:sz w:val="28"/>
          <w:szCs w:val="28"/>
        </w:rPr>
      </w:pPr>
    </w:p>
    <w:p w:rsidR="00A11FBA" w:rsidRPr="00753D90" w:rsidRDefault="00A11FBA" w:rsidP="00A11FBA">
      <w:pPr>
        <w:ind w:left="4944" w:firstLine="708"/>
        <w:rPr>
          <w:rFonts w:eastAsia="Calibri"/>
          <w:bCs/>
          <w:sz w:val="28"/>
          <w:szCs w:val="28"/>
        </w:rPr>
      </w:pPr>
    </w:p>
    <w:p w:rsidR="00A11FBA" w:rsidRPr="008D363A" w:rsidRDefault="00A11FBA" w:rsidP="00A11FBA">
      <w:pPr>
        <w:jc w:val="center"/>
        <w:rPr>
          <w:rFonts w:eastAsia="Calibri"/>
          <w:b/>
          <w:bCs/>
        </w:rPr>
      </w:pPr>
      <w:r w:rsidRPr="008D363A">
        <w:rPr>
          <w:rFonts w:eastAsia="Calibri"/>
          <w:b/>
          <w:bCs/>
        </w:rPr>
        <w:t xml:space="preserve">Перечень </w:t>
      </w:r>
    </w:p>
    <w:p w:rsidR="00A11FBA" w:rsidRPr="008D363A" w:rsidRDefault="00A11FBA" w:rsidP="00A11FBA">
      <w:pPr>
        <w:jc w:val="center"/>
        <w:rPr>
          <w:rFonts w:eastAsia="Calibri"/>
          <w:b/>
          <w:bCs/>
        </w:rPr>
      </w:pPr>
      <w:r w:rsidRPr="008D363A">
        <w:rPr>
          <w:rFonts w:eastAsia="Calibri"/>
          <w:b/>
          <w:bCs/>
        </w:rPr>
        <w:t>земельных участков для установления публичного сервитута в целях строительства линейного объекта «Газопровод межпоселковый до д. Люля Чамзинского района Республики Мордовия»</w:t>
      </w:r>
    </w:p>
    <w:p w:rsidR="00A11FBA" w:rsidRPr="008D363A" w:rsidRDefault="00A11FBA" w:rsidP="00A11FBA">
      <w:pPr>
        <w:jc w:val="center"/>
        <w:rPr>
          <w:rFonts w:eastAsia="Calibri"/>
          <w:b/>
          <w:bCs/>
        </w:rPr>
      </w:pPr>
    </w:p>
    <w:p w:rsidR="00A11FBA" w:rsidRPr="008D363A" w:rsidRDefault="00A11FBA" w:rsidP="00A11FBA">
      <w:pPr>
        <w:ind w:left="4944" w:firstLine="708"/>
        <w:rPr>
          <w:rFonts w:eastAsia="Calibri"/>
          <w:bCs/>
        </w:rPr>
      </w:pPr>
    </w:p>
    <w:tbl>
      <w:tblPr>
        <w:tblW w:w="0" w:type="auto"/>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9"/>
        <w:gridCol w:w="6902"/>
        <w:gridCol w:w="2700"/>
      </w:tblGrid>
      <w:tr w:rsidR="00A11FBA" w:rsidRPr="008D363A" w:rsidTr="00D46DB1">
        <w:trPr>
          <w:trHeight w:val="585"/>
        </w:trPr>
        <w:tc>
          <w:tcPr>
            <w:tcW w:w="0" w:type="auto"/>
            <w:tcBorders>
              <w:top w:val="single" w:sz="4" w:space="0" w:color="auto"/>
              <w:left w:val="single" w:sz="4" w:space="0" w:color="000000"/>
              <w:bottom w:val="single" w:sz="4" w:space="0" w:color="auto"/>
              <w:right w:val="single" w:sz="4" w:space="0" w:color="000000"/>
            </w:tcBorders>
            <w:hideMark/>
          </w:tcPr>
          <w:p w:rsidR="00A11FBA" w:rsidRPr="008D363A" w:rsidRDefault="00A11FBA" w:rsidP="00D46DB1">
            <w:r w:rsidRPr="008D363A">
              <w:t xml:space="preserve">№ п/п </w:t>
            </w:r>
          </w:p>
        </w:tc>
        <w:tc>
          <w:tcPr>
            <w:tcW w:w="6902" w:type="dxa"/>
            <w:tcBorders>
              <w:top w:val="single" w:sz="4" w:space="0" w:color="auto"/>
              <w:left w:val="single" w:sz="4" w:space="0" w:color="000000"/>
              <w:bottom w:val="single" w:sz="4" w:space="0" w:color="000000"/>
              <w:right w:val="single" w:sz="4" w:space="0" w:color="auto"/>
            </w:tcBorders>
            <w:hideMark/>
          </w:tcPr>
          <w:p w:rsidR="00A11FBA" w:rsidRPr="008D363A" w:rsidRDefault="00A11FBA" w:rsidP="00D46DB1">
            <w:pPr>
              <w:jc w:val="center"/>
            </w:pPr>
            <w:r w:rsidRPr="008D363A">
              <w:t>Адрес (иное описание) местоположения земельного участка» :</w:t>
            </w:r>
          </w:p>
        </w:tc>
        <w:tc>
          <w:tcPr>
            <w:tcW w:w="2700" w:type="dxa"/>
            <w:tcBorders>
              <w:top w:val="single" w:sz="4" w:space="0" w:color="auto"/>
              <w:left w:val="single" w:sz="4" w:space="0" w:color="auto"/>
              <w:bottom w:val="single" w:sz="4" w:space="0" w:color="000000"/>
              <w:right w:val="single" w:sz="4" w:space="0" w:color="000000"/>
            </w:tcBorders>
            <w:hideMark/>
          </w:tcPr>
          <w:p w:rsidR="00A11FBA" w:rsidRPr="008D363A" w:rsidRDefault="00A11FBA" w:rsidP="00D46DB1">
            <w:pPr>
              <w:jc w:val="center"/>
            </w:pPr>
            <w:r w:rsidRPr="008D363A">
              <w:t>Кадастровый номер</w:t>
            </w:r>
          </w:p>
        </w:tc>
      </w:tr>
      <w:tr w:rsidR="00A11FBA" w:rsidRPr="008D363A" w:rsidTr="00D46DB1">
        <w:tc>
          <w:tcPr>
            <w:tcW w:w="0" w:type="auto"/>
            <w:tcBorders>
              <w:top w:val="single" w:sz="4" w:space="0" w:color="000000"/>
              <w:left w:val="single" w:sz="4" w:space="0" w:color="000000"/>
              <w:bottom w:val="single" w:sz="4" w:space="0" w:color="000000"/>
              <w:right w:val="single" w:sz="4" w:space="0" w:color="000000"/>
            </w:tcBorders>
          </w:tcPr>
          <w:p w:rsidR="00A11FBA" w:rsidRPr="008D363A" w:rsidRDefault="00A11FBA" w:rsidP="00A11FBA">
            <w:pPr>
              <w:numPr>
                <w:ilvl w:val="0"/>
                <w:numId w:val="40"/>
              </w:numPr>
              <w:rPr>
                <w:color w:val="000000"/>
              </w:rPr>
            </w:pPr>
          </w:p>
        </w:tc>
        <w:tc>
          <w:tcPr>
            <w:tcW w:w="6902" w:type="dxa"/>
            <w:vAlign w:val="center"/>
            <w:hideMark/>
          </w:tcPr>
          <w:p w:rsidR="00A11FBA" w:rsidRPr="008D363A" w:rsidRDefault="00A11FBA" w:rsidP="00D46DB1">
            <w:pPr>
              <w:jc w:val="both"/>
            </w:pPr>
            <w:r w:rsidRPr="008D363A">
              <w:rPr>
                <w:color w:val="000000"/>
              </w:rPr>
              <w:t>Местоположение: Республика Мордовия, Чамзинский р-н, Медаевское сельское поселение, д. Люля</w:t>
            </w:r>
          </w:p>
        </w:tc>
        <w:tc>
          <w:tcPr>
            <w:tcW w:w="2700" w:type="dxa"/>
            <w:vAlign w:val="center"/>
          </w:tcPr>
          <w:p w:rsidR="00A11FBA" w:rsidRPr="008D363A" w:rsidRDefault="00A11FBA" w:rsidP="00D46DB1">
            <w:r w:rsidRPr="008D363A">
              <w:rPr>
                <w:color w:val="000000"/>
              </w:rPr>
              <w:t>13:22:0207002</w:t>
            </w:r>
          </w:p>
        </w:tc>
      </w:tr>
      <w:tr w:rsidR="00A11FBA" w:rsidRPr="008D363A" w:rsidTr="00D46DB1">
        <w:tc>
          <w:tcPr>
            <w:tcW w:w="0" w:type="auto"/>
            <w:tcBorders>
              <w:top w:val="single" w:sz="4" w:space="0" w:color="000000"/>
              <w:left w:val="single" w:sz="4" w:space="0" w:color="000000"/>
              <w:bottom w:val="single" w:sz="4" w:space="0" w:color="000000"/>
              <w:right w:val="single" w:sz="4" w:space="0" w:color="000000"/>
            </w:tcBorders>
          </w:tcPr>
          <w:p w:rsidR="00A11FBA" w:rsidRPr="008D363A" w:rsidRDefault="00A11FBA" w:rsidP="00A11FBA">
            <w:pPr>
              <w:numPr>
                <w:ilvl w:val="0"/>
                <w:numId w:val="40"/>
              </w:numPr>
              <w:rPr>
                <w:color w:val="000000"/>
              </w:rPr>
            </w:pPr>
          </w:p>
        </w:tc>
        <w:tc>
          <w:tcPr>
            <w:tcW w:w="6902" w:type="dxa"/>
            <w:vAlign w:val="center"/>
          </w:tcPr>
          <w:p w:rsidR="00A11FBA" w:rsidRPr="008D363A" w:rsidRDefault="00A11FBA" w:rsidP="00D46DB1">
            <w:pPr>
              <w:jc w:val="both"/>
            </w:pPr>
            <w:r w:rsidRPr="008D363A">
              <w:rPr>
                <w:color w:val="000000"/>
              </w:rPr>
              <w:t>Местоположение: Республика Мордовия, Чамзинский р-н, Медаевское сельское поселение</w:t>
            </w:r>
          </w:p>
        </w:tc>
        <w:tc>
          <w:tcPr>
            <w:tcW w:w="2700" w:type="dxa"/>
            <w:vAlign w:val="center"/>
          </w:tcPr>
          <w:p w:rsidR="00A11FBA" w:rsidRPr="008D363A" w:rsidRDefault="00A11FBA" w:rsidP="00D46DB1">
            <w:r w:rsidRPr="008D363A">
              <w:rPr>
                <w:color w:val="000000"/>
              </w:rPr>
              <w:t>13:22:0207006</w:t>
            </w:r>
          </w:p>
        </w:tc>
      </w:tr>
      <w:tr w:rsidR="00A11FBA" w:rsidRPr="008D363A" w:rsidTr="00D46DB1">
        <w:tc>
          <w:tcPr>
            <w:tcW w:w="0" w:type="auto"/>
            <w:tcBorders>
              <w:top w:val="single" w:sz="4" w:space="0" w:color="000000"/>
              <w:left w:val="single" w:sz="4" w:space="0" w:color="000000"/>
              <w:bottom w:val="single" w:sz="4" w:space="0" w:color="000000"/>
              <w:right w:val="single" w:sz="4" w:space="0" w:color="000000"/>
            </w:tcBorders>
          </w:tcPr>
          <w:p w:rsidR="00A11FBA" w:rsidRPr="008D363A" w:rsidRDefault="00A11FBA" w:rsidP="00A11FBA">
            <w:pPr>
              <w:numPr>
                <w:ilvl w:val="0"/>
                <w:numId w:val="40"/>
              </w:numPr>
              <w:rPr>
                <w:color w:val="000000"/>
              </w:rPr>
            </w:pPr>
          </w:p>
        </w:tc>
        <w:tc>
          <w:tcPr>
            <w:tcW w:w="6902" w:type="dxa"/>
            <w:vAlign w:val="center"/>
            <w:hideMark/>
          </w:tcPr>
          <w:p w:rsidR="00A11FBA" w:rsidRPr="008D363A" w:rsidRDefault="00A11FBA" w:rsidP="00D46DB1">
            <w:pPr>
              <w:jc w:val="both"/>
            </w:pPr>
            <w:r w:rsidRPr="008D363A">
              <w:rPr>
                <w:color w:val="000000"/>
              </w:rPr>
              <w:t>Местоположение: Республика Мордовия, Чамзинский р-н, Медаевское сельское поселение, село Медаево</w:t>
            </w:r>
          </w:p>
        </w:tc>
        <w:tc>
          <w:tcPr>
            <w:tcW w:w="2700" w:type="dxa"/>
            <w:vAlign w:val="center"/>
          </w:tcPr>
          <w:p w:rsidR="00A11FBA" w:rsidRPr="008D363A" w:rsidRDefault="00A11FBA" w:rsidP="00D46DB1">
            <w:r w:rsidRPr="008D363A">
              <w:rPr>
                <w:color w:val="000000"/>
              </w:rPr>
              <w:t>13:22:0207001</w:t>
            </w:r>
          </w:p>
        </w:tc>
      </w:tr>
      <w:tr w:rsidR="00A11FBA" w:rsidRPr="008D363A" w:rsidTr="00D46DB1">
        <w:tc>
          <w:tcPr>
            <w:tcW w:w="0" w:type="auto"/>
            <w:tcBorders>
              <w:top w:val="single" w:sz="4" w:space="0" w:color="000000"/>
              <w:left w:val="single" w:sz="4" w:space="0" w:color="000000"/>
              <w:bottom w:val="single" w:sz="4" w:space="0" w:color="000000"/>
              <w:right w:val="single" w:sz="4" w:space="0" w:color="000000"/>
            </w:tcBorders>
          </w:tcPr>
          <w:p w:rsidR="00A11FBA" w:rsidRPr="008D363A" w:rsidRDefault="00A11FBA" w:rsidP="00A11FBA">
            <w:pPr>
              <w:numPr>
                <w:ilvl w:val="0"/>
                <w:numId w:val="40"/>
              </w:numPr>
              <w:rPr>
                <w:color w:val="000000"/>
              </w:rPr>
            </w:pPr>
          </w:p>
        </w:tc>
        <w:tc>
          <w:tcPr>
            <w:tcW w:w="6902" w:type="dxa"/>
            <w:vAlign w:val="center"/>
            <w:hideMark/>
          </w:tcPr>
          <w:p w:rsidR="00A11FBA" w:rsidRPr="008D363A" w:rsidRDefault="00A11FBA" w:rsidP="00D46DB1">
            <w:pPr>
              <w:jc w:val="both"/>
            </w:pPr>
            <w:r w:rsidRPr="008D363A">
              <w:rPr>
                <w:color w:val="000000"/>
              </w:rPr>
              <w:t>Местоположение: Республика Мордовия, Чамзинский р-н, Медаевское сельское поселение, село Медаево</w:t>
            </w:r>
          </w:p>
        </w:tc>
        <w:tc>
          <w:tcPr>
            <w:tcW w:w="2700" w:type="dxa"/>
            <w:vAlign w:val="center"/>
          </w:tcPr>
          <w:p w:rsidR="00A11FBA" w:rsidRPr="008D363A" w:rsidRDefault="00A11FBA" w:rsidP="00D46DB1">
            <w:r w:rsidRPr="008D363A">
              <w:rPr>
                <w:color w:val="000000"/>
              </w:rPr>
              <w:t>13:22:0207001:651</w:t>
            </w:r>
          </w:p>
        </w:tc>
      </w:tr>
      <w:tr w:rsidR="00A11FBA" w:rsidRPr="008D363A" w:rsidTr="00D46DB1">
        <w:tc>
          <w:tcPr>
            <w:tcW w:w="0" w:type="auto"/>
            <w:tcBorders>
              <w:top w:val="single" w:sz="4" w:space="0" w:color="000000"/>
              <w:left w:val="single" w:sz="4" w:space="0" w:color="000000"/>
              <w:bottom w:val="single" w:sz="4" w:space="0" w:color="000000"/>
              <w:right w:val="single" w:sz="4" w:space="0" w:color="000000"/>
            </w:tcBorders>
          </w:tcPr>
          <w:p w:rsidR="00A11FBA" w:rsidRPr="008D363A" w:rsidRDefault="00A11FBA" w:rsidP="00A11FBA">
            <w:pPr>
              <w:numPr>
                <w:ilvl w:val="0"/>
                <w:numId w:val="40"/>
              </w:numPr>
              <w:rPr>
                <w:color w:val="000000"/>
              </w:rPr>
            </w:pPr>
          </w:p>
        </w:tc>
        <w:tc>
          <w:tcPr>
            <w:tcW w:w="6902" w:type="dxa"/>
            <w:vAlign w:val="center"/>
            <w:hideMark/>
          </w:tcPr>
          <w:p w:rsidR="00A11FBA" w:rsidRPr="008D363A" w:rsidRDefault="00A11FBA" w:rsidP="00D46DB1">
            <w:pPr>
              <w:jc w:val="both"/>
            </w:pPr>
            <w:r w:rsidRPr="008D363A">
              <w:rPr>
                <w:color w:val="000000"/>
              </w:rPr>
              <w:t>Местоположение: Республика Мордовия, Чамзинский р-н, Медаевское сельское поселение</w:t>
            </w:r>
          </w:p>
        </w:tc>
        <w:tc>
          <w:tcPr>
            <w:tcW w:w="2700" w:type="dxa"/>
            <w:vAlign w:val="center"/>
          </w:tcPr>
          <w:p w:rsidR="00A11FBA" w:rsidRPr="008D363A" w:rsidRDefault="00A11FBA" w:rsidP="00D46DB1">
            <w:r w:rsidRPr="008D363A">
              <w:rPr>
                <w:color w:val="000000"/>
              </w:rPr>
              <w:t>13:22:0000000:881</w:t>
            </w:r>
          </w:p>
        </w:tc>
      </w:tr>
    </w:tbl>
    <w:p w:rsidR="00A11FBA" w:rsidRPr="00753D90" w:rsidRDefault="00A11FBA" w:rsidP="00A11FBA">
      <w:pPr>
        <w:tabs>
          <w:tab w:val="left" w:pos="7513"/>
        </w:tabs>
        <w:ind w:left="6379"/>
        <w:rPr>
          <w:rFonts w:eastAsia="Calibri"/>
          <w:bCs/>
          <w:sz w:val="28"/>
          <w:szCs w:val="28"/>
        </w:rPr>
      </w:pPr>
    </w:p>
    <w:p w:rsidR="00A11FBA" w:rsidRDefault="00A11FBA" w:rsidP="00A11FBA">
      <w:pPr>
        <w:tabs>
          <w:tab w:val="left" w:pos="7513"/>
        </w:tabs>
        <w:ind w:left="6379"/>
        <w:rPr>
          <w:rFonts w:eastAsia="Calibri"/>
          <w:bCs/>
          <w:sz w:val="20"/>
          <w:szCs w:val="20"/>
        </w:rPr>
      </w:pPr>
    </w:p>
    <w:p w:rsidR="007F5550" w:rsidRDefault="007F5550" w:rsidP="007F5550">
      <w:pPr>
        <w:tabs>
          <w:tab w:val="left" w:pos="7513"/>
        </w:tabs>
        <w:ind w:right="-284"/>
        <w:jc w:val="center"/>
      </w:pPr>
      <w:r>
        <w:t xml:space="preserve">                                                                     </w:t>
      </w:r>
    </w:p>
    <w:p w:rsidR="007F5550" w:rsidRDefault="007F5550" w:rsidP="007F5550">
      <w:pPr>
        <w:tabs>
          <w:tab w:val="left" w:pos="7513"/>
        </w:tabs>
        <w:ind w:right="-284"/>
        <w:jc w:val="center"/>
      </w:pPr>
    </w:p>
    <w:p w:rsidR="007F5550" w:rsidRDefault="007F5550" w:rsidP="007F5550">
      <w:pPr>
        <w:tabs>
          <w:tab w:val="left" w:pos="7513"/>
        </w:tabs>
        <w:ind w:right="-284"/>
        <w:jc w:val="center"/>
      </w:pPr>
    </w:p>
    <w:p w:rsidR="007F5550" w:rsidRDefault="007F5550" w:rsidP="007F5550">
      <w:pPr>
        <w:tabs>
          <w:tab w:val="left" w:pos="7513"/>
        </w:tabs>
        <w:ind w:right="-284"/>
        <w:jc w:val="center"/>
      </w:pPr>
    </w:p>
    <w:p w:rsidR="007F5550" w:rsidRDefault="007F5550" w:rsidP="007F5550">
      <w:pPr>
        <w:tabs>
          <w:tab w:val="left" w:pos="7513"/>
        </w:tabs>
        <w:ind w:right="-284"/>
        <w:jc w:val="center"/>
      </w:pPr>
    </w:p>
    <w:p w:rsidR="007F5550" w:rsidRDefault="007F5550" w:rsidP="007F5550">
      <w:pPr>
        <w:tabs>
          <w:tab w:val="left" w:pos="7513"/>
        </w:tabs>
        <w:ind w:right="-284"/>
        <w:jc w:val="center"/>
      </w:pPr>
    </w:p>
    <w:p w:rsidR="007F5550" w:rsidRDefault="007F5550" w:rsidP="007F5550">
      <w:pPr>
        <w:tabs>
          <w:tab w:val="left" w:pos="7513"/>
        </w:tabs>
        <w:ind w:right="-284"/>
        <w:jc w:val="center"/>
      </w:pPr>
    </w:p>
    <w:p w:rsidR="007F5550" w:rsidRDefault="007F5550" w:rsidP="007F5550">
      <w:pPr>
        <w:tabs>
          <w:tab w:val="left" w:pos="7513"/>
        </w:tabs>
        <w:ind w:right="-284"/>
        <w:jc w:val="center"/>
      </w:pPr>
    </w:p>
    <w:p w:rsidR="007F5550" w:rsidRPr="00753D90" w:rsidRDefault="007F5550" w:rsidP="007F5550">
      <w:pPr>
        <w:tabs>
          <w:tab w:val="left" w:pos="7513"/>
        </w:tabs>
        <w:ind w:right="-284"/>
        <w:jc w:val="right"/>
        <w:rPr>
          <w:rFonts w:eastAsia="Calibri"/>
          <w:bCs/>
        </w:rPr>
      </w:pPr>
      <w:r w:rsidRPr="00753D90">
        <w:rPr>
          <w:rFonts w:eastAsia="Calibri"/>
          <w:bCs/>
        </w:rPr>
        <w:lastRenderedPageBreak/>
        <w:t>Приложение №</w:t>
      </w:r>
      <w:r>
        <w:rPr>
          <w:rFonts w:eastAsia="Calibri"/>
          <w:bCs/>
        </w:rPr>
        <w:t xml:space="preserve"> 2</w:t>
      </w:r>
    </w:p>
    <w:p w:rsidR="007F5550" w:rsidRDefault="007F5550" w:rsidP="007F5550">
      <w:pPr>
        <w:tabs>
          <w:tab w:val="left" w:pos="7513"/>
        </w:tabs>
        <w:jc w:val="right"/>
        <w:rPr>
          <w:rFonts w:eastAsia="Calibri"/>
          <w:bCs/>
        </w:rPr>
      </w:pPr>
      <w:r>
        <w:rPr>
          <w:rFonts w:eastAsia="Calibri"/>
          <w:bCs/>
        </w:rPr>
        <w:t xml:space="preserve">                                                                                                      к Постановлению</w:t>
      </w:r>
    </w:p>
    <w:p w:rsidR="007F5550" w:rsidRDefault="007F5550" w:rsidP="007F5550">
      <w:pPr>
        <w:tabs>
          <w:tab w:val="left" w:pos="7513"/>
        </w:tabs>
        <w:jc w:val="right"/>
        <w:rPr>
          <w:rFonts w:eastAsia="Calibri"/>
          <w:bCs/>
        </w:rPr>
      </w:pPr>
      <w:r>
        <w:rPr>
          <w:rFonts w:eastAsia="Calibri"/>
          <w:bCs/>
        </w:rPr>
        <w:t xml:space="preserve">                                                                                                      </w:t>
      </w:r>
      <w:r w:rsidRPr="00753D90">
        <w:rPr>
          <w:rFonts w:eastAsia="Calibri"/>
          <w:bCs/>
        </w:rPr>
        <w:t>администрации Чамзинского</w:t>
      </w:r>
    </w:p>
    <w:p w:rsidR="007F5550" w:rsidRDefault="007F5550" w:rsidP="007F5550">
      <w:pPr>
        <w:tabs>
          <w:tab w:val="left" w:pos="7513"/>
        </w:tabs>
        <w:jc w:val="right"/>
        <w:rPr>
          <w:rFonts w:eastAsia="Calibri"/>
          <w:bCs/>
        </w:rPr>
      </w:pPr>
      <w:r>
        <w:rPr>
          <w:rFonts w:eastAsia="Calibri"/>
          <w:bCs/>
        </w:rPr>
        <w:t xml:space="preserve">                                                                                                      </w:t>
      </w:r>
      <w:r w:rsidRPr="00753D90">
        <w:rPr>
          <w:rFonts w:eastAsia="Calibri"/>
          <w:bCs/>
        </w:rPr>
        <w:t xml:space="preserve">муниципального района </w:t>
      </w:r>
    </w:p>
    <w:p w:rsidR="007F5550" w:rsidRPr="00753D90" w:rsidRDefault="007F5550" w:rsidP="007F5550">
      <w:pPr>
        <w:tabs>
          <w:tab w:val="left" w:pos="7513"/>
        </w:tabs>
        <w:jc w:val="right"/>
        <w:rPr>
          <w:rFonts w:eastAsia="Calibri"/>
          <w:bCs/>
        </w:rPr>
      </w:pPr>
      <w:r>
        <w:rPr>
          <w:rFonts w:eastAsia="Calibri"/>
          <w:bCs/>
        </w:rPr>
        <w:t xml:space="preserve">                                                                                                      </w:t>
      </w:r>
      <w:r w:rsidRPr="00753D90">
        <w:rPr>
          <w:rFonts w:eastAsia="Calibri"/>
          <w:bCs/>
        </w:rPr>
        <w:t>от «</w:t>
      </w:r>
      <w:r>
        <w:rPr>
          <w:rFonts w:eastAsia="Calibri"/>
          <w:bCs/>
        </w:rPr>
        <w:t>23</w:t>
      </w:r>
      <w:r w:rsidRPr="00753D90">
        <w:rPr>
          <w:rFonts w:eastAsia="Calibri"/>
          <w:bCs/>
        </w:rPr>
        <w:t>» сентября 2022г.</w:t>
      </w:r>
      <w:r>
        <w:rPr>
          <w:rFonts w:eastAsia="Calibri"/>
          <w:bCs/>
        </w:rPr>
        <w:t xml:space="preserve"> № 725</w:t>
      </w:r>
    </w:p>
    <w:p w:rsidR="007F5550" w:rsidRDefault="007F5550" w:rsidP="007F5550">
      <w:pPr>
        <w:jc w:val="right"/>
      </w:pPr>
    </w:p>
    <w:p w:rsidR="007F5550" w:rsidRDefault="007F5550" w:rsidP="007F5550">
      <w:pPr>
        <w:jc w:val="right"/>
      </w:pPr>
    </w:p>
    <w:p w:rsidR="007F5550" w:rsidRDefault="007F5550" w:rsidP="007F5550">
      <w:pPr>
        <w:jc w:val="right"/>
      </w:pPr>
    </w:p>
    <w:p w:rsidR="007F5550" w:rsidRDefault="007F5550" w:rsidP="007F5550">
      <w:pPr>
        <w:jc w:val="right"/>
      </w:pPr>
    </w:p>
    <w:p w:rsidR="007F5550" w:rsidRDefault="007F5550" w:rsidP="007F5550">
      <w:pPr>
        <w:jc w:val="right"/>
      </w:pPr>
    </w:p>
    <w:p w:rsidR="007F5550" w:rsidRDefault="007F5550" w:rsidP="007F5550">
      <w:pPr>
        <w:jc w:val="center"/>
        <w:rPr>
          <w:sz w:val="36"/>
          <w:szCs w:val="36"/>
        </w:rPr>
      </w:pPr>
      <w:r w:rsidRPr="005B0AD4">
        <w:rPr>
          <w:sz w:val="36"/>
          <w:szCs w:val="36"/>
        </w:rPr>
        <w:t>СВЕДЕНИЯ О ГРАНИЦАХ ПУБЛИЧНОГО СЕРВИТУТА</w:t>
      </w:r>
    </w:p>
    <w:p w:rsidR="007F5550" w:rsidRPr="005B0AD4" w:rsidRDefault="007F5550" w:rsidP="007F5550">
      <w:pPr>
        <w:jc w:val="center"/>
        <w:rPr>
          <w:sz w:val="36"/>
          <w:szCs w:val="36"/>
        </w:rPr>
      </w:pPr>
    </w:p>
    <w:p w:rsidR="007F5550" w:rsidRPr="005B0AD4" w:rsidRDefault="007F5550" w:rsidP="007F5550">
      <w:pPr>
        <w:jc w:val="center"/>
        <w:rPr>
          <w:b/>
          <w:sz w:val="32"/>
          <w:szCs w:val="32"/>
        </w:rPr>
      </w:pPr>
      <w:r w:rsidRPr="005B0AD4">
        <w:rPr>
          <w:b/>
          <w:sz w:val="32"/>
          <w:szCs w:val="32"/>
        </w:rPr>
        <w:t xml:space="preserve">по объекту </w:t>
      </w:r>
    </w:p>
    <w:p w:rsidR="007F5550" w:rsidRPr="005B0AD4" w:rsidRDefault="007F5550" w:rsidP="007F5550">
      <w:pPr>
        <w:jc w:val="center"/>
        <w:rPr>
          <w:b/>
          <w:sz w:val="32"/>
          <w:szCs w:val="32"/>
        </w:rPr>
      </w:pPr>
      <w:r w:rsidRPr="005B0AD4">
        <w:rPr>
          <w:b/>
          <w:sz w:val="32"/>
          <w:szCs w:val="32"/>
        </w:rPr>
        <w:t>«Газопровод межпоселковый до д. Люля Чамзинского района Республики Мордовия»</w:t>
      </w:r>
    </w:p>
    <w:p w:rsidR="007F5550" w:rsidRPr="00870BE2" w:rsidRDefault="007F5550" w:rsidP="007F5550">
      <w:pPr>
        <w:jc w:val="right"/>
      </w:pPr>
    </w:p>
    <w:p w:rsidR="00A11FBA" w:rsidRDefault="00A11FBA" w:rsidP="00A11FBA">
      <w:pPr>
        <w:tabs>
          <w:tab w:val="left" w:pos="7513"/>
        </w:tabs>
        <w:ind w:left="6379"/>
        <w:rPr>
          <w:rFonts w:eastAsia="Calibri"/>
          <w:bCs/>
          <w:sz w:val="20"/>
          <w:szCs w:val="20"/>
        </w:rPr>
      </w:pPr>
    </w:p>
    <w:p w:rsidR="00A11FBA" w:rsidRDefault="00A11FBA" w:rsidP="00A11FBA">
      <w:pPr>
        <w:tabs>
          <w:tab w:val="left" w:pos="7513"/>
        </w:tabs>
        <w:ind w:left="6379"/>
        <w:rPr>
          <w:rFonts w:eastAsia="Calibri"/>
          <w:bCs/>
          <w:sz w:val="20"/>
          <w:szCs w:val="20"/>
        </w:rPr>
      </w:pPr>
    </w:p>
    <w:p w:rsidR="00A11FBA" w:rsidRDefault="00A11FBA" w:rsidP="00A11FBA">
      <w:pPr>
        <w:tabs>
          <w:tab w:val="left" w:pos="7513"/>
        </w:tabs>
        <w:ind w:left="6379"/>
        <w:rPr>
          <w:rFonts w:eastAsia="Calibri"/>
          <w:bCs/>
          <w:sz w:val="20"/>
          <w:szCs w:val="20"/>
        </w:rPr>
      </w:pPr>
    </w:p>
    <w:p w:rsidR="00A11FBA" w:rsidRDefault="00A11FBA" w:rsidP="00A11FBA">
      <w:pPr>
        <w:tabs>
          <w:tab w:val="left" w:pos="7513"/>
        </w:tabs>
        <w:ind w:left="6379"/>
        <w:rPr>
          <w:rFonts w:eastAsia="Calibri"/>
          <w:bCs/>
          <w:sz w:val="20"/>
          <w:szCs w:val="20"/>
        </w:rPr>
      </w:pPr>
    </w:p>
    <w:p w:rsidR="00A11FBA" w:rsidRDefault="00A11FBA" w:rsidP="00A11FBA">
      <w:pPr>
        <w:tabs>
          <w:tab w:val="left" w:pos="7513"/>
        </w:tabs>
        <w:ind w:left="6379"/>
        <w:rPr>
          <w:rFonts w:eastAsia="Calibri"/>
          <w:bCs/>
          <w:sz w:val="20"/>
          <w:szCs w:val="20"/>
        </w:rPr>
      </w:pPr>
    </w:p>
    <w:p w:rsidR="00A11FBA" w:rsidRDefault="00A11FBA" w:rsidP="00A11FBA">
      <w:pPr>
        <w:tabs>
          <w:tab w:val="left" w:pos="7513"/>
        </w:tabs>
        <w:ind w:left="6379"/>
        <w:rPr>
          <w:rFonts w:eastAsia="Calibri"/>
          <w:bCs/>
          <w:sz w:val="20"/>
          <w:szCs w:val="20"/>
        </w:rPr>
      </w:pPr>
    </w:p>
    <w:p w:rsidR="00A11FBA" w:rsidRDefault="00A11FBA" w:rsidP="00A11FBA">
      <w:pPr>
        <w:tabs>
          <w:tab w:val="left" w:pos="7513"/>
        </w:tabs>
        <w:ind w:left="6379"/>
        <w:rPr>
          <w:rFonts w:eastAsia="Calibri"/>
          <w:bCs/>
          <w:sz w:val="20"/>
          <w:szCs w:val="20"/>
        </w:rPr>
      </w:pPr>
    </w:p>
    <w:p w:rsidR="00A11FBA" w:rsidRDefault="00A11FBA" w:rsidP="00A11FBA">
      <w:pPr>
        <w:tabs>
          <w:tab w:val="left" w:pos="7513"/>
        </w:tabs>
        <w:ind w:left="6379"/>
        <w:rPr>
          <w:rFonts w:eastAsia="Calibri"/>
          <w:bCs/>
          <w:sz w:val="20"/>
          <w:szCs w:val="20"/>
        </w:rPr>
      </w:pPr>
    </w:p>
    <w:p w:rsidR="00A11FBA" w:rsidRDefault="00A11FBA" w:rsidP="00A11FBA">
      <w:pPr>
        <w:tabs>
          <w:tab w:val="left" w:pos="7513"/>
        </w:tabs>
        <w:ind w:left="6379"/>
        <w:rPr>
          <w:rFonts w:eastAsia="Calibri"/>
          <w:bCs/>
          <w:sz w:val="20"/>
          <w:szCs w:val="20"/>
        </w:rPr>
      </w:pPr>
    </w:p>
    <w:p w:rsidR="00A11FBA" w:rsidRDefault="00A11FBA" w:rsidP="00A11FBA">
      <w:pPr>
        <w:tabs>
          <w:tab w:val="left" w:pos="7513"/>
        </w:tabs>
        <w:ind w:left="6379"/>
        <w:rPr>
          <w:rFonts w:eastAsia="Calibri"/>
          <w:bCs/>
          <w:sz w:val="20"/>
          <w:szCs w:val="20"/>
        </w:rPr>
      </w:pPr>
    </w:p>
    <w:p w:rsidR="00A11FBA" w:rsidRDefault="00A11FBA" w:rsidP="00A11FBA">
      <w:pPr>
        <w:tabs>
          <w:tab w:val="left" w:pos="7513"/>
        </w:tabs>
        <w:ind w:left="6379"/>
        <w:rPr>
          <w:rFonts w:eastAsia="Calibri"/>
          <w:bCs/>
          <w:sz w:val="20"/>
          <w:szCs w:val="20"/>
        </w:rPr>
      </w:pPr>
    </w:p>
    <w:p w:rsidR="00A11FBA" w:rsidRDefault="00A11FBA" w:rsidP="00A11FBA">
      <w:pPr>
        <w:tabs>
          <w:tab w:val="left" w:pos="7513"/>
        </w:tabs>
        <w:ind w:left="6379"/>
        <w:rPr>
          <w:rFonts w:eastAsia="Calibri"/>
          <w:bCs/>
          <w:sz w:val="20"/>
          <w:szCs w:val="20"/>
        </w:rPr>
      </w:pPr>
    </w:p>
    <w:p w:rsidR="00A11FBA" w:rsidRDefault="00A11FBA" w:rsidP="00A11FBA">
      <w:pPr>
        <w:tabs>
          <w:tab w:val="left" w:pos="7513"/>
        </w:tabs>
        <w:ind w:left="6379"/>
        <w:rPr>
          <w:rFonts w:eastAsia="Calibri"/>
          <w:bCs/>
          <w:sz w:val="20"/>
          <w:szCs w:val="20"/>
        </w:rPr>
      </w:pPr>
    </w:p>
    <w:p w:rsidR="00A11FBA" w:rsidRDefault="00A11FBA" w:rsidP="00A11FBA">
      <w:pPr>
        <w:tabs>
          <w:tab w:val="left" w:pos="7513"/>
        </w:tabs>
        <w:ind w:left="6379"/>
        <w:rPr>
          <w:rFonts w:eastAsia="Calibri"/>
          <w:bCs/>
          <w:sz w:val="20"/>
          <w:szCs w:val="20"/>
        </w:rPr>
      </w:pPr>
    </w:p>
    <w:p w:rsidR="00A11FBA" w:rsidRDefault="00A11FBA" w:rsidP="00A11FBA">
      <w:pPr>
        <w:tabs>
          <w:tab w:val="left" w:pos="7513"/>
        </w:tabs>
        <w:ind w:left="6379"/>
        <w:rPr>
          <w:rFonts w:eastAsia="Calibri"/>
          <w:bCs/>
          <w:sz w:val="20"/>
          <w:szCs w:val="20"/>
        </w:rPr>
      </w:pPr>
    </w:p>
    <w:p w:rsidR="00A11FBA" w:rsidRDefault="00A11FBA" w:rsidP="00A11FBA">
      <w:pPr>
        <w:tabs>
          <w:tab w:val="left" w:pos="7513"/>
        </w:tabs>
        <w:ind w:left="6379"/>
        <w:rPr>
          <w:rFonts w:eastAsia="Calibri"/>
          <w:bCs/>
          <w:sz w:val="20"/>
          <w:szCs w:val="20"/>
        </w:rPr>
      </w:pPr>
    </w:p>
    <w:p w:rsidR="00A11FBA" w:rsidRDefault="00A11FBA" w:rsidP="00A11FBA">
      <w:pPr>
        <w:tabs>
          <w:tab w:val="left" w:pos="7513"/>
        </w:tabs>
        <w:ind w:left="6379"/>
        <w:rPr>
          <w:rFonts w:eastAsia="Calibri"/>
          <w:bCs/>
          <w:sz w:val="20"/>
          <w:szCs w:val="20"/>
        </w:rPr>
      </w:pPr>
    </w:p>
    <w:p w:rsidR="00A11FBA" w:rsidRDefault="00A11FBA" w:rsidP="00A11FBA">
      <w:pPr>
        <w:tabs>
          <w:tab w:val="left" w:pos="7513"/>
        </w:tabs>
        <w:ind w:left="6379"/>
        <w:rPr>
          <w:rFonts w:eastAsia="Calibri"/>
          <w:bCs/>
          <w:sz w:val="20"/>
          <w:szCs w:val="20"/>
        </w:rPr>
      </w:pPr>
    </w:p>
    <w:p w:rsidR="00A11FBA" w:rsidRDefault="00A11FBA" w:rsidP="00A11FBA">
      <w:pPr>
        <w:tabs>
          <w:tab w:val="left" w:pos="7513"/>
        </w:tabs>
        <w:ind w:left="6379"/>
        <w:rPr>
          <w:rFonts w:eastAsia="Calibri"/>
          <w:bCs/>
          <w:sz w:val="20"/>
          <w:szCs w:val="20"/>
        </w:rPr>
      </w:pPr>
    </w:p>
    <w:p w:rsidR="00A11FBA" w:rsidRDefault="00A11FBA" w:rsidP="00A11FBA">
      <w:pPr>
        <w:tabs>
          <w:tab w:val="left" w:pos="7513"/>
        </w:tabs>
        <w:ind w:left="6379"/>
        <w:rPr>
          <w:rFonts w:eastAsia="Calibri"/>
          <w:bCs/>
          <w:sz w:val="20"/>
          <w:szCs w:val="20"/>
        </w:rPr>
      </w:pPr>
    </w:p>
    <w:p w:rsidR="00A11FBA" w:rsidRDefault="00A11FBA" w:rsidP="00A11FBA">
      <w:pPr>
        <w:tabs>
          <w:tab w:val="left" w:pos="7513"/>
        </w:tabs>
        <w:ind w:left="6379"/>
        <w:rPr>
          <w:rFonts w:eastAsia="Calibri"/>
          <w:bCs/>
          <w:sz w:val="20"/>
          <w:szCs w:val="20"/>
        </w:rPr>
      </w:pPr>
    </w:p>
    <w:p w:rsidR="00A11FBA" w:rsidRDefault="00A11FBA" w:rsidP="00A11FBA">
      <w:pPr>
        <w:tabs>
          <w:tab w:val="left" w:pos="7513"/>
        </w:tabs>
        <w:ind w:left="6379"/>
        <w:rPr>
          <w:rFonts w:eastAsia="Calibri"/>
          <w:bCs/>
          <w:sz w:val="20"/>
          <w:szCs w:val="20"/>
        </w:rPr>
      </w:pPr>
    </w:p>
    <w:p w:rsidR="00A11FBA" w:rsidRDefault="00A11FBA" w:rsidP="00A11FBA">
      <w:pPr>
        <w:tabs>
          <w:tab w:val="left" w:pos="7513"/>
        </w:tabs>
        <w:ind w:left="6379"/>
        <w:rPr>
          <w:rFonts w:eastAsia="Calibri"/>
          <w:bCs/>
          <w:sz w:val="20"/>
          <w:szCs w:val="20"/>
        </w:rPr>
      </w:pPr>
    </w:p>
    <w:p w:rsidR="00A11FBA" w:rsidRDefault="00A11FBA" w:rsidP="00A11FBA">
      <w:pPr>
        <w:tabs>
          <w:tab w:val="left" w:pos="7513"/>
        </w:tabs>
        <w:ind w:left="6379"/>
        <w:rPr>
          <w:rFonts w:eastAsia="Calibri"/>
          <w:bCs/>
          <w:sz w:val="20"/>
          <w:szCs w:val="20"/>
        </w:rPr>
      </w:pPr>
    </w:p>
    <w:p w:rsidR="00A11FBA" w:rsidRDefault="00A11FBA" w:rsidP="00A11FBA">
      <w:pPr>
        <w:tabs>
          <w:tab w:val="left" w:pos="7513"/>
        </w:tabs>
        <w:ind w:left="6379"/>
        <w:rPr>
          <w:rFonts w:eastAsia="Calibri"/>
          <w:bCs/>
          <w:sz w:val="20"/>
          <w:szCs w:val="20"/>
        </w:rPr>
      </w:pPr>
    </w:p>
    <w:p w:rsidR="00A11FBA" w:rsidRDefault="00A11FBA" w:rsidP="00A11FBA">
      <w:pPr>
        <w:tabs>
          <w:tab w:val="left" w:pos="7513"/>
        </w:tabs>
        <w:rPr>
          <w:rFonts w:eastAsia="Calibri"/>
          <w:bCs/>
          <w:sz w:val="20"/>
          <w:szCs w:val="20"/>
        </w:rPr>
      </w:pPr>
    </w:p>
    <w:p w:rsidR="00A11FBA" w:rsidRDefault="00A11FBA" w:rsidP="00A11FBA"/>
    <w:p w:rsidR="00A11FBA" w:rsidRDefault="00A11FBA" w:rsidP="00A11FBA"/>
    <w:p w:rsidR="00F729D3" w:rsidRDefault="00F729D3" w:rsidP="006B1850">
      <w:pPr>
        <w:tabs>
          <w:tab w:val="left" w:pos="-284"/>
        </w:tabs>
        <w:ind w:left="-426" w:right="-143"/>
      </w:pPr>
    </w:p>
    <w:p w:rsidR="00D80A65" w:rsidRPr="007E2AAA" w:rsidRDefault="00D80A65" w:rsidP="00D80A65">
      <w:pPr>
        <w:tabs>
          <w:tab w:val="left" w:pos="7513"/>
        </w:tabs>
        <w:ind w:left="6379"/>
        <w:jc w:val="center"/>
        <w:rPr>
          <w:rFonts w:eastAsia="Calibri"/>
          <w:bCs/>
        </w:rPr>
      </w:pPr>
      <w:r>
        <w:rPr>
          <w:rFonts w:eastAsia="Calibri"/>
          <w:bCs/>
        </w:rPr>
        <w:t xml:space="preserve">                                    </w:t>
      </w:r>
      <w:r w:rsidRPr="007E2AAA">
        <w:rPr>
          <w:rFonts w:eastAsia="Calibri"/>
          <w:bCs/>
        </w:rPr>
        <w:t>Приложение №</w:t>
      </w:r>
      <w:r>
        <w:rPr>
          <w:rFonts w:eastAsia="Calibri"/>
          <w:bCs/>
        </w:rPr>
        <w:t xml:space="preserve"> 3</w:t>
      </w:r>
    </w:p>
    <w:p w:rsidR="00D80A65" w:rsidRDefault="00D80A65" w:rsidP="00D80A65">
      <w:pPr>
        <w:tabs>
          <w:tab w:val="left" w:pos="7513"/>
        </w:tabs>
        <w:ind w:left="6379"/>
        <w:jc w:val="center"/>
        <w:rPr>
          <w:rFonts w:eastAsia="Calibri"/>
          <w:bCs/>
        </w:rPr>
      </w:pPr>
      <w:r>
        <w:rPr>
          <w:rFonts w:eastAsia="Calibri"/>
          <w:bCs/>
        </w:rPr>
        <w:t xml:space="preserve">                                                                 </w:t>
      </w:r>
      <w:r w:rsidRPr="007E2AAA">
        <w:rPr>
          <w:rFonts w:eastAsia="Calibri"/>
          <w:bCs/>
        </w:rPr>
        <w:t>к Постановлению администрации</w:t>
      </w:r>
    </w:p>
    <w:p w:rsidR="00D80A65" w:rsidRPr="007E2AAA" w:rsidRDefault="00D80A65" w:rsidP="00D80A65">
      <w:pPr>
        <w:tabs>
          <w:tab w:val="left" w:pos="7513"/>
        </w:tabs>
        <w:ind w:left="6379"/>
        <w:jc w:val="right"/>
        <w:rPr>
          <w:rFonts w:eastAsia="Calibri"/>
          <w:bCs/>
        </w:rPr>
      </w:pPr>
      <w:r w:rsidRPr="007E2AAA">
        <w:rPr>
          <w:rFonts w:eastAsia="Calibri"/>
          <w:bCs/>
        </w:rPr>
        <w:t xml:space="preserve"> </w:t>
      </w:r>
      <w:r>
        <w:rPr>
          <w:rFonts w:eastAsia="Calibri"/>
          <w:bCs/>
        </w:rPr>
        <w:t xml:space="preserve"> </w:t>
      </w:r>
      <w:r w:rsidRPr="007E2AAA">
        <w:rPr>
          <w:rFonts w:eastAsia="Calibri"/>
          <w:bCs/>
        </w:rPr>
        <w:t xml:space="preserve"> Чамзинского муниципального района </w:t>
      </w:r>
    </w:p>
    <w:p w:rsidR="00D80A65" w:rsidRPr="007E2AAA" w:rsidRDefault="00D80A65" w:rsidP="00D80A65">
      <w:pPr>
        <w:tabs>
          <w:tab w:val="left" w:pos="7513"/>
        </w:tabs>
        <w:ind w:left="6379"/>
        <w:jc w:val="center"/>
        <w:rPr>
          <w:rFonts w:eastAsia="Calibri"/>
          <w:bCs/>
        </w:rPr>
      </w:pPr>
      <w:r>
        <w:rPr>
          <w:rFonts w:eastAsia="Calibri"/>
          <w:bCs/>
        </w:rPr>
        <w:t xml:space="preserve">                                                              </w:t>
      </w:r>
      <w:r w:rsidRPr="007E2AAA">
        <w:rPr>
          <w:rFonts w:eastAsia="Calibri"/>
          <w:bCs/>
        </w:rPr>
        <w:t xml:space="preserve">от </w:t>
      </w:r>
      <w:r>
        <w:rPr>
          <w:rFonts w:eastAsia="Calibri"/>
          <w:bCs/>
        </w:rPr>
        <w:t>«23</w:t>
      </w:r>
      <w:r w:rsidRPr="007E2AAA">
        <w:rPr>
          <w:rFonts w:eastAsia="Calibri"/>
          <w:bCs/>
        </w:rPr>
        <w:t>» сентября  2022г.</w:t>
      </w:r>
      <w:r>
        <w:rPr>
          <w:rFonts w:eastAsia="Calibri"/>
          <w:bCs/>
        </w:rPr>
        <w:t xml:space="preserve"> № 725</w:t>
      </w:r>
    </w:p>
    <w:p w:rsidR="00D80A65" w:rsidRDefault="00D80A65" w:rsidP="00D80A65">
      <w:pPr>
        <w:jc w:val="right"/>
        <w:rPr>
          <w:b/>
        </w:rPr>
      </w:pPr>
    </w:p>
    <w:p w:rsidR="00D80A65" w:rsidRDefault="00D80A65" w:rsidP="00D80A65">
      <w:pPr>
        <w:jc w:val="center"/>
        <w:rPr>
          <w:b/>
        </w:rPr>
      </w:pPr>
    </w:p>
    <w:p w:rsidR="00D80A65" w:rsidRDefault="00D80A65" w:rsidP="00D80A65">
      <w:pPr>
        <w:jc w:val="center"/>
        <w:rPr>
          <w:b/>
        </w:rPr>
      </w:pPr>
    </w:p>
    <w:p w:rsidR="00D80A65" w:rsidRDefault="00D80A65" w:rsidP="00D80A65">
      <w:pPr>
        <w:rPr>
          <w:b/>
        </w:rPr>
      </w:pPr>
    </w:p>
    <w:p w:rsidR="00D80A65" w:rsidRPr="00127EAD" w:rsidRDefault="00D80A65" w:rsidP="00D80A65">
      <w:pPr>
        <w:jc w:val="center"/>
        <w:rPr>
          <w:b/>
        </w:rPr>
      </w:pPr>
      <w:r w:rsidRPr="00127EAD">
        <w:rPr>
          <w:b/>
        </w:rPr>
        <w:t xml:space="preserve">Расчет платы за публичный сервитут по объекту </w:t>
      </w:r>
    </w:p>
    <w:p w:rsidR="00D80A65" w:rsidRPr="00127EAD" w:rsidRDefault="00D80A65" w:rsidP="00D80A65">
      <w:pPr>
        <w:jc w:val="center"/>
        <w:rPr>
          <w:b/>
        </w:rPr>
      </w:pPr>
      <w:r w:rsidRPr="00127EAD">
        <w:rPr>
          <w:b/>
        </w:rPr>
        <w:t>«Газопровод межпоселковый до д. Люля Чамзинского района Республики Мордовия»</w:t>
      </w:r>
    </w:p>
    <w:p w:rsidR="00D80A65" w:rsidRPr="00127EAD" w:rsidRDefault="00D80A65" w:rsidP="00D80A65">
      <w:pPr>
        <w:jc w:val="center"/>
        <w:rPr>
          <w:b/>
        </w:rPr>
      </w:pPr>
    </w:p>
    <w:p w:rsidR="00D80A65" w:rsidRPr="00127EAD" w:rsidRDefault="00D80A65" w:rsidP="00D80A65">
      <w:pPr>
        <w:jc w:val="both"/>
      </w:pPr>
      <w:r w:rsidRPr="00127EAD">
        <w:t>Расчет платы за публичный сервитут в отношении земель, государственная собственность на которые не разграничена, исчисляется по формуле:</w:t>
      </w:r>
    </w:p>
    <w:p w:rsidR="00D80A65" w:rsidRPr="00127EAD" w:rsidRDefault="00D80A65" w:rsidP="00D80A65">
      <w:pPr>
        <w:jc w:val="both"/>
      </w:pPr>
      <w:r w:rsidRPr="00847CC2">
        <w:rPr>
          <w:b/>
        </w:rPr>
        <w:t>Р</w:t>
      </w:r>
      <w:r w:rsidRPr="00847CC2">
        <w:rPr>
          <w:b/>
          <w:vertAlign w:val="subscript"/>
        </w:rPr>
        <w:t xml:space="preserve">п </w:t>
      </w:r>
      <w:r w:rsidRPr="00847CC2">
        <w:rPr>
          <w:b/>
        </w:rPr>
        <w:t>= (УПКС х П</w:t>
      </w:r>
      <w:r w:rsidRPr="00847CC2">
        <w:rPr>
          <w:b/>
          <w:vertAlign w:val="subscript"/>
        </w:rPr>
        <w:t>серв</w:t>
      </w:r>
      <w:r w:rsidRPr="00847CC2">
        <w:rPr>
          <w:b/>
        </w:rPr>
        <w:t>) х К,</w:t>
      </w:r>
      <w:r w:rsidRPr="00127EAD">
        <w:t xml:space="preserve"> где</w:t>
      </w:r>
    </w:p>
    <w:p w:rsidR="00D80A65" w:rsidRPr="00127EAD" w:rsidRDefault="00D80A65" w:rsidP="00D80A65">
      <w:pPr>
        <w:jc w:val="both"/>
      </w:pPr>
      <w:r w:rsidRPr="00127EAD">
        <w:t>Р</w:t>
      </w:r>
      <w:r w:rsidRPr="00127EAD">
        <w:rPr>
          <w:vertAlign w:val="subscript"/>
        </w:rPr>
        <w:t>п</w:t>
      </w:r>
      <w:r w:rsidRPr="00127EAD">
        <w:t xml:space="preserve"> – размер платы за публичный сервитут, рублей в год;</w:t>
      </w:r>
    </w:p>
    <w:p w:rsidR="00D80A65" w:rsidRPr="00127EAD" w:rsidRDefault="00D80A65" w:rsidP="00D80A65">
      <w:pPr>
        <w:jc w:val="both"/>
      </w:pPr>
      <w:r w:rsidRPr="00127EAD">
        <w:t>УПКС – средний удельный показатель кадастровой стоимости земель по группам видов разрешенного использования, рублей;</w:t>
      </w:r>
    </w:p>
    <w:p w:rsidR="00D80A65" w:rsidRPr="00127EAD" w:rsidRDefault="00D80A65" w:rsidP="00D80A65">
      <w:pPr>
        <w:jc w:val="both"/>
      </w:pPr>
      <w:r w:rsidRPr="00127EAD">
        <w:t>К  – коэффициент платы за публичный сервитут. В отношении земельного участка, находящегося в государственной или муниципальной собственности и не обремененного правами третьих лиц, коэффициент платы равен:</w:t>
      </w:r>
    </w:p>
    <w:p w:rsidR="00D80A65" w:rsidRPr="00127EAD" w:rsidRDefault="00D80A65" w:rsidP="00D80A65">
      <w:pPr>
        <w:jc w:val="both"/>
      </w:pPr>
      <w:r w:rsidRPr="00127EAD">
        <w:t>0,01% кадастровой стоимости земельного участка за каждый год его использования;</w:t>
      </w:r>
    </w:p>
    <w:p w:rsidR="00D80A65" w:rsidRDefault="00D80A65" w:rsidP="00D80A65">
      <w:pPr>
        <w:jc w:val="both"/>
      </w:pPr>
      <w:r w:rsidRPr="00127EAD">
        <w:t>П</w:t>
      </w:r>
      <w:r w:rsidRPr="00127EAD">
        <w:rPr>
          <w:vertAlign w:val="subscript"/>
        </w:rPr>
        <w:t>серв</w:t>
      </w:r>
      <w:r w:rsidRPr="00127EAD">
        <w:t xml:space="preserve"> – площадь части земельного участка (публичного сервитута), кв. м.</w:t>
      </w:r>
    </w:p>
    <w:p w:rsidR="00D80A65" w:rsidRDefault="00D80A65" w:rsidP="00D80A65">
      <w:pPr>
        <w:sectPr w:rsidR="00D80A65" w:rsidSect="00D80A65">
          <w:headerReference w:type="even" r:id="rId8"/>
          <w:headerReference w:type="default" r:id="rId9"/>
          <w:footerReference w:type="default" r:id="rId10"/>
          <w:pgSz w:w="11906" w:h="16838"/>
          <w:pgMar w:top="1134" w:right="567" w:bottom="709" w:left="1701" w:header="709" w:footer="709" w:gutter="0"/>
          <w:cols w:space="708"/>
          <w:docGrid w:linePitch="360"/>
        </w:sectPr>
      </w:pPr>
    </w:p>
    <w:p w:rsidR="00D80A65" w:rsidRPr="00D80A65" w:rsidRDefault="00D80A65" w:rsidP="00D80A65"/>
    <w:p w:rsidR="00D80A65" w:rsidRPr="00D80A65" w:rsidRDefault="00D80A65" w:rsidP="00D80A65"/>
    <w:p w:rsidR="00D80A65" w:rsidRPr="00D80A65" w:rsidRDefault="00D80A65" w:rsidP="00D80A65"/>
    <w:p w:rsidR="00D80A65" w:rsidRPr="00D80A65" w:rsidRDefault="00D80A65" w:rsidP="00D80A65"/>
    <w:tbl>
      <w:tblPr>
        <w:tblStyle w:val="af4"/>
        <w:tblW w:w="15525" w:type="dxa"/>
        <w:tblInd w:w="-289" w:type="dxa"/>
        <w:tblLayout w:type="fixed"/>
        <w:tblLook w:val="04A0"/>
      </w:tblPr>
      <w:tblGrid>
        <w:gridCol w:w="426"/>
        <w:gridCol w:w="1844"/>
        <w:gridCol w:w="1944"/>
        <w:gridCol w:w="1549"/>
        <w:gridCol w:w="2459"/>
        <w:gridCol w:w="1843"/>
        <w:gridCol w:w="1134"/>
        <w:gridCol w:w="1559"/>
        <w:gridCol w:w="1418"/>
        <w:gridCol w:w="1349"/>
      </w:tblGrid>
      <w:tr w:rsidR="00D80A65" w:rsidRPr="002A3A8F" w:rsidTr="00D46DB1">
        <w:trPr>
          <w:trHeight w:val="1129"/>
        </w:trPr>
        <w:tc>
          <w:tcPr>
            <w:tcW w:w="426" w:type="dxa"/>
            <w:vAlign w:val="center"/>
            <w:hideMark/>
          </w:tcPr>
          <w:p w:rsidR="00D80A65" w:rsidRPr="002A3A8F" w:rsidRDefault="00D80A65" w:rsidP="00D46DB1">
            <w:pPr>
              <w:jc w:val="center"/>
            </w:pPr>
          </w:p>
        </w:tc>
        <w:tc>
          <w:tcPr>
            <w:tcW w:w="1844" w:type="dxa"/>
            <w:vAlign w:val="center"/>
            <w:hideMark/>
          </w:tcPr>
          <w:p w:rsidR="00D80A65" w:rsidRPr="002A3A8F" w:rsidRDefault="00D80A65" w:rsidP="00D46DB1">
            <w:pPr>
              <w:jc w:val="center"/>
            </w:pPr>
            <w:r w:rsidRPr="002A3A8F">
              <w:t>Местоположение объекта</w:t>
            </w:r>
          </w:p>
        </w:tc>
        <w:tc>
          <w:tcPr>
            <w:tcW w:w="1944" w:type="dxa"/>
            <w:vAlign w:val="center"/>
            <w:hideMark/>
          </w:tcPr>
          <w:p w:rsidR="00D80A65" w:rsidRPr="002A3A8F" w:rsidRDefault="00D80A65" w:rsidP="00D46DB1">
            <w:pPr>
              <w:jc w:val="center"/>
            </w:pPr>
            <w:r w:rsidRPr="002A3A8F">
              <w:t>Правообладатель земельного участка</w:t>
            </w:r>
          </w:p>
        </w:tc>
        <w:tc>
          <w:tcPr>
            <w:tcW w:w="1549" w:type="dxa"/>
            <w:vAlign w:val="center"/>
            <w:hideMark/>
          </w:tcPr>
          <w:p w:rsidR="00D80A65" w:rsidRPr="002A3A8F" w:rsidRDefault="00D80A65" w:rsidP="00D46DB1">
            <w:pPr>
              <w:jc w:val="center"/>
            </w:pPr>
            <w:r w:rsidRPr="002A3A8F">
              <w:t>Кадастровый номер исходного земельного участка</w:t>
            </w:r>
          </w:p>
        </w:tc>
        <w:tc>
          <w:tcPr>
            <w:tcW w:w="2459" w:type="dxa"/>
            <w:vAlign w:val="center"/>
            <w:hideMark/>
          </w:tcPr>
          <w:p w:rsidR="00D80A65" w:rsidRPr="002A3A8F" w:rsidRDefault="00D80A65" w:rsidP="00D46DB1">
            <w:pPr>
              <w:jc w:val="center"/>
            </w:pPr>
            <w:r w:rsidRPr="002A3A8F">
              <w:t>Категория земель</w:t>
            </w:r>
          </w:p>
        </w:tc>
        <w:tc>
          <w:tcPr>
            <w:tcW w:w="1843" w:type="dxa"/>
            <w:vAlign w:val="center"/>
            <w:hideMark/>
          </w:tcPr>
          <w:p w:rsidR="00D80A65" w:rsidRPr="002A3A8F" w:rsidRDefault="00D80A65" w:rsidP="00D46DB1">
            <w:pPr>
              <w:jc w:val="center"/>
            </w:pPr>
            <w:r w:rsidRPr="002A3A8F">
              <w:t>Площадь испрашиваемой части земельного участка кв. м</w:t>
            </w:r>
          </w:p>
        </w:tc>
        <w:tc>
          <w:tcPr>
            <w:tcW w:w="1134" w:type="dxa"/>
            <w:vAlign w:val="center"/>
            <w:hideMark/>
          </w:tcPr>
          <w:p w:rsidR="00D80A65" w:rsidRPr="002A3A8F" w:rsidRDefault="00D80A65" w:rsidP="00D46DB1">
            <w:pPr>
              <w:jc w:val="center"/>
            </w:pPr>
            <w:r w:rsidRPr="002A3A8F">
              <w:rPr>
                <w:color w:val="000000"/>
              </w:rPr>
              <w:t>Средний УПКС земель по группам ВРИ, руб./кв. м</w:t>
            </w:r>
            <w:r w:rsidRPr="002A3A8F">
              <w:rPr>
                <w:color w:val="000000"/>
                <w:vertAlign w:val="superscript"/>
              </w:rPr>
              <w:t>1,2</w:t>
            </w:r>
          </w:p>
        </w:tc>
        <w:tc>
          <w:tcPr>
            <w:tcW w:w="1559" w:type="dxa"/>
            <w:vAlign w:val="center"/>
            <w:hideMark/>
          </w:tcPr>
          <w:p w:rsidR="00D80A65" w:rsidRPr="002A3A8F" w:rsidRDefault="00D80A65" w:rsidP="00D46DB1">
            <w:pPr>
              <w:jc w:val="center"/>
              <w:rPr>
                <w:color w:val="000000"/>
              </w:rPr>
            </w:pPr>
            <w:r w:rsidRPr="002A3A8F">
              <w:rPr>
                <w:color w:val="000000"/>
              </w:rPr>
              <w:t>Коэффициент платы за публичный сервитут, %</w:t>
            </w:r>
            <w:r w:rsidRPr="002A3A8F">
              <w:rPr>
                <w:color w:val="000000"/>
                <w:vertAlign w:val="superscript"/>
              </w:rPr>
              <w:t>3</w:t>
            </w:r>
          </w:p>
        </w:tc>
        <w:tc>
          <w:tcPr>
            <w:tcW w:w="1418" w:type="dxa"/>
            <w:vAlign w:val="center"/>
            <w:hideMark/>
          </w:tcPr>
          <w:p w:rsidR="00D80A65" w:rsidRPr="002A3A8F" w:rsidRDefault="00D80A65" w:rsidP="00D46DB1">
            <w:pPr>
              <w:jc w:val="center"/>
            </w:pPr>
            <w:r w:rsidRPr="002A3A8F">
              <w:t>Размер платы за публичный сервитут за год, руб.</w:t>
            </w:r>
          </w:p>
        </w:tc>
        <w:tc>
          <w:tcPr>
            <w:tcW w:w="1349" w:type="dxa"/>
            <w:vAlign w:val="center"/>
            <w:hideMark/>
          </w:tcPr>
          <w:p w:rsidR="00D80A65" w:rsidRPr="002A3A8F" w:rsidRDefault="00D80A65" w:rsidP="00D46DB1">
            <w:pPr>
              <w:jc w:val="center"/>
            </w:pPr>
            <w:r w:rsidRPr="002A3A8F">
              <w:t xml:space="preserve">Плата за публичный сервитут за </w:t>
            </w:r>
            <w:r>
              <w:t>10</w:t>
            </w:r>
            <w:r w:rsidRPr="002A3A8F">
              <w:t xml:space="preserve"> лет, руб.</w:t>
            </w:r>
          </w:p>
        </w:tc>
      </w:tr>
      <w:tr w:rsidR="00D80A65" w:rsidRPr="002A3A8F" w:rsidTr="00D46DB1">
        <w:trPr>
          <w:trHeight w:val="1200"/>
        </w:trPr>
        <w:tc>
          <w:tcPr>
            <w:tcW w:w="426" w:type="dxa"/>
            <w:vAlign w:val="center"/>
            <w:hideMark/>
          </w:tcPr>
          <w:p w:rsidR="00D80A65" w:rsidRPr="002A3A8F" w:rsidRDefault="00D80A65" w:rsidP="00D46DB1">
            <w:pPr>
              <w:jc w:val="center"/>
            </w:pPr>
            <w:r w:rsidRPr="002A3A8F">
              <w:t>1</w:t>
            </w:r>
          </w:p>
        </w:tc>
        <w:tc>
          <w:tcPr>
            <w:tcW w:w="1844" w:type="dxa"/>
            <w:vAlign w:val="center"/>
            <w:hideMark/>
          </w:tcPr>
          <w:p w:rsidR="00D80A65" w:rsidRPr="002A3A8F" w:rsidRDefault="00D80A65" w:rsidP="00D46DB1">
            <w:pPr>
              <w:jc w:val="center"/>
            </w:pPr>
            <w:r w:rsidRPr="002A3A8F">
              <w:t>Республика Мордовия, Чамзинский район, Медаевское сельское поселение, д. Люля</w:t>
            </w:r>
          </w:p>
        </w:tc>
        <w:tc>
          <w:tcPr>
            <w:tcW w:w="1944" w:type="dxa"/>
            <w:vAlign w:val="center"/>
            <w:hideMark/>
          </w:tcPr>
          <w:p w:rsidR="00D80A65" w:rsidRPr="002A3A8F" w:rsidRDefault="00D80A65" w:rsidP="00D46DB1">
            <w:pPr>
              <w:jc w:val="center"/>
            </w:pPr>
            <w:r w:rsidRPr="002A3A8F">
              <w:t xml:space="preserve">Неразграниченная </w:t>
            </w:r>
            <w:r>
              <w:t>государствен</w:t>
            </w:r>
            <w:r w:rsidRPr="002A3A8F">
              <w:t>ная собственность</w:t>
            </w:r>
          </w:p>
        </w:tc>
        <w:tc>
          <w:tcPr>
            <w:tcW w:w="1549" w:type="dxa"/>
            <w:noWrap/>
            <w:vAlign w:val="center"/>
            <w:hideMark/>
          </w:tcPr>
          <w:p w:rsidR="00D80A65" w:rsidRPr="002A3A8F" w:rsidRDefault="00D80A65" w:rsidP="00D46DB1">
            <w:pPr>
              <w:jc w:val="center"/>
            </w:pPr>
            <w:r w:rsidRPr="002A3A8F">
              <w:t>13:22:0207002</w:t>
            </w:r>
          </w:p>
        </w:tc>
        <w:tc>
          <w:tcPr>
            <w:tcW w:w="2459" w:type="dxa"/>
            <w:vAlign w:val="center"/>
            <w:hideMark/>
          </w:tcPr>
          <w:p w:rsidR="00D80A65" w:rsidRPr="002A3A8F" w:rsidRDefault="00D80A65" w:rsidP="00D46DB1">
            <w:pPr>
              <w:jc w:val="center"/>
            </w:pPr>
            <w:r w:rsidRPr="002A3A8F">
              <w:t>Земли населённых пунктов</w:t>
            </w:r>
          </w:p>
        </w:tc>
        <w:tc>
          <w:tcPr>
            <w:tcW w:w="1843" w:type="dxa"/>
            <w:noWrap/>
            <w:vAlign w:val="center"/>
            <w:hideMark/>
          </w:tcPr>
          <w:p w:rsidR="00D80A65" w:rsidRPr="002A3A8F" w:rsidRDefault="00D80A65" w:rsidP="00D46DB1">
            <w:pPr>
              <w:jc w:val="center"/>
            </w:pPr>
            <w:r w:rsidRPr="002A3A8F">
              <w:t>749</w:t>
            </w:r>
          </w:p>
        </w:tc>
        <w:tc>
          <w:tcPr>
            <w:tcW w:w="1134" w:type="dxa"/>
            <w:noWrap/>
            <w:vAlign w:val="center"/>
            <w:hideMark/>
          </w:tcPr>
          <w:p w:rsidR="00D80A65" w:rsidRPr="002A3A8F" w:rsidRDefault="00D80A65" w:rsidP="00D46DB1">
            <w:pPr>
              <w:jc w:val="center"/>
            </w:pPr>
            <w:r w:rsidRPr="002A3A8F">
              <w:t>91.39</w:t>
            </w:r>
          </w:p>
        </w:tc>
        <w:tc>
          <w:tcPr>
            <w:tcW w:w="1559" w:type="dxa"/>
            <w:vAlign w:val="center"/>
            <w:hideMark/>
          </w:tcPr>
          <w:p w:rsidR="00D80A65" w:rsidRPr="002A3A8F" w:rsidRDefault="00D80A65" w:rsidP="00D46DB1">
            <w:pPr>
              <w:jc w:val="center"/>
            </w:pPr>
            <w:r w:rsidRPr="002A3A8F">
              <w:t>0.01</w:t>
            </w:r>
          </w:p>
        </w:tc>
        <w:tc>
          <w:tcPr>
            <w:tcW w:w="1418" w:type="dxa"/>
            <w:vAlign w:val="center"/>
            <w:hideMark/>
          </w:tcPr>
          <w:p w:rsidR="00D80A65" w:rsidRPr="002A3A8F" w:rsidRDefault="00D80A65" w:rsidP="00D46DB1">
            <w:pPr>
              <w:jc w:val="center"/>
            </w:pPr>
            <w:r w:rsidRPr="002A3A8F">
              <w:t>684.51</w:t>
            </w:r>
          </w:p>
        </w:tc>
        <w:tc>
          <w:tcPr>
            <w:tcW w:w="1349" w:type="dxa"/>
            <w:vAlign w:val="center"/>
            <w:hideMark/>
          </w:tcPr>
          <w:p w:rsidR="00D80A65" w:rsidRPr="002A3A8F" w:rsidRDefault="00D80A65" w:rsidP="00D46DB1">
            <w:pPr>
              <w:jc w:val="center"/>
            </w:pPr>
            <w:r w:rsidRPr="002A3A8F">
              <w:t>6845.111</w:t>
            </w:r>
          </w:p>
        </w:tc>
      </w:tr>
      <w:tr w:rsidR="00D80A65" w:rsidRPr="002A3A8F" w:rsidTr="00D46DB1">
        <w:trPr>
          <w:trHeight w:val="1200"/>
        </w:trPr>
        <w:tc>
          <w:tcPr>
            <w:tcW w:w="426" w:type="dxa"/>
            <w:vAlign w:val="center"/>
            <w:hideMark/>
          </w:tcPr>
          <w:p w:rsidR="00D80A65" w:rsidRPr="002A3A8F" w:rsidRDefault="00D80A65" w:rsidP="00D46DB1">
            <w:pPr>
              <w:jc w:val="center"/>
            </w:pPr>
            <w:r w:rsidRPr="002A3A8F">
              <w:t>2</w:t>
            </w:r>
          </w:p>
        </w:tc>
        <w:tc>
          <w:tcPr>
            <w:tcW w:w="1844" w:type="dxa"/>
            <w:vAlign w:val="center"/>
            <w:hideMark/>
          </w:tcPr>
          <w:p w:rsidR="00D80A65" w:rsidRPr="002A3A8F" w:rsidRDefault="00D80A65" w:rsidP="00D46DB1">
            <w:pPr>
              <w:jc w:val="center"/>
            </w:pPr>
            <w:r w:rsidRPr="002A3A8F">
              <w:t>Республика Мордовия, Чамзинский район, Медаевское сельское поселение, с. Медаево</w:t>
            </w:r>
          </w:p>
        </w:tc>
        <w:tc>
          <w:tcPr>
            <w:tcW w:w="1944" w:type="dxa"/>
            <w:vAlign w:val="center"/>
            <w:hideMark/>
          </w:tcPr>
          <w:p w:rsidR="00D80A65" w:rsidRPr="002A3A8F" w:rsidRDefault="00D80A65" w:rsidP="00D46DB1">
            <w:pPr>
              <w:jc w:val="center"/>
            </w:pPr>
            <w:r w:rsidRPr="002A3A8F">
              <w:t xml:space="preserve">Неразграниченная </w:t>
            </w:r>
            <w:r w:rsidRPr="008F081F">
              <w:t>государственная</w:t>
            </w:r>
            <w:r w:rsidRPr="002A3A8F">
              <w:t xml:space="preserve"> собственность</w:t>
            </w:r>
          </w:p>
        </w:tc>
        <w:tc>
          <w:tcPr>
            <w:tcW w:w="1549" w:type="dxa"/>
            <w:noWrap/>
            <w:vAlign w:val="center"/>
            <w:hideMark/>
          </w:tcPr>
          <w:p w:rsidR="00D80A65" w:rsidRPr="002A3A8F" w:rsidRDefault="00D80A65" w:rsidP="00D46DB1">
            <w:pPr>
              <w:jc w:val="center"/>
            </w:pPr>
            <w:r w:rsidRPr="002A3A8F">
              <w:t>13:22:0207001</w:t>
            </w:r>
          </w:p>
        </w:tc>
        <w:tc>
          <w:tcPr>
            <w:tcW w:w="2459" w:type="dxa"/>
            <w:vAlign w:val="center"/>
            <w:hideMark/>
          </w:tcPr>
          <w:p w:rsidR="00D80A65" w:rsidRPr="002A3A8F" w:rsidRDefault="00D80A65" w:rsidP="00D46DB1">
            <w:pPr>
              <w:jc w:val="center"/>
            </w:pPr>
            <w:r w:rsidRPr="002A3A8F">
              <w:t>Земли населённых пунктов</w:t>
            </w:r>
          </w:p>
        </w:tc>
        <w:tc>
          <w:tcPr>
            <w:tcW w:w="1843" w:type="dxa"/>
            <w:noWrap/>
            <w:vAlign w:val="center"/>
            <w:hideMark/>
          </w:tcPr>
          <w:p w:rsidR="00D80A65" w:rsidRPr="002A3A8F" w:rsidRDefault="00D80A65" w:rsidP="00D46DB1">
            <w:pPr>
              <w:jc w:val="center"/>
            </w:pPr>
            <w:r w:rsidRPr="002A3A8F">
              <w:t>12208</w:t>
            </w:r>
          </w:p>
        </w:tc>
        <w:tc>
          <w:tcPr>
            <w:tcW w:w="1134" w:type="dxa"/>
            <w:noWrap/>
            <w:vAlign w:val="center"/>
            <w:hideMark/>
          </w:tcPr>
          <w:p w:rsidR="00D80A65" w:rsidRPr="002A3A8F" w:rsidRDefault="00D80A65" w:rsidP="00D46DB1">
            <w:pPr>
              <w:jc w:val="center"/>
            </w:pPr>
            <w:r w:rsidRPr="002A3A8F">
              <w:t>143.32</w:t>
            </w:r>
          </w:p>
        </w:tc>
        <w:tc>
          <w:tcPr>
            <w:tcW w:w="1559" w:type="dxa"/>
            <w:vAlign w:val="center"/>
            <w:hideMark/>
          </w:tcPr>
          <w:p w:rsidR="00D80A65" w:rsidRPr="002A3A8F" w:rsidRDefault="00D80A65" w:rsidP="00D46DB1">
            <w:pPr>
              <w:jc w:val="center"/>
            </w:pPr>
            <w:r w:rsidRPr="002A3A8F">
              <w:t>0.01</w:t>
            </w:r>
          </w:p>
        </w:tc>
        <w:tc>
          <w:tcPr>
            <w:tcW w:w="1418" w:type="dxa"/>
            <w:vAlign w:val="center"/>
            <w:hideMark/>
          </w:tcPr>
          <w:p w:rsidR="00D80A65" w:rsidRPr="002A3A8F" w:rsidRDefault="00D80A65" w:rsidP="00D46DB1">
            <w:pPr>
              <w:jc w:val="center"/>
            </w:pPr>
            <w:r w:rsidRPr="002A3A8F">
              <w:t>17496.51</w:t>
            </w:r>
          </w:p>
        </w:tc>
        <w:tc>
          <w:tcPr>
            <w:tcW w:w="1349" w:type="dxa"/>
            <w:vAlign w:val="center"/>
            <w:hideMark/>
          </w:tcPr>
          <w:p w:rsidR="00D80A65" w:rsidRPr="002A3A8F" w:rsidRDefault="00D80A65" w:rsidP="00D46DB1">
            <w:pPr>
              <w:jc w:val="center"/>
            </w:pPr>
            <w:r w:rsidRPr="002A3A8F">
              <w:t>174965.056</w:t>
            </w:r>
          </w:p>
        </w:tc>
      </w:tr>
      <w:tr w:rsidR="00D80A65" w:rsidRPr="002A3A8F" w:rsidTr="00D46DB1">
        <w:trPr>
          <w:trHeight w:val="1200"/>
        </w:trPr>
        <w:tc>
          <w:tcPr>
            <w:tcW w:w="426" w:type="dxa"/>
            <w:vAlign w:val="center"/>
            <w:hideMark/>
          </w:tcPr>
          <w:p w:rsidR="00D80A65" w:rsidRPr="002A3A8F" w:rsidRDefault="00D80A65" w:rsidP="00D46DB1">
            <w:pPr>
              <w:jc w:val="center"/>
            </w:pPr>
            <w:r w:rsidRPr="002A3A8F">
              <w:lastRenderedPageBreak/>
              <w:t>3</w:t>
            </w:r>
          </w:p>
        </w:tc>
        <w:tc>
          <w:tcPr>
            <w:tcW w:w="1844" w:type="dxa"/>
            <w:vAlign w:val="center"/>
            <w:hideMark/>
          </w:tcPr>
          <w:p w:rsidR="00D80A65" w:rsidRPr="002A3A8F" w:rsidRDefault="00D80A65" w:rsidP="00D46DB1">
            <w:pPr>
              <w:jc w:val="center"/>
            </w:pPr>
            <w:r w:rsidRPr="002A3A8F">
              <w:t>Республика Мордовия, Чамзинский район, Медаевское сельское поселение</w:t>
            </w:r>
          </w:p>
        </w:tc>
        <w:tc>
          <w:tcPr>
            <w:tcW w:w="1944" w:type="dxa"/>
            <w:vAlign w:val="center"/>
            <w:hideMark/>
          </w:tcPr>
          <w:p w:rsidR="00D80A65" w:rsidRPr="002A3A8F" w:rsidRDefault="00D80A65" w:rsidP="00D46DB1">
            <w:pPr>
              <w:jc w:val="center"/>
            </w:pPr>
            <w:r w:rsidRPr="002A3A8F">
              <w:t xml:space="preserve">Неразграниченная </w:t>
            </w:r>
            <w:r w:rsidRPr="008F081F">
              <w:t xml:space="preserve">государственная </w:t>
            </w:r>
            <w:r w:rsidRPr="002A3A8F">
              <w:t>собственность</w:t>
            </w:r>
          </w:p>
        </w:tc>
        <w:tc>
          <w:tcPr>
            <w:tcW w:w="1549" w:type="dxa"/>
            <w:noWrap/>
            <w:vAlign w:val="center"/>
            <w:hideMark/>
          </w:tcPr>
          <w:p w:rsidR="00D80A65" w:rsidRPr="002A3A8F" w:rsidRDefault="00D80A65" w:rsidP="00D46DB1">
            <w:pPr>
              <w:jc w:val="center"/>
            </w:pPr>
            <w:r w:rsidRPr="002A3A8F">
              <w:t>13:22:0207006</w:t>
            </w:r>
          </w:p>
        </w:tc>
        <w:tc>
          <w:tcPr>
            <w:tcW w:w="2459" w:type="dxa"/>
            <w:vAlign w:val="center"/>
            <w:hideMark/>
          </w:tcPr>
          <w:p w:rsidR="00D80A65" w:rsidRPr="002A3A8F" w:rsidRDefault="00D80A65" w:rsidP="00D46DB1">
            <w:pPr>
              <w:jc w:val="center"/>
            </w:pPr>
            <w:r w:rsidRPr="002A3A8F">
              <w:t>Земли сельскохозяйственного назначения</w:t>
            </w:r>
          </w:p>
        </w:tc>
        <w:tc>
          <w:tcPr>
            <w:tcW w:w="1843" w:type="dxa"/>
            <w:noWrap/>
            <w:vAlign w:val="center"/>
            <w:hideMark/>
          </w:tcPr>
          <w:p w:rsidR="00D80A65" w:rsidRPr="002A3A8F" w:rsidRDefault="00D80A65" w:rsidP="00D46DB1">
            <w:pPr>
              <w:jc w:val="center"/>
            </w:pPr>
            <w:r w:rsidRPr="002A3A8F">
              <w:t>10123</w:t>
            </w:r>
          </w:p>
        </w:tc>
        <w:tc>
          <w:tcPr>
            <w:tcW w:w="1134" w:type="dxa"/>
            <w:noWrap/>
            <w:vAlign w:val="center"/>
            <w:hideMark/>
          </w:tcPr>
          <w:p w:rsidR="00D80A65" w:rsidRPr="002A3A8F" w:rsidRDefault="00D80A65" w:rsidP="00D46DB1">
            <w:pPr>
              <w:jc w:val="center"/>
            </w:pPr>
            <w:r w:rsidRPr="002A3A8F">
              <w:t>2.19</w:t>
            </w:r>
          </w:p>
        </w:tc>
        <w:tc>
          <w:tcPr>
            <w:tcW w:w="1559" w:type="dxa"/>
            <w:vAlign w:val="center"/>
            <w:hideMark/>
          </w:tcPr>
          <w:p w:rsidR="00D80A65" w:rsidRPr="002A3A8F" w:rsidRDefault="00D80A65" w:rsidP="00D46DB1">
            <w:pPr>
              <w:jc w:val="center"/>
            </w:pPr>
            <w:r w:rsidRPr="002A3A8F">
              <w:t>0.01</w:t>
            </w:r>
          </w:p>
        </w:tc>
        <w:tc>
          <w:tcPr>
            <w:tcW w:w="1418" w:type="dxa"/>
            <w:vAlign w:val="center"/>
            <w:hideMark/>
          </w:tcPr>
          <w:p w:rsidR="00D80A65" w:rsidRPr="002A3A8F" w:rsidRDefault="00D80A65" w:rsidP="00D46DB1">
            <w:pPr>
              <w:jc w:val="center"/>
            </w:pPr>
            <w:r w:rsidRPr="002A3A8F">
              <w:t>221.69</w:t>
            </w:r>
          </w:p>
        </w:tc>
        <w:tc>
          <w:tcPr>
            <w:tcW w:w="1349" w:type="dxa"/>
            <w:vAlign w:val="center"/>
            <w:hideMark/>
          </w:tcPr>
          <w:p w:rsidR="00D80A65" w:rsidRPr="002A3A8F" w:rsidRDefault="00D80A65" w:rsidP="00D46DB1">
            <w:pPr>
              <w:jc w:val="center"/>
            </w:pPr>
            <w:r w:rsidRPr="002A3A8F">
              <w:t>2216.937</w:t>
            </w:r>
          </w:p>
        </w:tc>
      </w:tr>
      <w:tr w:rsidR="00D80A65" w:rsidRPr="002A3A8F" w:rsidTr="00D46DB1">
        <w:trPr>
          <w:trHeight w:val="274"/>
        </w:trPr>
        <w:tc>
          <w:tcPr>
            <w:tcW w:w="8222" w:type="dxa"/>
            <w:gridSpan w:val="5"/>
            <w:vAlign w:val="center"/>
            <w:hideMark/>
          </w:tcPr>
          <w:p w:rsidR="00D80A65" w:rsidRPr="002C771D" w:rsidRDefault="00D80A65" w:rsidP="00D46DB1">
            <w:pPr>
              <w:jc w:val="right"/>
              <w:rPr>
                <w:b/>
              </w:rPr>
            </w:pPr>
            <w:r w:rsidRPr="002C771D">
              <w:rPr>
                <w:b/>
              </w:rPr>
              <w:t>ИТОГО</w:t>
            </w:r>
          </w:p>
        </w:tc>
        <w:tc>
          <w:tcPr>
            <w:tcW w:w="1843" w:type="dxa"/>
            <w:vAlign w:val="center"/>
            <w:hideMark/>
          </w:tcPr>
          <w:p w:rsidR="00D80A65" w:rsidRPr="002C771D" w:rsidRDefault="00D80A65" w:rsidP="00D46DB1">
            <w:pPr>
              <w:jc w:val="center"/>
              <w:rPr>
                <w:b/>
              </w:rPr>
            </w:pPr>
            <w:r w:rsidRPr="002C771D">
              <w:rPr>
                <w:b/>
              </w:rPr>
              <w:t>23080</w:t>
            </w:r>
          </w:p>
        </w:tc>
        <w:tc>
          <w:tcPr>
            <w:tcW w:w="1134" w:type="dxa"/>
            <w:vAlign w:val="center"/>
            <w:hideMark/>
          </w:tcPr>
          <w:p w:rsidR="00D80A65" w:rsidRPr="002C771D" w:rsidRDefault="00D80A65" w:rsidP="00D46DB1">
            <w:pPr>
              <w:jc w:val="center"/>
              <w:rPr>
                <w:b/>
              </w:rPr>
            </w:pPr>
          </w:p>
        </w:tc>
        <w:tc>
          <w:tcPr>
            <w:tcW w:w="1559" w:type="dxa"/>
            <w:vAlign w:val="center"/>
            <w:hideMark/>
          </w:tcPr>
          <w:p w:rsidR="00D80A65" w:rsidRPr="002C771D" w:rsidRDefault="00D80A65" w:rsidP="00D46DB1">
            <w:pPr>
              <w:jc w:val="center"/>
              <w:rPr>
                <w:b/>
              </w:rPr>
            </w:pPr>
          </w:p>
        </w:tc>
        <w:tc>
          <w:tcPr>
            <w:tcW w:w="1418" w:type="dxa"/>
            <w:vAlign w:val="center"/>
            <w:hideMark/>
          </w:tcPr>
          <w:p w:rsidR="00D80A65" w:rsidRPr="002C771D" w:rsidRDefault="00D80A65" w:rsidP="00D46DB1">
            <w:pPr>
              <w:jc w:val="center"/>
              <w:rPr>
                <w:b/>
              </w:rPr>
            </w:pPr>
            <w:r w:rsidRPr="002C771D">
              <w:rPr>
                <w:b/>
              </w:rPr>
              <w:t>18402.7104</w:t>
            </w:r>
          </w:p>
        </w:tc>
        <w:tc>
          <w:tcPr>
            <w:tcW w:w="1349" w:type="dxa"/>
            <w:vAlign w:val="center"/>
            <w:hideMark/>
          </w:tcPr>
          <w:p w:rsidR="00D80A65" w:rsidRPr="002C771D" w:rsidRDefault="00D80A65" w:rsidP="00D46DB1">
            <w:pPr>
              <w:jc w:val="center"/>
              <w:rPr>
                <w:b/>
              </w:rPr>
            </w:pPr>
            <w:r w:rsidRPr="002C771D">
              <w:rPr>
                <w:b/>
              </w:rPr>
              <w:t>184027.104</w:t>
            </w:r>
          </w:p>
        </w:tc>
      </w:tr>
    </w:tbl>
    <w:p w:rsidR="00D80A65" w:rsidRDefault="00D80A65" w:rsidP="00D80A65">
      <w:pPr>
        <w:jc w:val="right"/>
        <w:rPr>
          <w:vertAlign w:val="superscript"/>
        </w:rPr>
      </w:pPr>
    </w:p>
    <w:p w:rsidR="00D80A65" w:rsidRDefault="00D80A65" w:rsidP="00D80A65">
      <w:pPr>
        <w:jc w:val="both"/>
        <w:rPr>
          <w:vertAlign w:val="superscript"/>
        </w:rPr>
      </w:pPr>
    </w:p>
    <w:p w:rsidR="00D80A65" w:rsidRPr="00B805F0" w:rsidRDefault="00D80A65" w:rsidP="00D80A65">
      <w:pPr>
        <w:jc w:val="both"/>
        <w:rPr>
          <w:vertAlign w:val="superscript"/>
        </w:rPr>
      </w:pPr>
    </w:p>
    <w:p w:rsidR="00D80A65" w:rsidRDefault="00D80A65" w:rsidP="00D80A65">
      <w:pPr>
        <w:suppressAutoHyphens/>
        <w:jc w:val="center"/>
        <w:rPr>
          <w:b/>
          <w:lang w:eastAsia="ar-SA"/>
        </w:rPr>
      </w:pPr>
    </w:p>
    <w:p w:rsidR="00D80A65" w:rsidRDefault="00D80A65" w:rsidP="00D80A65">
      <w:pPr>
        <w:suppressAutoHyphens/>
        <w:jc w:val="center"/>
        <w:rPr>
          <w:b/>
          <w:lang w:eastAsia="ar-SA"/>
        </w:rPr>
      </w:pPr>
    </w:p>
    <w:p w:rsidR="00D80A65" w:rsidRDefault="00D80A65" w:rsidP="00D80A65">
      <w:pPr>
        <w:jc w:val="both"/>
        <w:rPr>
          <w:vertAlign w:val="superscript"/>
        </w:rPr>
      </w:pPr>
    </w:p>
    <w:p w:rsidR="00D80A65" w:rsidRPr="002A3A8F" w:rsidRDefault="00D80A65" w:rsidP="00D80A65">
      <w:pPr>
        <w:jc w:val="both"/>
        <w:rPr>
          <w:sz w:val="20"/>
          <w:szCs w:val="20"/>
        </w:rPr>
      </w:pPr>
      <w:r w:rsidRPr="002A3A8F">
        <w:rPr>
          <w:vertAlign w:val="superscript"/>
        </w:rPr>
        <w:t>1</w:t>
      </w:r>
      <w:r w:rsidRPr="002A3A8F">
        <w:t xml:space="preserve"> </w:t>
      </w:r>
      <w:r w:rsidRPr="002A3A8F">
        <w:rPr>
          <w:sz w:val="20"/>
          <w:szCs w:val="20"/>
        </w:rPr>
        <w:t>– средний УПКС земельных участков в составе земель населенных пунктов на территории Республики Мордовия, утвержденный Приказом Государственного комитета имущественных и земельных отношений Республики Мордовия № 42 от 27.11.2014 г.</w:t>
      </w:r>
    </w:p>
    <w:p w:rsidR="00D80A65" w:rsidRPr="002A3A8F" w:rsidRDefault="00D80A65" w:rsidP="00D80A65">
      <w:pPr>
        <w:jc w:val="both"/>
        <w:rPr>
          <w:sz w:val="20"/>
          <w:szCs w:val="20"/>
        </w:rPr>
      </w:pPr>
      <w:r w:rsidRPr="002A3A8F">
        <w:rPr>
          <w:sz w:val="20"/>
          <w:szCs w:val="20"/>
        </w:rPr>
        <w:t>ВРИ по Приказу – 13 – Земельные участки, предназначенные для разработки полезных ископаемых, размещения железнодорожных путей, автомобильных дорог, искусственно созданных внутренних водных путей, причалов, пристаней, полос отвода железных и автомобильных дорог, водных путей, трубопроводов, кабельных, радиорелейных и воздушных линий связи и линий радиофикации, воздушных линий электропередачи конструктивных элементов и сооружений, объектов, необходимых для эксплуатации, содержания, строительства, реконструкции, ремонта, развития наземных и подземных зданий, строений, сооружений, устройств транспорта, энергетики и связи; размещения наземных сооружений и инфраструктуры спутниковой связи, объектов космической деятельности, военных объектов.</w:t>
      </w:r>
    </w:p>
    <w:p w:rsidR="00D80A65" w:rsidRPr="002A3A8F" w:rsidRDefault="00D80A65" w:rsidP="00D80A65">
      <w:pPr>
        <w:jc w:val="both"/>
        <w:rPr>
          <w:sz w:val="20"/>
          <w:szCs w:val="20"/>
        </w:rPr>
      </w:pPr>
      <w:r w:rsidRPr="002A3A8F">
        <w:rPr>
          <w:vertAlign w:val="superscript"/>
        </w:rPr>
        <w:t>2</w:t>
      </w:r>
      <w:r w:rsidRPr="002A3A8F">
        <w:t xml:space="preserve"> </w:t>
      </w:r>
      <w:r w:rsidRPr="002A3A8F">
        <w:rPr>
          <w:sz w:val="20"/>
          <w:szCs w:val="20"/>
        </w:rPr>
        <w:t>– средний УПКС земельных участков в составе земель сельскохозяйственного назначения на территории Республики Мордовия, утвержденный Приказом Государственного комитета имущественных и земельных отношений Республики Мордовия № 342-3 от 28.11.2013 г.</w:t>
      </w:r>
    </w:p>
    <w:p w:rsidR="00D80A65" w:rsidRPr="002A3A8F" w:rsidRDefault="00D80A65" w:rsidP="00D80A65">
      <w:pPr>
        <w:jc w:val="both"/>
      </w:pPr>
      <w:r w:rsidRPr="002A3A8F">
        <w:rPr>
          <w:sz w:val="20"/>
          <w:szCs w:val="20"/>
        </w:rPr>
        <w:t>Группа по Приказу – 1 – Земли сельскохозяйственного назначения, пригодные под пашни, сенокосы, пастбища, занятые залежами на дату проведения государственной кадастровой оценки земель, многолетними насаждениями, внутрихозяйственными дорогами, коммуникациями, лесными насаждениями, предназначенными для обеспечения защиты земель от воздействия негативных (вредных) природных, антропогенных и техногенных явлений, а также водными объектами, предназначенными для обеспечения внутрихозяйственной деятельности.</w:t>
      </w:r>
    </w:p>
    <w:p w:rsidR="00D80A65" w:rsidRDefault="00D80A65" w:rsidP="00D80A65">
      <w:pPr>
        <w:jc w:val="both"/>
        <w:rPr>
          <w:sz w:val="20"/>
          <w:szCs w:val="20"/>
        </w:rPr>
        <w:sectPr w:rsidR="00D80A65" w:rsidSect="00D80A65">
          <w:pgSz w:w="16838" w:h="11906" w:orient="landscape"/>
          <w:pgMar w:top="1701" w:right="1134" w:bottom="567" w:left="709" w:header="709" w:footer="709" w:gutter="0"/>
          <w:cols w:space="708"/>
          <w:docGrid w:linePitch="360"/>
        </w:sectPr>
      </w:pPr>
      <w:r w:rsidRPr="002A3A8F">
        <w:rPr>
          <w:vertAlign w:val="superscript"/>
        </w:rPr>
        <w:t>3</w:t>
      </w:r>
      <w:r w:rsidRPr="002A3A8F">
        <w:t xml:space="preserve"> </w:t>
      </w:r>
      <w:r w:rsidRPr="002A3A8F">
        <w:rPr>
          <w:sz w:val="20"/>
          <w:szCs w:val="20"/>
        </w:rPr>
        <w:t>– коэффициент платы за публичный сервитут, утвержденный Постановлением Правительства Республики Мордовия № 187 от 15.03.2017 г.</w:t>
      </w:r>
      <w:r w:rsidRPr="002A3A8F">
        <w:rPr>
          <w:sz w:val="20"/>
          <w:szCs w:val="20"/>
        </w:rPr>
        <w:br/>
        <w:t xml:space="preserve">Коэффициент по Постановлению – 0,01 % </w:t>
      </w:r>
      <w:r w:rsidRPr="002A3A8F">
        <w:t>кадастровой стоимости за каждый год его использования</w:t>
      </w:r>
      <w:r w:rsidRPr="002A3A8F">
        <w:rPr>
          <w:sz w:val="20"/>
          <w:szCs w:val="20"/>
        </w:rPr>
        <w:t>.</w:t>
      </w:r>
    </w:p>
    <w:p w:rsidR="00D80A65" w:rsidRPr="002A3A8F" w:rsidRDefault="00D80A65" w:rsidP="00D80A65">
      <w:pPr>
        <w:jc w:val="both"/>
      </w:pPr>
    </w:p>
    <w:p w:rsidR="00F729D3" w:rsidRDefault="00F729D3" w:rsidP="00BF739B">
      <w:pPr>
        <w:tabs>
          <w:tab w:val="left" w:pos="-284"/>
        </w:tabs>
        <w:ind w:left="-426"/>
        <w:jc w:val="center"/>
      </w:pPr>
    </w:p>
    <w:p w:rsidR="00235D96" w:rsidRDefault="00235D96" w:rsidP="00BF739B">
      <w:pPr>
        <w:tabs>
          <w:tab w:val="left" w:pos="-284"/>
        </w:tabs>
        <w:ind w:left="-426"/>
        <w:jc w:val="both"/>
        <w:rPr>
          <w:b/>
        </w:rPr>
      </w:pPr>
    </w:p>
    <w:p w:rsidR="007F5550" w:rsidRDefault="007F5550" w:rsidP="00BF739B">
      <w:pPr>
        <w:tabs>
          <w:tab w:val="left" w:pos="-284"/>
        </w:tabs>
        <w:ind w:left="-426"/>
        <w:jc w:val="both"/>
        <w:rPr>
          <w:b/>
        </w:rPr>
      </w:pPr>
    </w:p>
    <w:p w:rsidR="007F5550" w:rsidRDefault="007F5550" w:rsidP="00BF739B">
      <w:pPr>
        <w:tabs>
          <w:tab w:val="left" w:pos="-284"/>
        </w:tabs>
        <w:ind w:left="-426"/>
        <w:jc w:val="both"/>
        <w:rPr>
          <w:b/>
        </w:rPr>
      </w:pPr>
    </w:p>
    <w:p w:rsidR="001471BF" w:rsidRPr="00475B51" w:rsidRDefault="001471BF" w:rsidP="00BF739B">
      <w:pPr>
        <w:tabs>
          <w:tab w:val="left" w:pos="-284"/>
        </w:tabs>
        <w:ind w:left="-426"/>
        <w:jc w:val="both"/>
        <w:rPr>
          <w:b/>
        </w:rPr>
      </w:pPr>
      <w:r w:rsidRPr="00475B51">
        <w:rPr>
          <w:b/>
        </w:rPr>
        <w:t>Главный редактор:</w:t>
      </w:r>
    </w:p>
    <w:p w:rsidR="001471BF" w:rsidRPr="00475B51" w:rsidRDefault="001471BF" w:rsidP="00BF739B">
      <w:pPr>
        <w:tabs>
          <w:tab w:val="left" w:pos="-284"/>
        </w:tabs>
        <w:ind w:left="-426"/>
        <w:jc w:val="both"/>
        <w:rPr>
          <w:b/>
        </w:rPr>
      </w:pPr>
      <w:r w:rsidRPr="00475B51">
        <w:rPr>
          <w:b/>
        </w:rPr>
        <w:t>юрисконсульт юридического отдела</w:t>
      </w:r>
    </w:p>
    <w:p w:rsidR="001471BF" w:rsidRDefault="001471BF" w:rsidP="00BF739B">
      <w:pPr>
        <w:tabs>
          <w:tab w:val="left" w:pos="-284"/>
        </w:tabs>
        <w:ind w:left="-426"/>
        <w:jc w:val="both"/>
        <w:rPr>
          <w:b/>
        </w:rPr>
      </w:pPr>
      <w:r w:rsidRPr="00475B51">
        <w:rPr>
          <w:b/>
        </w:rPr>
        <w:t xml:space="preserve">администрации </w:t>
      </w:r>
    </w:p>
    <w:p w:rsidR="001471BF" w:rsidRDefault="001471BF" w:rsidP="00BF739B">
      <w:pPr>
        <w:tabs>
          <w:tab w:val="left" w:pos="-284"/>
        </w:tabs>
        <w:ind w:left="-426" w:right="-4920"/>
        <w:jc w:val="both"/>
        <w:rPr>
          <w:b/>
        </w:rPr>
      </w:pPr>
      <w:r w:rsidRPr="00475B51">
        <w:rPr>
          <w:b/>
        </w:rPr>
        <w:t xml:space="preserve">Чамзинского муниципального района </w:t>
      </w:r>
      <w:r w:rsidR="00947FF3">
        <w:rPr>
          <w:b/>
        </w:rPr>
        <w:t xml:space="preserve">      </w:t>
      </w:r>
      <w:bookmarkStart w:id="0" w:name="_GoBack"/>
      <w:bookmarkEnd w:id="0"/>
      <w:r>
        <w:rPr>
          <w:b/>
        </w:rPr>
        <w:t xml:space="preserve">                                                         Е.Н. Спирина</w:t>
      </w:r>
      <w:r w:rsidRPr="00475B51">
        <w:rPr>
          <w:b/>
        </w:rPr>
        <w:t xml:space="preserve">      </w:t>
      </w:r>
      <w:r>
        <w:rPr>
          <w:b/>
        </w:rPr>
        <w:t xml:space="preserve">                         </w:t>
      </w:r>
    </w:p>
    <w:p w:rsidR="001471BF" w:rsidRPr="00475B51" w:rsidRDefault="001471BF" w:rsidP="00BF739B">
      <w:pPr>
        <w:tabs>
          <w:tab w:val="left" w:pos="-284"/>
        </w:tabs>
        <w:ind w:left="-426"/>
        <w:jc w:val="both"/>
        <w:rPr>
          <w:b/>
        </w:rPr>
      </w:pPr>
    </w:p>
    <w:p w:rsidR="001471BF" w:rsidRPr="00475B51" w:rsidRDefault="001471BF" w:rsidP="00BF739B">
      <w:pPr>
        <w:tabs>
          <w:tab w:val="left" w:pos="-284"/>
        </w:tabs>
        <w:ind w:left="-426"/>
        <w:jc w:val="both"/>
        <w:rPr>
          <w:b/>
        </w:rPr>
      </w:pPr>
      <w:r w:rsidRPr="00475B51">
        <w:rPr>
          <w:b/>
        </w:rPr>
        <w:t>адрес: р.п. Чамзинка, ул. Победы, д. 1</w:t>
      </w:r>
    </w:p>
    <w:p w:rsidR="001471BF" w:rsidRPr="00475B51" w:rsidRDefault="001471BF" w:rsidP="00BF739B">
      <w:pPr>
        <w:tabs>
          <w:tab w:val="left" w:pos="-284"/>
        </w:tabs>
        <w:ind w:left="-426"/>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2E0945" w:rsidRPr="007D1B8D" w:rsidRDefault="001471BF" w:rsidP="00BF739B">
      <w:pPr>
        <w:tabs>
          <w:tab w:val="left" w:pos="-284"/>
          <w:tab w:val="left" w:pos="8010"/>
        </w:tabs>
        <w:ind w:left="-426"/>
        <w:rPr>
          <w:rFonts w:ascii="Franklin Gothic Demi Cond" w:hAnsi="Franklin Gothic Demi Cond"/>
        </w:rPr>
      </w:pPr>
      <w:r>
        <w:rPr>
          <w:b/>
        </w:rPr>
        <w:t>тел: 2-12-43</w:t>
      </w:r>
      <w:r w:rsidRPr="00475B51">
        <w:rPr>
          <w:b/>
        </w:rPr>
        <w:t>, 2-12-00 факс: 2-12-00</w:t>
      </w:r>
      <w:r w:rsidR="007D1B8D">
        <w:rPr>
          <w:rFonts w:ascii="Franklin Gothic Demi Cond" w:hAnsi="Franklin Gothic Demi Cond"/>
        </w:rPr>
        <w:tab/>
      </w:r>
    </w:p>
    <w:sectPr w:rsidR="002E0945" w:rsidRPr="007D1B8D" w:rsidSect="00D80A65">
      <w:pgSz w:w="11906" w:h="16838"/>
      <w:pgMar w:top="1134" w:right="567" w:bottom="709"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537E" w:rsidRDefault="002C537E" w:rsidP="002F337A">
      <w:r>
        <w:separator/>
      </w:r>
    </w:p>
  </w:endnote>
  <w:endnote w:type="continuationSeparator" w:id="0">
    <w:p w:rsidR="002C537E" w:rsidRDefault="002C537E"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PetersburgCTT">
    <w:altName w:val="Times New Roman"/>
    <w:charset w:val="CC"/>
    <w:family w:val="roman"/>
    <w:pitch w:val="variable"/>
    <w:sig w:usb0="00000201" w:usb1="00000000" w:usb2="00000000" w:usb3="00000000" w:csb0="00000004"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219009"/>
      <w:docPartObj>
        <w:docPartGallery w:val="Page Numbers (Bottom of Page)"/>
        <w:docPartUnique/>
      </w:docPartObj>
    </w:sdtPr>
    <w:sdtContent>
      <w:p w:rsidR="00356145" w:rsidRDefault="007B1E6C">
        <w:pPr>
          <w:pStyle w:val="af0"/>
          <w:jc w:val="center"/>
        </w:pPr>
        <w:fldSimple w:instr=" PAGE   \* MERGEFORMAT ">
          <w:r w:rsidR="00D80A65">
            <w:rPr>
              <w:noProof/>
            </w:rPr>
            <w:t>1</w:t>
          </w:r>
        </w:fldSimple>
      </w:p>
    </w:sdtContent>
  </w:sdt>
  <w:p w:rsidR="009A18D5" w:rsidRDefault="009A18D5">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537E" w:rsidRDefault="002C537E" w:rsidP="002F337A">
      <w:r>
        <w:separator/>
      </w:r>
    </w:p>
  </w:footnote>
  <w:footnote w:type="continuationSeparator" w:id="0">
    <w:p w:rsidR="002C537E" w:rsidRDefault="002C537E" w:rsidP="002F33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8D5" w:rsidRDefault="007B1E6C" w:rsidP="003A6ADA">
    <w:pPr>
      <w:pStyle w:val="ae"/>
      <w:framePr w:wrap="around" w:vAnchor="text" w:hAnchor="margin" w:xAlign="right" w:y="1"/>
      <w:rPr>
        <w:rStyle w:val="affffffe"/>
      </w:rPr>
    </w:pPr>
    <w:r>
      <w:rPr>
        <w:rStyle w:val="affffffe"/>
      </w:rPr>
      <w:fldChar w:fldCharType="begin"/>
    </w:r>
    <w:r w:rsidR="009A18D5">
      <w:rPr>
        <w:rStyle w:val="affffffe"/>
      </w:rPr>
      <w:instrText xml:space="preserve">PAGE  </w:instrText>
    </w:r>
    <w:r>
      <w:rPr>
        <w:rStyle w:val="affffffe"/>
      </w:rPr>
      <w:fldChar w:fldCharType="end"/>
    </w:r>
  </w:p>
  <w:p w:rsidR="009A18D5" w:rsidRDefault="009A18D5" w:rsidP="003A6ADA">
    <w:pPr>
      <w:pStyle w:val="ae"/>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8D5" w:rsidRDefault="009A18D5" w:rsidP="003A6ADA">
    <w:pPr>
      <w:pStyle w:val="ae"/>
      <w:framePr w:wrap="around" w:vAnchor="text" w:hAnchor="margin" w:xAlign="right" w:y="1"/>
      <w:rPr>
        <w:rStyle w:val="affffffe"/>
      </w:rPr>
    </w:pPr>
  </w:p>
  <w:p w:rsidR="009A18D5" w:rsidRDefault="009A18D5" w:rsidP="003A6ADA">
    <w:pPr>
      <w:pStyle w:val="ae"/>
      <w:ind w:right="360"/>
    </w:pPr>
  </w:p>
  <w:p w:rsidR="009A18D5" w:rsidRDefault="009A18D5" w:rsidP="003A6ADA">
    <w:pPr>
      <w:pStyle w:val="ae"/>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000003"/>
    <w:multiLevelType w:val="multilevel"/>
    <w:tmpl w:val="00000003"/>
    <w:styleLink w:val="46"/>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4"/>
    <w:multiLevelType w:val="multilevel"/>
    <w:tmpl w:val="00000004"/>
    <w:name w:val="WW8Num1"/>
    <w:lvl w:ilvl="0">
      <w:start w:val="7"/>
      <w:numFmt w:val="decimal"/>
      <w:lvlText w:val="%1."/>
      <w:lvlJc w:val="left"/>
      <w:pPr>
        <w:tabs>
          <w:tab w:val="num" w:pos="540"/>
        </w:tabs>
        <w:ind w:left="540" w:hanging="540"/>
      </w:pPr>
    </w:lvl>
    <w:lvl w:ilvl="1">
      <w:start w:val="4"/>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00000005"/>
    <w:multiLevelType w:val="multilevel"/>
    <w:tmpl w:val="00000005"/>
    <w:name w:val="WW8Num2"/>
    <w:lvl w:ilvl="0">
      <w:start w:val="7"/>
      <w:numFmt w:val="decimal"/>
      <w:lvlText w:val="%1."/>
      <w:lvlJc w:val="left"/>
      <w:pPr>
        <w:tabs>
          <w:tab w:val="num" w:pos="540"/>
        </w:tabs>
        <w:ind w:left="540" w:hanging="540"/>
      </w:pPr>
    </w:lvl>
    <w:lvl w:ilvl="1">
      <w:start w:val="2"/>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0000006"/>
    <w:multiLevelType w:val="multilevel"/>
    <w:tmpl w:val="515CBD12"/>
    <w:name w:val="WW8Num4"/>
    <w:lvl w:ilvl="0">
      <w:start w:val="1"/>
      <w:numFmt w:val="decimal"/>
      <w:lvlText w:val="%1."/>
      <w:lvlJc w:val="left"/>
      <w:pPr>
        <w:tabs>
          <w:tab w:val="num" w:pos="1049"/>
        </w:tabs>
        <w:ind w:left="1049" w:hanging="340"/>
      </w:pPr>
      <w:rPr>
        <w:rFonts w:ascii="Times New Roman" w:eastAsia="Times New Roman" w:hAnsi="Times New Roman" w:cs="Times New Roman"/>
      </w:rPr>
    </w:lvl>
    <w:lvl w:ilvl="1">
      <w:start w:val="1"/>
      <w:numFmt w:val="decimal"/>
      <w:lvlText w:val="%1.%2."/>
      <w:lvlJc w:val="left"/>
      <w:pPr>
        <w:tabs>
          <w:tab w:val="num" w:pos="2109"/>
        </w:tabs>
        <w:ind w:left="2109" w:hanging="720"/>
      </w:pPr>
    </w:lvl>
    <w:lvl w:ilvl="2">
      <w:start w:val="1"/>
      <w:numFmt w:val="decimal"/>
      <w:lvlText w:val="%1.%2.%3."/>
      <w:lvlJc w:val="left"/>
      <w:pPr>
        <w:tabs>
          <w:tab w:val="num" w:pos="2109"/>
        </w:tabs>
        <w:ind w:left="2109" w:hanging="720"/>
      </w:pPr>
    </w:lvl>
    <w:lvl w:ilvl="3">
      <w:start w:val="1"/>
      <w:numFmt w:val="decimal"/>
      <w:lvlText w:val="%1.%2.%3.%4."/>
      <w:lvlJc w:val="left"/>
      <w:pPr>
        <w:tabs>
          <w:tab w:val="num" w:pos="2469"/>
        </w:tabs>
        <w:ind w:left="2469" w:hanging="1080"/>
      </w:pPr>
    </w:lvl>
    <w:lvl w:ilvl="4">
      <w:start w:val="1"/>
      <w:numFmt w:val="decimal"/>
      <w:lvlText w:val="%1.%2.%3.%4.%5."/>
      <w:lvlJc w:val="left"/>
      <w:pPr>
        <w:tabs>
          <w:tab w:val="num" w:pos="2469"/>
        </w:tabs>
        <w:ind w:left="2469" w:hanging="1080"/>
      </w:pPr>
    </w:lvl>
    <w:lvl w:ilvl="5">
      <w:start w:val="1"/>
      <w:numFmt w:val="decimal"/>
      <w:lvlText w:val="%1.%2.%3.%4.%5.%6."/>
      <w:lvlJc w:val="left"/>
      <w:pPr>
        <w:tabs>
          <w:tab w:val="num" w:pos="2829"/>
        </w:tabs>
        <w:ind w:left="2829" w:hanging="1440"/>
      </w:pPr>
    </w:lvl>
    <w:lvl w:ilvl="6">
      <w:start w:val="1"/>
      <w:numFmt w:val="decimal"/>
      <w:lvlText w:val="%1.%2.%3.%4.%5.%6.%7."/>
      <w:lvlJc w:val="left"/>
      <w:pPr>
        <w:tabs>
          <w:tab w:val="num" w:pos="3189"/>
        </w:tabs>
        <w:ind w:left="3189" w:hanging="1800"/>
      </w:pPr>
    </w:lvl>
    <w:lvl w:ilvl="7">
      <w:start w:val="1"/>
      <w:numFmt w:val="decimal"/>
      <w:lvlText w:val="%1.%2.%3.%4.%5.%6.%7.%8."/>
      <w:lvlJc w:val="left"/>
      <w:pPr>
        <w:tabs>
          <w:tab w:val="num" w:pos="3189"/>
        </w:tabs>
        <w:ind w:left="3189" w:hanging="1800"/>
      </w:pPr>
    </w:lvl>
    <w:lvl w:ilvl="8">
      <w:start w:val="1"/>
      <w:numFmt w:val="decimal"/>
      <w:lvlText w:val="%1.%2.%3.%4.%5.%6.%7.%8.%9."/>
      <w:lvlJc w:val="left"/>
      <w:pPr>
        <w:tabs>
          <w:tab w:val="num" w:pos="3549"/>
        </w:tabs>
        <w:ind w:left="3549" w:hanging="2160"/>
      </w:pPr>
    </w:lvl>
  </w:abstractNum>
  <w:abstractNum w:abstractNumId="5">
    <w:nsid w:val="00000007"/>
    <w:multiLevelType w:val="multilevel"/>
    <w:tmpl w:val="00000007"/>
    <w:name w:val="WW8Num5"/>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0000008"/>
    <w:multiLevelType w:val="multilevel"/>
    <w:tmpl w:val="EA267A20"/>
    <w:name w:val="WW8Num6"/>
    <w:lvl w:ilvl="0">
      <w:start w:val="7"/>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1"/>
      <w:numFmt w:val="decimal"/>
      <w:lvlText w:val="%1.%2.%3."/>
      <w:lvlJc w:val="left"/>
      <w:pPr>
        <w:tabs>
          <w:tab w:val="num" w:pos="1430"/>
        </w:tabs>
        <w:ind w:left="143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0000009"/>
    <w:multiLevelType w:val="multilevel"/>
    <w:tmpl w:val="00000009"/>
    <w:name w:val="WW8Num7"/>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Wingdings" w:hAnsi="Wingdings"/>
      </w:rPr>
    </w:lvl>
    <w:lvl w:ilvl="2">
      <w:start w:val="39"/>
      <w:numFmt w:val="bullet"/>
      <w:lvlText w:val="-"/>
      <w:lvlJc w:val="left"/>
      <w:pPr>
        <w:tabs>
          <w:tab w:val="num" w:pos="2520"/>
        </w:tabs>
        <w:ind w:left="2520" w:hanging="360"/>
      </w:pPr>
      <w:rPr>
        <w:rFonts w:ascii="Times New Roman" w:hAnsi="Times New Roman" w:cs="Times New Roman"/>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8">
    <w:nsid w:val="0000000A"/>
    <w:multiLevelType w:val="multilevel"/>
    <w:tmpl w:val="0000000A"/>
    <w:name w:val="WW8Num8"/>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713"/>
        </w:tabs>
        <w:ind w:left="1713"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00000010"/>
    <w:multiLevelType w:val="multilevel"/>
    <w:tmpl w:val="B0B6C718"/>
    <w:name w:val="WW8Num9"/>
    <w:lvl w:ilvl="0">
      <w:start w:val="10"/>
      <w:numFmt w:val="decimal"/>
      <w:lvlText w:val="%1."/>
      <w:lvlJc w:val="left"/>
      <w:pPr>
        <w:tabs>
          <w:tab w:val="num" w:pos="480"/>
        </w:tabs>
        <w:ind w:left="480" w:hanging="480"/>
      </w:pPr>
    </w:lvl>
    <w:lvl w:ilvl="1">
      <w:start w:val="1"/>
      <w:numFmt w:val="decimal"/>
      <w:lvlText w:val="%1.%2."/>
      <w:lvlJc w:val="left"/>
      <w:pPr>
        <w:tabs>
          <w:tab w:val="num" w:pos="622"/>
        </w:tabs>
        <w:ind w:left="622" w:hanging="480"/>
      </w:pPr>
    </w:lvl>
    <w:lvl w:ilvl="2">
      <w:start w:val="1"/>
      <w:numFmt w:val="decimal"/>
      <w:lvlText w:val="%1.%2.%3."/>
      <w:lvlJc w:val="left"/>
      <w:pPr>
        <w:tabs>
          <w:tab w:val="num" w:pos="1620"/>
        </w:tabs>
        <w:ind w:left="1620"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00000012"/>
    <w:multiLevelType w:val="multilevel"/>
    <w:tmpl w:val="00000012"/>
    <w:name w:val="WW8Num10"/>
    <w:lvl w:ilvl="0">
      <w:start w:val="7"/>
      <w:numFmt w:val="decimal"/>
      <w:lvlText w:val="%1."/>
      <w:lvlJc w:val="left"/>
      <w:pPr>
        <w:tabs>
          <w:tab w:val="num" w:pos="540"/>
        </w:tabs>
        <w:ind w:left="540" w:hanging="540"/>
      </w:pPr>
    </w:lvl>
    <w:lvl w:ilvl="1">
      <w:start w:val="3"/>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13"/>
    <w:multiLevelType w:val="multilevel"/>
    <w:tmpl w:val="00000013"/>
    <w:name w:val="WW8Num16"/>
    <w:lvl w:ilvl="0">
      <w:start w:val="1"/>
      <w:numFmt w:val="bullet"/>
      <w:lvlText w:val=""/>
      <w:lvlJc w:val="left"/>
      <w:pPr>
        <w:tabs>
          <w:tab w:val="num" w:pos="720"/>
        </w:tabs>
        <w:ind w:left="720" w:hanging="360"/>
      </w:pPr>
      <w:rPr>
        <w:rFonts w:ascii="Wingdings" w:hAnsi="Wingdings"/>
        <w:b w:val="0"/>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b w:val="0"/>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b w:val="0"/>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b w:val="0"/>
      </w:rPr>
    </w:lvl>
  </w:abstractNum>
  <w:abstractNum w:abstractNumId="12">
    <w:nsid w:val="052B7D82"/>
    <w:multiLevelType w:val="hybridMultilevel"/>
    <w:tmpl w:val="BB2874F0"/>
    <w:name w:val="WW8Num18"/>
    <w:lvl w:ilvl="0" w:tplc="42A4EE38">
      <w:start w:val="1"/>
      <w:numFmt w:val="decimal"/>
      <w:lvlText w:val="%1."/>
      <w:lvlJc w:val="left"/>
      <w:pPr>
        <w:ind w:left="720" w:hanging="360"/>
      </w:pPr>
      <w:rPr>
        <w:rFonts w:hint="default"/>
      </w:rPr>
    </w:lvl>
    <w:lvl w:ilvl="1" w:tplc="693A5E58" w:tentative="1">
      <w:start w:val="1"/>
      <w:numFmt w:val="lowerLetter"/>
      <w:lvlText w:val="%2."/>
      <w:lvlJc w:val="left"/>
      <w:pPr>
        <w:ind w:left="1440" w:hanging="360"/>
      </w:pPr>
    </w:lvl>
    <w:lvl w:ilvl="2" w:tplc="C02AAE76" w:tentative="1">
      <w:start w:val="1"/>
      <w:numFmt w:val="lowerRoman"/>
      <w:lvlText w:val="%3."/>
      <w:lvlJc w:val="right"/>
      <w:pPr>
        <w:ind w:left="2160" w:hanging="180"/>
      </w:pPr>
    </w:lvl>
    <w:lvl w:ilvl="3" w:tplc="5BEE0C7A" w:tentative="1">
      <w:start w:val="1"/>
      <w:numFmt w:val="decimal"/>
      <w:lvlText w:val="%4."/>
      <w:lvlJc w:val="left"/>
      <w:pPr>
        <w:ind w:left="2880" w:hanging="360"/>
      </w:pPr>
    </w:lvl>
    <w:lvl w:ilvl="4" w:tplc="0F12A9DE" w:tentative="1">
      <w:start w:val="1"/>
      <w:numFmt w:val="lowerLetter"/>
      <w:lvlText w:val="%5."/>
      <w:lvlJc w:val="left"/>
      <w:pPr>
        <w:ind w:left="3600" w:hanging="360"/>
      </w:pPr>
    </w:lvl>
    <w:lvl w:ilvl="5" w:tplc="527CD97A" w:tentative="1">
      <w:start w:val="1"/>
      <w:numFmt w:val="lowerRoman"/>
      <w:lvlText w:val="%6."/>
      <w:lvlJc w:val="right"/>
      <w:pPr>
        <w:ind w:left="4320" w:hanging="180"/>
      </w:pPr>
    </w:lvl>
    <w:lvl w:ilvl="6" w:tplc="9EDE4920" w:tentative="1">
      <w:start w:val="1"/>
      <w:numFmt w:val="decimal"/>
      <w:lvlText w:val="%7."/>
      <w:lvlJc w:val="left"/>
      <w:pPr>
        <w:ind w:left="5040" w:hanging="360"/>
      </w:pPr>
    </w:lvl>
    <w:lvl w:ilvl="7" w:tplc="CFE2A0EE" w:tentative="1">
      <w:start w:val="1"/>
      <w:numFmt w:val="lowerLetter"/>
      <w:lvlText w:val="%8."/>
      <w:lvlJc w:val="left"/>
      <w:pPr>
        <w:ind w:left="5760" w:hanging="360"/>
      </w:pPr>
    </w:lvl>
    <w:lvl w:ilvl="8" w:tplc="73923BB0" w:tentative="1">
      <w:start w:val="1"/>
      <w:numFmt w:val="lowerRoman"/>
      <w:lvlText w:val="%9."/>
      <w:lvlJc w:val="right"/>
      <w:pPr>
        <w:ind w:left="6480" w:hanging="180"/>
      </w:pPr>
    </w:lvl>
  </w:abstractNum>
  <w:abstractNum w:abstractNumId="13">
    <w:nsid w:val="06ED5A2B"/>
    <w:multiLevelType w:val="hybridMultilevel"/>
    <w:tmpl w:val="0CB4C9E6"/>
    <w:lvl w:ilvl="0" w:tplc="163441F4">
      <w:start w:val="5"/>
      <w:numFmt w:val="decimal"/>
      <w:lvlText w:val="%1."/>
      <w:lvlJc w:val="left"/>
      <w:pPr>
        <w:ind w:left="945" w:hanging="360"/>
      </w:pPr>
      <w:rPr>
        <w:rFonts w:hint="default"/>
        <w:b/>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14">
    <w:nsid w:val="0782385D"/>
    <w:multiLevelType w:val="hybridMultilevel"/>
    <w:tmpl w:val="349EE218"/>
    <w:lvl w:ilvl="0" w:tplc="FFFFFFFF">
      <w:start w:val="4"/>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5">
    <w:nsid w:val="08E747DB"/>
    <w:multiLevelType w:val="hybridMultilevel"/>
    <w:tmpl w:val="5896C7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0DA94510"/>
    <w:multiLevelType w:val="hybridMultilevel"/>
    <w:tmpl w:val="D39CB782"/>
    <w:lvl w:ilvl="0" w:tplc="0419000F">
      <w:start w:val="1"/>
      <w:numFmt w:val="decimal"/>
      <w:lvlText w:val="%1."/>
      <w:lvlJc w:val="left"/>
      <w:pPr>
        <w:ind w:left="1069" w:hanging="360"/>
      </w:pPr>
      <w:rPr>
        <w:rFonts w:ascii="Times New Roman CYR" w:hAnsi="Times New Roman CYR"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7EE3A07"/>
    <w:multiLevelType w:val="hybridMultilevel"/>
    <w:tmpl w:val="A8983CE2"/>
    <w:lvl w:ilvl="0" w:tplc="47F01A8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400FA5"/>
    <w:multiLevelType w:val="multilevel"/>
    <w:tmpl w:val="F8D23FAC"/>
    <w:lvl w:ilvl="0">
      <w:start w:val="1"/>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19">
    <w:nsid w:val="2B72707D"/>
    <w:multiLevelType w:val="hybridMultilevel"/>
    <w:tmpl w:val="022210C4"/>
    <w:lvl w:ilvl="0" w:tplc="6848FD9C">
      <w:start w:val="1"/>
      <w:numFmt w:val="decimal"/>
      <w:lvlText w:val="%1)"/>
      <w:lvlJc w:val="left"/>
      <w:pPr>
        <w:ind w:left="1740" w:hanging="10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2BE77894"/>
    <w:multiLevelType w:val="hybridMultilevel"/>
    <w:tmpl w:val="2090A050"/>
    <w:lvl w:ilvl="0" w:tplc="1E866B1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1">
    <w:nsid w:val="34BE265E"/>
    <w:multiLevelType w:val="hybridMultilevel"/>
    <w:tmpl w:val="B4023486"/>
    <w:lvl w:ilvl="0" w:tplc="5658D16C">
      <w:start w:val="2"/>
      <w:numFmt w:val="decimal"/>
      <w:lvlText w:val="%1."/>
      <w:lvlJc w:val="left"/>
      <w:pPr>
        <w:ind w:left="1005" w:hanging="360"/>
      </w:pPr>
      <w:rPr>
        <w:rFonts w:hint="default"/>
        <w:b/>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22">
    <w:nsid w:val="35F9619D"/>
    <w:multiLevelType w:val="hybridMultilevel"/>
    <w:tmpl w:val="66E03580"/>
    <w:lvl w:ilvl="0" w:tplc="D6B80864">
      <w:start w:val="1"/>
      <w:numFmt w:val="decimal"/>
      <w:lvlText w:val="%1."/>
      <w:lvlJc w:val="left"/>
      <w:pPr>
        <w:ind w:left="420" w:hanging="360"/>
      </w:pPr>
      <w:rPr>
        <w:rFonts w:eastAsia="Times New Roman" w:cs="Times New Roman" w:hint="default"/>
        <w:sz w:val="24"/>
      </w:rPr>
    </w:lvl>
    <w:lvl w:ilvl="1" w:tplc="04190019" w:tentative="1">
      <w:start w:val="1"/>
      <w:numFmt w:val="lowerLetter"/>
      <w:lvlText w:val="%2."/>
      <w:lvlJc w:val="left"/>
      <w:pPr>
        <w:ind w:left="1140" w:hanging="360"/>
      </w:pPr>
      <w:rPr>
        <w:rFonts w:cs="Times New Roman"/>
      </w:rPr>
    </w:lvl>
    <w:lvl w:ilvl="2" w:tplc="0419001B" w:tentative="1">
      <w:start w:val="1"/>
      <w:numFmt w:val="lowerRoman"/>
      <w:lvlText w:val="%3."/>
      <w:lvlJc w:val="right"/>
      <w:pPr>
        <w:ind w:left="1860" w:hanging="180"/>
      </w:pPr>
      <w:rPr>
        <w:rFonts w:cs="Times New Roman"/>
      </w:rPr>
    </w:lvl>
    <w:lvl w:ilvl="3" w:tplc="0419000F" w:tentative="1">
      <w:start w:val="1"/>
      <w:numFmt w:val="decimal"/>
      <w:lvlText w:val="%4."/>
      <w:lvlJc w:val="left"/>
      <w:pPr>
        <w:ind w:left="2580" w:hanging="360"/>
      </w:pPr>
      <w:rPr>
        <w:rFonts w:cs="Times New Roman"/>
      </w:rPr>
    </w:lvl>
    <w:lvl w:ilvl="4" w:tplc="04190019" w:tentative="1">
      <w:start w:val="1"/>
      <w:numFmt w:val="lowerLetter"/>
      <w:lvlText w:val="%5."/>
      <w:lvlJc w:val="left"/>
      <w:pPr>
        <w:ind w:left="3300" w:hanging="360"/>
      </w:pPr>
      <w:rPr>
        <w:rFonts w:cs="Times New Roman"/>
      </w:rPr>
    </w:lvl>
    <w:lvl w:ilvl="5" w:tplc="0419001B" w:tentative="1">
      <w:start w:val="1"/>
      <w:numFmt w:val="lowerRoman"/>
      <w:lvlText w:val="%6."/>
      <w:lvlJc w:val="right"/>
      <w:pPr>
        <w:ind w:left="4020" w:hanging="180"/>
      </w:pPr>
      <w:rPr>
        <w:rFonts w:cs="Times New Roman"/>
      </w:rPr>
    </w:lvl>
    <w:lvl w:ilvl="6" w:tplc="0419000F" w:tentative="1">
      <w:start w:val="1"/>
      <w:numFmt w:val="decimal"/>
      <w:lvlText w:val="%7."/>
      <w:lvlJc w:val="left"/>
      <w:pPr>
        <w:ind w:left="4740" w:hanging="360"/>
      </w:pPr>
      <w:rPr>
        <w:rFonts w:cs="Times New Roman"/>
      </w:rPr>
    </w:lvl>
    <w:lvl w:ilvl="7" w:tplc="04190019" w:tentative="1">
      <w:start w:val="1"/>
      <w:numFmt w:val="lowerLetter"/>
      <w:lvlText w:val="%8."/>
      <w:lvlJc w:val="left"/>
      <w:pPr>
        <w:ind w:left="5460" w:hanging="360"/>
      </w:pPr>
      <w:rPr>
        <w:rFonts w:cs="Times New Roman"/>
      </w:rPr>
    </w:lvl>
    <w:lvl w:ilvl="8" w:tplc="0419001B" w:tentative="1">
      <w:start w:val="1"/>
      <w:numFmt w:val="lowerRoman"/>
      <w:lvlText w:val="%9."/>
      <w:lvlJc w:val="right"/>
      <w:pPr>
        <w:ind w:left="6180" w:hanging="180"/>
      </w:pPr>
      <w:rPr>
        <w:rFonts w:cs="Times New Roman"/>
      </w:rPr>
    </w:lvl>
  </w:abstractNum>
  <w:abstractNum w:abstractNumId="23">
    <w:nsid w:val="36F80CDD"/>
    <w:multiLevelType w:val="hybridMultilevel"/>
    <w:tmpl w:val="A4B09A6E"/>
    <w:lvl w:ilvl="0" w:tplc="2EFC07C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7340C26"/>
    <w:multiLevelType w:val="hybridMultilevel"/>
    <w:tmpl w:val="70921C80"/>
    <w:lvl w:ilvl="0" w:tplc="DCF6730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CB404C8"/>
    <w:multiLevelType w:val="hybridMultilevel"/>
    <w:tmpl w:val="4CA26BB8"/>
    <w:lvl w:ilvl="0" w:tplc="7574733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433AEA"/>
    <w:multiLevelType w:val="hybridMultilevel"/>
    <w:tmpl w:val="280CABD0"/>
    <w:lvl w:ilvl="0" w:tplc="2924C5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44B474A6"/>
    <w:multiLevelType w:val="hybridMultilevel"/>
    <w:tmpl w:val="1C401EB0"/>
    <w:lvl w:ilvl="0" w:tplc="BD0ABB3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46D8002F"/>
    <w:multiLevelType w:val="hybridMultilevel"/>
    <w:tmpl w:val="8C168F3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49975A19"/>
    <w:multiLevelType w:val="hybridMultilevel"/>
    <w:tmpl w:val="26CA845A"/>
    <w:lvl w:ilvl="0" w:tplc="0419000F">
      <w:start w:val="2"/>
      <w:numFmt w:val="upperRoman"/>
      <w:lvlText w:val="%1."/>
      <w:lvlJc w:val="left"/>
      <w:pPr>
        <w:ind w:left="1855" w:hanging="720"/>
      </w:pPr>
      <w:rPr>
        <w:rFonts w:ascii="Times New Roman" w:hAnsi="Times New Roman"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0">
    <w:nsid w:val="4B5675AD"/>
    <w:multiLevelType w:val="hybridMultilevel"/>
    <w:tmpl w:val="22241144"/>
    <w:lvl w:ilvl="0" w:tplc="B456B60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32">
    <w:nsid w:val="51AE3B3A"/>
    <w:multiLevelType w:val="hybridMultilevel"/>
    <w:tmpl w:val="D2408C2E"/>
    <w:lvl w:ilvl="0" w:tplc="C2B2C53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4602E97"/>
    <w:multiLevelType w:val="hybridMultilevel"/>
    <w:tmpl w:val="295AB8B6"/>
    <w:lvl w:ilvl="0" w:tplc="33AEF192">
      <w:start w:val="1"/>
      <w:numFmt w:val="decimal"/>
      <w:lvlText w:val="%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nsid w:val="57843304"/>
    <w:multiLevelType w:val="hybridMultilevel"/>
    <w:tmpl w:val="DADCB50E"/>
    <w:lvl w:ilvl="0" w:tplc="45066BF4">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57AC341B"/>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6">
    <w:nsid w:val="5D9262FF"/>
    <w:multiLevelType w:val="hybridMultilevel"/>
    <w:tmpl w:val="F490F8CA"/>
    <w:lvl w:ilvl="0" w:tplc="4516B7D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EC211B2"/>
    <w:multiLevelType w:val="hybridMultilevel"/>
    <w:tmpl w:val="00A2989E"/>
    <w:lvl w:ilvl="0" w:tplc="0419000F">
      <w:start w:val="1"/>
      <w:numFmt w:val="decimal"/>
      <w:lvlText w:val="%1."/>
      <w:lvlJc w:val="left"/>
      <w:pPr>
        <w:ind w:left="720" w:hanging="360"/>
      </w:pPr>
      <w:rPr>
        <w:rFonts w:ascii="Times New Roman CYR" w:hAnsi="Times New Roman CYR"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30A361D"/>
    <w:multiLevelType w:val="hybridMultilevel"/>
    <w:tmpl w:val="102CEE4A"/>
    <w:lvl w:ilvl="0" w:tplc="29A4C49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
    <w:nsid w:val="6BB54B36"/>
    <w:multiLevelType w:val="multilevel"/>
    <w:tmpl w:val="2494B1EA"/>
    <w:name w:val="WW8Num19"/>
    <w:styleLink w:val="WW8Num3"/>
    <w:lvl w:ilvl="0">
      <w:numFmt w:val="bullet"/>
      <w:lvlText w:val=""/>
      <w:lvlJc w:val="left"/>
      <w:pPr>
        <w:ind w:left="360" w:hanging="360"/>
      </w:pPr>
      <w:rPr>
        <w:rFonts w:ascii="Symbol" w:hAnsi="Symbol"/>
        <w:sz w:val="28"/>
        <w:szCs w:val="28"/>
      </w:rPr>
    </w:lvl>
    <w:lvl w:ilvl="1">
      <w:numFmt w:val="bullet"/>
      <w:lvlText w:val=""/>
      <w:lvlJc w:val="left"/>
      <w:pPr>
        <w:ind w:left="720" w:hanging="360"/>
      </w:pPr>
      <w:rPr>
        <w:rFonts w:ascii="Symbol" w:hAnsi="Symbol"/>
        <w:sz w:val="28"/>
        <w:szCs w:val="28"/>
      </w:rPr>
    </w:lvl>
    <w:lvl w:ilvl="2">
      <w:numFmt w:val="bullet"/>
      <w:lvlText w:val=""/>
      <w:lvlJc w:val="left"/>
      <w:pPr>
        <w:ind w:left="1080" w:hanging="360"/>
      </w:pPr>
      <w:rPr>
        <w:rFonts w:ascii="Symbol" w:hAnsi="Symbol"/>
        <w:sz w:val="28"/>
        <w:szCs w:val="28"/>
      </w:rPr>
    </w:lvl>
    <w:lvl w:ilvl="3">
      <w:numFmt w:val="bullet"/>
      <w:lvlText w:val=""/>
      <w:lvlJc w:val="left"/>
      <w:pPr>
        <w:ind w:left="1440" w:hanging="360"/>
      </w:pPr>
      <w:rPr>
        <w:rFonts w:ascii="Symbol" w:hAnsi="Symbol"/>
        <w:sz w:val="28"/>
        <w:szCs w:val="28"/>
      </w:rPr>
    </w:lvl>
    <w:lvl w:ilvl="4">
      <w:numFmt w:val="bullet"/>
      <w:lvlText w:val=""/>
      <w:lvlJc w:val="left"/>
      <w:pPr>
        <w:ind w:left="1800" w:hanging="360"/>
      </w:pPr>
      <w:rPr>
        <w:rFonts w:ascii="Symbol" w:hAnsi="Symbol"/>
        <w:sz w:val="28"/>
        <w:szCs w:val="28"/>
      </w:rPr>
    </w:lvl>
    <w:lvl w:ilvl="5">
      <w:numFmt w:val="bullet"/>
      <w:lvlText w:val=""/>
      <w:lvlJc w:val="left"/>
      <w:pPr>
        <w:ind w:left="2160" w:hanging="360"/>
      </w:pPr>
      <w:rPr>
        <w:rFonts w:ascii="Symbol" w:hAnsi="Symbol"/>
        <w:sz w:val="28"/>
        <w:szCs w:val="28"/>
      </w:rPr>
    </w:lvl>
    <w:lvl w:ilvl="6">
      <w:numFmt w:val="bullet"/>
      <w:lvlText w:val=""/>
      <w:lvlJc w:val="left"/>
      <w:pPr>
        <w:ind w:left="2520" w:hanging="360"/>
      </w:pPr>
      <w:rPr>
        <w:rFonts w:ascii="Symbol" w:hAnsi="Symbol"/>
        <w:sz w:val="28"/>
        <w:szCs w:val="28"/>
      </w:rPr>
    </w:lvl>
    <w:lvl w:ilvl="7">
      <w:numFmt w:val="bullet"/>
      <w:lvlText w:val=""/>
      <w:lvlJc w:val="left"/>
      <w:pPr>
        <w:ind w:left="2880" w:hanging="360"/>
      </w:pPr>
      <w:rPr>
        <w:rFonts w:ascii="Symbol" w:hAnsi="Symbol"/>
        <w:sz w:val="28"/>
        <w:szCs w:val="28"/>
      </w:rPr>
    </w:lvl>
    <w:lvl w:ilvl="8">
      <w:numFmt w:val="bullet"/>
      <w:lvlText w:val=""/>
      <w:lvlJc w:val="left"/>
      <w:pPr>
        <w:ind w:left="3240" w:hanging="360"/>
      </w:pPr>
      <w:rPr>
        <w:rFonts w:ascii="Symbol" w:hAnsi="Symbol"/>
        <w:sz w:val="28"/>
        <w:szCs w:val="28"/>
      </w:rPr>
    </w:lvl>
  </w:abstractNum>
  <w:abstractNum w:abstractNumId="41">
    <w:nsid w:val="6D7160B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43">
    <w:nsid w:val="6DD96461"/>
    <w:multiLevelType w:val="multilevel"/>
    <w:tmpl w:val="A96C4824"/>
    <w:lvl w:ilvl="0">
      <w:start w:val="1"/>
      <w:numFmt w:val="decimal"/>
      <w:lvlText w:val="%1."/>
      <w:lvlJc w:val="left"/>
      <w:pPr>
        <w:ind w:left="1065" w:hanging="360"/>
      </w:pPr>
      <w:rPr>
        <w:rFonts w:ascii="Times New Roman" w:eastAsiaTheme="minorHAnsi" w:hAnsi="Times New Roman" w:cs="Times New Roman"/>
      </w:rPr>
    </w:lvl>
    <w:lvl w:ilvl="1">
      <w:start w:val="1"/>
      <w:numFmt w:val="decimal"/>
      <w:isLgl/>
      <w:lvlText w:val="%1.%2"/>
      <w:lvlJc w:val="left"/>
      <w:pPr>
        <w:ind w:left="1230" w:hanging="525"/>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44">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5">
    <w:nsid w:val="6FE27412"/>
    <w:multiLevelType w:val="hybridMultilevel"/>
    <w:tmpl w:val="0CBCC818"/>
    <w:lvl w:ilvl="0" w:tplc="75A008BA">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75B32B30"/>
    <w:multiLevelType w:val="hybridMultilevel"/>
    <w:tmpl w:val="082E42DC"/>
    <w:lvl w:ilvl="0" w:tplc="1EA4D18C">
      <w:start w:val="1"/>
      <w:numFmt w:val="decimal"/>
      <w:lvlText w:val="%1."/>
      <w:lvlJc w:val="left"/>
      <w:pPr>
        <w:ind w:left="1069" w:hanging="360"/>
      </w:pPr>
      <w:rPr>
        <w:rFonts w:ascii="Times New Roman CYR" w:hAnsi="Times New Roman CYR" w:hint="default"/>
      </w:rPr>
    </w:lvl>
    <w:lvl w:ilvl="1" w:tplc="7E4CACE2" w:tentative="1">
      <w:start w:val="1"/>
      <w:numFmt w:val="lowerLetter"/>
      <w:lvlText w:val="%2."/>
      <w:lvlJc w:val="left"/>
      <w:pPr>
        <w:ind w:left="1789" w:hanging="360"/>
      </w:pPr>
    </w:lvl>
    <w:lvl w:ilvl="2" w:tplc="DD30FD32" w:tentative="1">
      <w:start w:val="1"/>
      <w:numFmt w:val="lowerRoman"/>
      <w:lvlText w:val="%3."/>
      <w:lvlJc w:val="right"/>
      <w:pPr>
        <w:ind w:left="2509" w:hanging="180"/>
      </w:pPr>
    </w:lvl>
    <w:lvl w:ilvl="3" w:tplc="EE3C22C6" w:tentative="1">
      <w:start w:val="1"/>
      <w:numFmt w:val="decimal"/>
      <w:lvlText w:val="%4."/>
      <w:lvlJc w:val="left"/>
      <w:pPr>
        <w:ind w:left="3229" w:hanging="360"/>
      </w:pPr>
    </w:lvl>
    <w:lvl w:ilvl="4" w:tplc="5CE88E94" w:tentative="1">
      <w:start w:val="1"/>
      <w:numFmt w:val="lowerLetter"/>
      <w:lvlText w:val="%5."/>
      <w:lvlJc w:val="left"/>
      <w:pPr>
        <w:ind w:left="3949" w:hanging="360"/>
      </w:pPr>
    </w:lvl>
    <w:lvl w:ilvl="5" w:tplc="6AA8418C" w:tentative="1">
      <w:start w:val="1"/>
      <w:numFmt w:val="lowerRoman"/>
      <w:lvlText w:val="%6."/>
      <w:lvlJc w:val="right"/>
      <w:pPr>
        <w:ind w:left="4669" w:hanging="180"/>
      </w:pPr>
    </w:lvl>
    <w:lvl w:ilvl="6" w:tplc="0E5E87DE" w:tentative="1">
      <w:start w:val="1"/>
      <w:numFmt w:val="decimal"/>
      <w:lvlText w:val="%7."/>
      <w:lvlJc w:val="left"/>
      <w:pPr>
        <w:ind w:left="5389" w:hanging="360"/>
      </w:pPr>
    </w:lvl>
    <w:lvl w:ilvl="7" w:tplc="CBA63524" w:tentative="1">
      <w:start w:val="1"/>
      <w:numFmt w:val="lowerLetter"/>
      <w:lvlText w:val="%8."/>
      <w:lvlJc w:val="left"/>
      <w:pPr>
        <w:ind w:left="6109" w:hanging="360"/>
      </w:pPr>
    </w:lvl>
    <w:lvl w:ilvl="8" w:tplc="274CD428" w:tentative="1">
      <w:start w:val="1"/>
      <w:numFmt w:val="lowerRoman"/>
      <w:lvlText w:val="%9."/>
      <w:lvlJc w:val="right"/>
      <w:pPr>
        <w:ind w:left="6829" w:hanging="180"/>
      </w:pPr>
    </w:lvl>
  </w:abstractNum>
  <w:abstractNum w:abstractNumId="47">
    <w:nsid w:val="7DEC2848"/>
    <w:multiLevelType w:val="multilevel"/>
    <w:tmpl w:val="E3D891AA"/>
    <w:styleLink w:val="4"/>
    <w:lvl w:ilvl="0">
      <w:start w:val="2"/>
      <w:numFmt w:val="decimal"/>
      <w:lvlText w:val="%1."/>
      <w:lvlJc w:val="left"/>
      <w:pPr>
        <w:ind w:left="170" w:hanging="17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39"/>
  </w:num>
  <w:num w:numId="2">
    <w:abstractNumId w:val="40"/>
  </w:num>
  <w:num w:numId="3">
    <w:abstractNumId w:val="0"/>
  </w:num>
  <w:num w:numId="4">
    <w:abstractNumId w:val="1"/>
  </w:num>
  <w:num w:numId="5">
    <w:abstractNumId w:val="47"/>
  </w:num>
  <w:num w:numId="6">
    <w:abstractNumId w:val="43"/>
  </w:num>
  <w:num w:numId="7">
    <w:abstractNumId w:val="28"/>
  </w:num>
  <w:num w:numId="8">
    <w:abstractNumId w:val="38"/>
  </w:num>
  <w:num w:numId="9">
    <w:abstractNumId w:val="29"/>
  </w:num>
  <w:num w:numId="10">
    <w:abstractNumId w:val="23"/>
  </w:num>
  <w:num w:numId="11">
    <w:abstractNumId w:val="14"/>
  </w:num>
  <w:num w:numId="12">
    <w:abstractNumId w:val="17"/>
  </w:num>
  <w:num w:numId="13">
    <w:abstractNumId w:val="36"/>
  </w:num>
  <w:num w:numId="14">
    <w:abstractNumId w:val="37"/>
  </w:num>
  <w:num w:numId="15">
    <w:abstractNumId w:val="16"/>
  </w:num>
  <w:num w:numId="16">
    <w:abstractNumId w:val="46"/>
  </w:num>
  <w:num w:numId="17">
    <w:abstractNumId w:val="25"/>
  </w:num>
  <w:num w:numId="18">
    <w:abstractNumId w:val="12"/>
  </w:num>
  <w:num w:numId="19">
    <w:abstractNumId w:val="32"/>
  </w:num>
  <w:num w:numId="20">
    <w:abstractNumId w:val="44"/>
  </w:num>
  <w:num w:numId="21">
    <w:abstractNumId w:val="20"/>
  </w:num>
  <w:num w:numId="22">
    <w:abstractNumId w:val="22"/>
  </w:num>
  <w:num w:numId="23">
    <w:abstractNumId w:val="24"/>
  </w:num>
  <w:num w:numId="24">
    <w:abstractNumId w:val="30"/>
  </w:num>
  <w:num w:numId="25">
    <w:abstractNumId w:val="27"/>
  </w:num>
  <w:num w:numId="26">
    <w:abstractNumId w:val="19"/>
  </w:num>
  <w:num w:numId="27">
    <w:abstractNumId w:val="26"/>
  </w:num>
  <w:num w:numId="28">
    <w:abstractNumId w:val="45"/>
  </w:num>
  <w:num w:numId="29">
    <w:abstractNumId w:val="15"/>
  </w:num>
  <w:num w:numId="30">
    <w:abstractNumId w:val="18"/>
  </w:num>
  <w:num w:numId="31">
    <w:abstractNumId w:val="34"/>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2"/>
  </w:num>
  <w:num w:numId="35">
    <w:abstractNumId w:val="31"/>
    <w:lvlOverride w:ilvl="0">
      <w:startOverride w:val="4"/>
    </w:lvlOverride>
  </w:num>
  <w:num w:numId="36">
    <w:abstractNumId w:val="33"/>
  </w:num>
  <w:num w:numId="37">
    <w:abstractNumId w:val="35"/>
  </w:num>
  <w:num w:numId="38">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drawingGridHorizontalSpacing w:val="120"/>
  <w:displayHorizontalDrawingGridEvery w:val="2"/>
  <w:characterSpacingControl w:val="doNotCompress"/>
  <w:hdrShapeDefaults>
    <o:shapedefaults v:ext="edit" spidmax="45058"/>
  </w:hdrShapeDefaults>
  <w:footnotePr>
    <w:footnote w:id="-1"/>
    <w:footnote w:id="0"/>
  </w:footnotePr>
  <w:endnotePr>
    <w:endnote w:id="-1"/>
    <w:endnote w:id="0"/>
  </w:endnotePr>
  <w:compat/>
  <w:rsids>
    <w:rsidRoot w:val="00834119"/>
    <w:rsid w:val="00010BFF"/>
    <w:rsid w:val="0001682E"/>
    <w:rsid w:val="00017339"/>
    <w:rsid w:val="00017F44"/>
    <w:rsid w:val="00044508"/>
    <w:rsid w:val="00050884"/>
    <w:rsid w:val="0005141B"/>
    <w:rsid w:val="0005761C"/>
    <w:rsid w:val="00073725"/>
    <w:rsid w:val="00080C71"/>
    <w:rsid w:val="0008597F"/>
    <w:rsid w:val="000A6079"/>
    <w:rsid w:val="000B5436"/>
    <w:rsid w:val="000C28CC"/>
    <w:rsid w:val="000C5A32"/>
    <w:rsid w:val="000E5623"/>
    <w:rsid w:val="000F799D"/>
    <w:rsid w:val="0012046C"/>
    <w:rsid w:val="00123C85"/>
    <w:rsid w:val="00142CA0"/>
    <w:rsid w:val="00143C02"/>
    <w:rsid w:val="0014535B"/>
    <w:rsid w:val="001471BF"/>
    <w:rsid w:val="00153863"/>
    <w:rsid w:val="00163463"/>
    <w:rsid w:val="0018187D"/>
    <w:rsid w:val="00185339"/>
    <w:rsid w:val="001915E6"/>
    <w:rsid w:val="001A3188"/>
    <w:rsid w:val="001B59BD"/>
    <w:rsid w:val="001C7D47"/>
    <w:rsid w:val="001D4497"/>
    <w:rsid w:val="001E3F3C"/>
    <w:rsid w:val="001E40E4"/>
    <w:rsid w:val="001E494C"/>
    <w:rsid w:val="00203708"/>
    <w:rsid w:val="002054AA"/>
    <w:rsid w:val="00207427"/>
    <w:rsid w:val="00215D1F"/>
    <w:rsid w:val="002166F7"/>
    <w:rsid w:val="00216F18"/>
    <w:rsid w:val="00224E99"/>
    <w:rsid w:val="00227CBD"/>
    <w:rsid w:val="00235D96"/>
    <w:rsid w:val="002408DB"/>
    <w:rsid w:val="00242F8F"/>
    <w:rsid w:val="00265411"/>
    <w:rsid w:val="00276622"/>
    <w:rsid w:val="00281B59"/>
    <w:rsid w:val="00283655"/>
    <w:rsid w:val="00287AC3"/>
    <w:rsid w:val="00287E6E"/>
    <w:rsid w:val="00294BB9"/>
    <w:rsid w:val="0029788C"/>
    <w:rsid w:val="002C3B73"/>
    <w:rsid w:val="002C537E"/>
    <w:rsid w:val="002C6B9C"/>
    <w:rsid w:val="002E0945"/>
    <w:rsid w:val="002F337A"/>
    <w:rsid w:val="002F6E58"/>
    <w:rsid w:val="00311DA4"/>
    <w:rsid w:val="003311BE"/>
    <w:rsid w:val="003444A4"/>
    <w:rsid w:val="00356145"/>
    <w:rsid w:val="00362E74"/>
    <w:rsid w:val="003646AA"/>
    <w:rsid w:val="0038284D"/>
    <w:rsid w:val="00392CB4"/>
    <w:rsid w:val="00395119"/>
    <w:rsid w:val="003975CA"/>
    <w:rsid w:val="003A6ADA"/>
    <w:rsid w:val="003B3410"/>
    <w:rsid w:val="003B3F6A"/>
    <w:rsid w:val="003B7E1C"/>
    <w:rsid w:val="003C7A8D"/>
    <w:rsid w:val="003D02CC"/>
    <w:rsid w:val="003E6B91"/>
    <w:rsid w:val="0040031E"/>
    <w:rsid w:val="0040079D"/>
    <w:rsid w:val="0041373C"/>
    <w:rsid w:val="00414BA4"/>
    <w:rsid w:val="004255C6"/>
    <w:rsid w:val="004360FD"/>
    <w:rsid w:val="00452068"/>
    <w:rsid w:val="004778EF"/>
    <w:rsid w:val="00483FA2"/>
    <w:rsid w:val="004878C5"/>
    <w:rsid w:val="004A15E2"/>
    <w:rsid w:val="004A3DDD"/>
    <w:rsid w:val="004C221C"/>
    <w:rsid w:val="004C3712"/>
    <w:rsid w:val="004C7C7D"/>
    <w:rsid w:val="004C7E8C"/>
    <w:rsid w:val="004E5AB0"/>
    <w:rsid w:val="004F624D"/>
    <w:rsid w:val="00500885"/>
    <w:rsid w:val="0050327F"/>
    <w:rsid w:val="00507B53"/>
    <w:rsid w:val="005104A5"/>
    <w:rsid w:val="00525D5C"/>
    <w:rsid w:val="00546B14"/>
    <w:rsid w:val="00547DD2"/>
    <w:rsid w:val="005528A2"/>
    <w:rsid w:val="005653A6"/>
    <w:rsid w:val="005705B4"/>
    <w:rsid w:val="0057237F"/>
    <w:rsid w:val="005742CF"/>
    <w:rsid w:val="005870E1"/>
    <w:rsid w:val="00595481"/>
    <w:rsid w:val="005A6021"/>
    <w:rsid w:val="005C2F2E"/>
    <w:rsid w:val="005C6A6D"/>
    <w:rsid w:val="005D48F8"/>
    <w:rsid w:val="005D4A1E"/>
    <w:rsid w:val="005E043B"/>
    <w:rsid w:val="006340BA"/>
    <w:rsid w:val="006362CD"/>
    <w:rsid w:val="00642F71"/>
    <w:rsid w:val="006722C0"/>
    <w:rsid w:val="00677E9C"/>
    <w:rsid w:val="006833EC"/>
    <w:rsid w:val="006A3AD3"/>
    <w:rsid w:val="006B00CB"/>
    <w:rsid w:val="006B1850"/>
    <w:rsid w:val="006B6611"/>
    <w:rsid w:val="006B7852"/>
    <w:rsid w:val="006D0785"/>
    <w:rsid w:val="006D2FC8"/>
    <w:rsid w:val="006D4FF7"/>
    <w:rsid w:val="006E00E8"/>
    <w:rsid w:val="006E02D6"/>
    <w:rsid w:val="006E2763"/>
    <w:rsid w:val="006E6686"/>
    <w:rsid w:val="006E67CC"/>
    <w:rsid w:val="0070217D"/>
    <w:rsid w:val="0071504C"/>
    <w:rsid w:val="0071564B"/>
    <w:rsid w:val="0071621E"/>
    <w:rsid w:val="00716484"/>
    <w:rsid w:val="00716B6C"/>
    <w:rsid w:val="0072180A"/>
    <w:rsid w:val="007229C0"/>
    <w:rsid w:val="00731690"/>
    <w:rsid w:val="00731802"/>
    <w:rsid w:val="00740CF0"/>
    <w:rsid w:val="007438FD"/>
    <w:rsid w:val="00765CF5"/>
    <w:rsid w:val="007668F3"/>
    <w:rsid w:val="00774B83"/>
    <w:rsid w:val="00781128"/>
    <w:rsid w:val="007811D4"/>
    <w:rsid w:val="0078738A"/>
    <w:rsid w:val="007A1EED"/>
    <w:rsid w:val="007A5B2C"/>
    <w:rsid w:val="007B1E6C"/>
    <w:rsid w:val="007C0E93"/>
    <w:rsid w:val="007C1C01"/>
    <w:rsid w:val="007D1B8D"/>
    <w:rsid w:val="007D5226"/>
    <w:rsid w:val="007E12B8"/>
    <w:rsid w:val="007F5550"/>
    <w:rsid w:val="007F6812"/>
    <w:rsid w:val="00801950"/>
    <w:rsid w:val="00813260"/>
    <w:rsid w:val="00832D26"/>
    <w:rsid w:val="00834119"/>
    <w:rsid w:val="00835AF2"/>
    <w:rsid w:val="008437AC"/>
    <w:rsid w:val="00845147"/>
    <w:rsid w:val="008451DF"/>
    <w:rsid w:val="00852509"/>
    <w:rsid w:val="0085755E"/>
    <w:rsid w:val="0086349B"/>
    <w:rsid w:val="00867182"/>
    <w:rsid w:val="00871D6D"/>
    <w:rsid w:val="00872A0C"/>
    <w:rsid w:val="00881883"/>
    <w:rsid w:val="00882DEC"/>
    <w:rsid w:val="008941F1"/>
    <w:rsid w:val="008A1774"/>
    <w:rsid w:val="008A496A"/>
    <w:rsid w:val="008B028E"/>
    <w:rsid w:val="008B1C9F"/>
    <w:rsid w:val="008B294A"/>
    <w:rsid w:val="008B40CE"/>
    <w:rsid w:val="008B6921"/>
    <w:rsid w:val="008B7911"/>
    <w:rsid w:val="008C3CA5"/>
    <w:rsid w:val="008C7D47"/>
    <w:rsid w:val="008D32F5"/>
    <w:rsid w:val="008E59AD"/>
    <w:rsid w:val="008E7036"/>
    <w:rsid w:val="00902DD3"/>
    <w:rsid w:val="009141AF"/>
    <w:rsid w:val="0092030A"/>
    <w:rsid w:val="00921AAF"/>
    <w:rsid w:val="009230BC"/>
    <w:rsid w:val="0093343F"/>
    <w:rsid w:val="00935C12"/>
    <w:rsid w:val="00947FF3"/>
    <w:rsid w:val="009537E2"/>
    <w:rsid w:val="00954FC6"/>
    <w:rsid w:val="009639C0"/>
    <w:rsid w:val="00967037"/>
    <w:rsid w:val="00983D35"/>
    <w:rsid w:val="0098463E"/>
    <w:rsid w:val="00991452"/>
    <w:rsid w:val="00995AF4"/>
    <w:rsid w:val="009A18D5"/>
    <w:rsid w:val="009A35BF"/>
    <w:rsid w:val="009A493A"/>
    <w:rsid w:val="009A7E2F"/>
    <w:rsid w:val="009C3B25"/>
    <w:rsid w:val="009C56D5"/>
    <w:rsid w:val="009C6FC7"/>
    <w:rsid w:val="009D2A08"/>
    <w:rsid w:val="009E6CA3"/>
    <w:rsid w:val="009F0A2E"/>
    <w:rsid w:val="00A05C8F"/>
    <w:rsid w:val="00A05D1C"/>
    <w:rsid w:val="00A11FBA"/>
    <w:rsid w:val="00A21570"/>
    <w:rsid w:val="00A22BAD"/>
    <w:rsid w:val="00A25128"/>
    <w:rsid w:val="00A34699"/>
    <w:rsid w:val="00A43DD9"/>
    <w:rsid w:val="00A53712"/>
    <w:rsid w:val="00A55090"/>
    <w:rsid w:val="00A576F2"/>
    <w:rsid w:val="00A64A36"/>
    <w:rsid w:val="00A80911"/>
    <w:rsid w:val="00A82B63"/>
    <w:rsid w:val="00A85663"/>
    <w:rsid w:val="00A917D0"/>
    <w:rsid w:val="00A9193D"/>
    <w:rsid w:val="00A94E94"/>
    <w:rsid w:val="00AE139D"/>
    <w:rsid w:val="00AE201D"/>
    <w:rsid w:val="00AE4715"/>
    <w:rsid w:val="00AF6443"/>
    <w:rsid w:val="00B018AF"/>
    <w:rsid w:val="00B07EE8"/>
    <w:rsid w:val="00B22772"/>
    <w:rsid w:val="00B26028"/>
    <w:rsid w:val="00B31287"/>
    <w:rsid w:val="00B41F93"/>
    <w:rsid w:val="00B43FEF"/>
    <w:rsid w:val="00B44CC4"/>
    <w:rsid w:val="00B451A9"/>
    <w:rsid w:val="00B550EF"/>
    <w:rsid w:val="00B579BD"/>
    <w:rsid w:val="00B616AA"/>
    <w:rsid w:val="00B66AF9"/>
    <w:rsid w:val="00B67F2D"/>
    <w:rsid w:val="00B74B3A"/>
    <w:rsid w:val="00B754FC"/>
    <w:rsid w:val="00B757A9"/>
    <w:rsid w:val="00B7799F"/>
    <w:rsid w:val="00B8204B"/>
    <w:rsid w:val="00B94998"/>
    <w:rsid w:val="00B9756C"/>
    <w:rsid w:val="00BA70E5"/>
    <w:rsid w:val="00BC2217"/>
    <w:rsid w:val="00BD09EA"/>
    <w:rsid w:val="00BD38F4"/>
    <w:rsid w:val="00BD74D5"/>
    <w:rsid w:val="00BE2C2B"/>
    <w:rsid w:val="00BE3464"/>
    <w:rsid w:val="00BE67CB"/>
    <w:rsid w:val="00BF2FFF"/>
    <w:rsid w:val="00BF739B"/>
    <w:rsid w:val="00C01C2F"/>
    <w:rsid w:val="00C03E3E"/>
    <w:rsid w:val="00C07155"/>
    <w:rsid w:val="00C32863"/>
    <w:rsid w:val="00C35077"/>
    <w:rsid w:val="00C50B09"/>
    <w:rsid w:val="00C55DDD"/>
    <w:rsid w:val="00C56CC7"/>
    <w:rsid w:val="00C57A78"/>
    <w:rsid w:val="00C6031E"/>
    <w:rsid w:val="00C61EDA"/>
    <w:rsid w:val="00C73B8D"/>
    <w:rsid w:val="00C81EC2"/>
    <w:rsid w:val="00C844FD"/>
    <w:rsid w:val="00C84C62"/>
    <w:rsid w:val="00C87A69"/>
    <w:rsid w:val="00C93BAF"/>
    <w:rsid w:val="00C95480"/>
    <w:rsid w:val="00CA2922"/>
    <w:rsid w:val="00CA56F2"/>
    <w:rsid w:val="00CC349B"/>
    <w:rsid w:val="00CC521E"/>
    <w:rsid w:val="00CC53B1"/>
    <w:rsid w:val="00CC5BC9"/>
    <w:rsid w:val="00CC5ED4"/>
    <w:rsid w:val="00CD7AB1"/>
    <w:rsid w:val="00CE44F7"/>
    <w:rsid w:val="00CF06D9"/>
    <w:rsid w:val="00CF6634"/>
    <w:rsid w:val="00CF6E60"/>
    <w:rsid w:val="00D03FC5"/>
    <w:rsid w:val="00D06899"/>
    <w:rsid w:val="00D12867"/>
    <w:rsid w:val="00D146C4"/>
    <w:rsid w:val="00D357FA"/>
    <w:rsid w:val="00D51285"/>
    <w:rsid w:val="00D54BE7"/>
    <w:rsid w:val="00D60682"/>
    <w:rsid w:val="00D63206"/>
    <w:rsid w:val="00D6609C"/>
    <w:rsid w:val="00D67497"/>
    <w:rsid w:val="00D74E5C"/>
    <w:rsid w:val="00D75592"/>
    <w:rsid w:val="00D80A65"/>
    <w:rsid w:val="00D947F7"/>
    <w:rsid w:val="00D95249"/>
    <w:rsid w:val="00DA0BBF"/>
    <w:rsid w:val="00DA2885"/>
    <w:rsid w:val="00DA2988"/>
    <w:rsid w:val="00DA60DF"/>
    <w:rsid w:val="00DB06BC"/>
    <w:rsid w:val="00DC1900"/>
    <w:rsid w:val="00DC3FD9"/>
    <w:rsid w:val="00DC5D2C"/>
    <w:rsid w:val="00DC5FE0"/>
    <w:rsid w:val="00DC627B"/>
    <w:rsid w:val="00DD222B"/>
    <w:rsid w:val="00DD7ECA"/>
    <w:rsid w:val="00DF3EBC"/>
    <w:rsid w:val="00DF58C3"/>
    <w:rsid w:val="00DF7201"/>
    <w:rsid w:val="00E11EE3"/>
    <w:rsid w:val="00E34879"/>
    <w:rsid w:val="00E34C5F"/>
    <w:rsid w:val="00E60A17"/>
    <w:rsid w:val="00E62D8E"/>
    <w:rsid w:val="00E6405D"/>
    <w:rsid w:val="00E72930"/>
    <w:rsid w:val="00E7692A"/>
    <w:rsid w:val="00E76A99"/>
    <w:rsid w:val="00E80856"/>
    <w:rsid w:val="00EB5AB6"/>
    <w:rsid w:val="00EB7419"/>
    <w:rsid w:val="00EC05F5"/>
    <w:rsid w:val="00EC3D47"/>
    <w:rsid w:val="00ED343C"/>
    <w:rsid w:val="00EE125D"/>
    <w:rsid w:val="00EE3132"/>
    <w:rsid w:val="00EF12E8"/>
    <w:rsid w:val="00EF4F85"/>
    <w:rsid w:val="00F02E97"/>
    <w:rsid w:val="00F12AA2"/>
    <w:rsid w:val="00F166CC"/>
    <w:rsid w:val="00F179A1"/>
    <w:rsid w:val="00F31D4A"/>
    <w:rsid w:val="00F540D6"/>
    <w:rsid w:val="00F729D3"/>
    <w:rsid w:val="00F801B8"/>
    <w:rsid w:val="00F83741"/>
    <w:rsid w:val="00F83D1D"/>
    <w:rsid w:val="00F86993"/>
    <w:rsid w:val="00F96696"/>
    <w:rsid w:val="00FA0ADB"/>
    <w:rsid w:val="00FA4657"/>
    <w:rsid w:val="00FB3F6F"/>
    <w:rsid w:val="00FC59ED"/>
    <w:rsid w:val="00FD13C3"/>
    <w:rsid w:val="00FF129A"/>
    <w:rsid w:val="00FF1D05"/>
    <w:rsid w:val="00FF79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footnote text" w:uiPriority="0"/>
    <w:lsdException w:name="head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34119"/>
    <w:pPr>
      <w:keepNext/>
      <w:jc w:val="center"/>
      <w:outlineLvl w:val="0"/>
    </w:pPr>
    <w:rPr>
      <w:rFonts w:ascii="Arial" w:hAnsi="Arial" w:cs="Arial"/>
      <w:b/>
      <w:bCs/>
    </w:rPr>
  </w:style>
  <w:style w:type="paragraph" w:styleId="2">
    <w:name w:val="heading 2"/>
    <w:basedOn w:val="1"/>
    <w:next w:val="a"/>
    <w:link w:val="20"/>
    <w:qFormat/>
    <w:rsid w:val="00010BFF"/>
    <w:pPr>
      <w:keepNext w:val="0"/>
      <w:widowControl w:val="0"/>
      <w:autoSpaceDE w:val="0"/>
      <w:autoSpaceDN w:val="0"/>
      <w:adjustRightInd w:val="0"/>
      <w:spacing w:before="108" w:after="108"/>
      <w:outlineLvl w:val="1"/>
    </w:pPr>
    <w:rPr>
      <w:color w:val="26282F"/>
    </w:rPr>
  </w:style>
  <w:style w:type="paragraph" w:styleId="3">
    <w:name w:val="heading 3"/>
    <w:aliases w:val="H3,&quot;Сапфир&quot;"/>
    <w:basedOn w:val="2"/>
    <w:next w:val="a"/>
    <w:link w:val="30"/>
    <w:qFormat/>
    <w:rsid w:val="00010BFF"/>
    <w:pPr>
      <w:outlineLvl w:val="2"/>
    </w:pPr>
  </w:style>
  <w:style w:type="paragraph" w:styleId="40">
    <w:name w:val="heading 4"/>
    <w:basedOn w:val="3"/>
    <w:next w:val="a"/>
    <w:link w:val="41"/>
    <w:qFormat/>
    <w:rsid w:val="00010BFF"/>
    <w:pPr>
      <w:outlineLvl w:val="3"/>
    </w:pPr>
  </w:style>
  <w:style w:type="paragraph" w:styleId="5">
    <w:name w:val="heading 5"/>
    <w:basedOn w:val="a"/>
    <w:next w:val="a"/>
    <w:link w:val="50"/>
    <w:qFormat/>
    <w:rsid w:val="00EE3132"/>
    <w:pPr>
      <w:spacing w:before="240" w:after="60"/>
      <w:outlineLvl w:val="4"/>
    </w:pPr>
    <w:rPr>
      <w:b/>
      <w:bCs/>
      <w:i/>
      <w:iCs/>
      <w:sz w:val="26"/>
      <w:szCs w:val="26"/>
    </w:rPr>
  </w:style>
  <w:style w:type="paragraph" w:styleId="6">
    <w:name w:val="heading 6"/>
    <w:aliases w:val="H6"/>
    <w:basedOn w:val="a"/>
    <w:next w:val="a"/>
    <w:link w:val="60"/>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123C85"/>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qFormat/>
    <w:rsid w:val="00CE44F7"/>
    <w:pPr>
      <w:tabs>
        <w:tab w:val="num" w:pos="0"/>
      </w:tabs>
      <w:spacing w:before="240" w:after="60"/>
      <w:ind w:left="6480" w:hanging="720"/>
      <w:jc w:val="both"/>
      <w:outlineLvl w:val="8"/>
    </w:pPr>
    <w:rPr>
      <w:rFonts w:ascii="PetersburgCTT" w:eastAsia="Calibri" w:hAnsi="PetersburgCTT"/>
      <w:i/>
      <w:sz w:val="1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010BFF"/>
    <w:rPr>
      <w:rFonts w:ascii="Arial" w:eastAsia="Times New Roman" w:hAnsi="Arial" w:cs="Arial"/>
      <w:b/>
      <w:bCs/>
      <w:color w:val="26282F"/>
      <w:sz w:val="24"/>
      <w:szCs w:val="24"/>
      <w:lang w:eastAsia="ru-RU"/>
    </w:rPr>
  </w:style>
  <w:style w:type="character" w:customStyle="1" w:styleId="30">
    <w:name w:val="Заголовок 3 Знак"/>
    <w:aliases w:val="H3 Знак,&quot;Сапфир&quot; Знак"/>
    <w:basedOn w:val="a0"/>
    <w:link w:val="3"/>
    <w:rsid w:val="00010BFF"/>
    <w:rPr>
      <w:rFonts w:ascii="Arial" w:eastAsia="Times New Roman" w:hAnsi="Arial" w:cs="Arial"/>
      <w:b/>
      <w:bCs/>
      <w:color w:val="26282F"/>
      <w:sz w:val="24"/>
      <w:szCs w:val="24"/>
      <w:lang w:eastAsia="ru-RU"/>
    </w:rPr>
  </w:style>
  <w:style w:type="character" w:customStyle="1" w:styleId="41">
    <w:name w:val="Заголовок 4 Знак"/>
    <w:basedOn w:val="a0"/>
    <w:link w:val="40"/>
    <w:rsid w:val="00010BFF"/>
    <w:rPr>
      <w:rFonts w:ascii="Arial" w:eastAsia="Times New Roman" w:hAnsi="Arial" w:cs="Arial"/>
      <w:b/>
      <w:bCs/>
      <w:color w:val="26282F"/>
      <w:sz w:val="24"/>
      <w:szCs w:val="24"/>
      <w:lang w:eastAsia="ru-RU"/>
    </w:rPr>
  </w:style>
  <w:style w:type="character" w:customStyle="1" w:styleId="60">
    <w:name w:val="Заголовок 6 Знак"/>
    <w:aliases w:val="H6 Знак"/>
    <w:basedOn w:val="a0"/>
    <w:link w:val="6"/>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nhideWhenUsed/>
    <w:rsid w:val="00010BFF"/>
    <w:rPr>
      <w:color w:val="0000FF"/>
      <w:u w:val="single"/>
    </w:rPr>
  </w:style>
  <w:style w:type="paragraph" w:customStyle="1" w:styleId="12">
    <w:name w:val="Абзац списка1"/>
    <w:basedOn w:val="a"/>
    <w:qFormat/>
    <w:rsid w:val="00010BFF"/>
    <w:pPr>
      <w:spacing w:after="200" w:line="276" w:lineRule="auto"/>
      <w:ind w:left="720"/>
    </w:pPr>
    <w:rPr>
      <w:rFonts w:ascii="Calibri" w:eastAsia="Calibri" w:hAnsi="Calibri" w:cs="Calibri"/>
      <w:sz w:val="22"/>
      <w:szCs w:val="22"/>
      <w:lang w:eastAsia="en-US"/>
    </w:rPr>
  </w:style>
  <w:style w:type="paragraph" w:styleId="a4">
    <w:name w:val="No Spacing"/>
    <w:aliases w:val="обычный"/>
    <w:link w:val="a5"/>
    <w:uiPriority w:val="1"/>
    <w:qFormat/>
    <w:rsid w:val="00010BFF"/>
    <w:pPr>
      <w:spacing w:after="0" w:line="240" w:lineRule="auto"/>
    </w:pPr>
    <w:rPr>
      <w:rFonts w:ascii="Calibri" w:eastAsia="Calibri" w:hAnsi="Calibri" w:cs="Calibri"/>
    </w:rPr>
  </w:style>
  <w:style w:type="paragraph" w:styleId="a6">
    <w:name w:val="List Paragraph"/>
    <w:basedOn w:val="a"/>
    <w:link w:val="a7"/>
    <w:uiPriority w:val="34"/>
    <w:qFormat/>
    <w:rsid w:val="00010BFF"/>
    <w:pPr>
      <w:ind w:left="720"/>
      <w:contextualSpacing/>
    </w:pPr>
  </w:style>
  <w:style w:type="character" w:customStyle="1" w:styleId="a8">
    <w:name w:val="Цветовое выделение"/>
    <w:rsid w:val="00010BFF"/>
    <w:rPr>
      <w:b/>
      <w:bCs/>
      <w:color w:val="26282F"/>
    </w:rPr>
  </w:style>
  <w:style w:type="character" w:customStyle="1" w:styleId="a9">
    <w:name w:val="Гипертекстовая ссылка"/>
    <w:uiPriority w:val="99"/>
    <w:qFormat/>
    <w:rsid w:val="00010BFF"/>
    <w:rPr>
      <w:b w:val="0"/>
      <w:bCs w:val="0"/>
      <w:color w:val="106BBE"/>
    </w:rPr>
  </w:style>
  <w:style w:type="paragraph" w:customStyle="1" w:styleId="aa">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b">
    <w:name w:val="Таблицы (моноширинный)"/>
    <w:basedOn w:val="a"/>
    <w:next w:val="a"/>
    <w:rsid w:val="00010BFF"/>
    <w:pPr>
      <w:widowControl w:val="0"/>
      <w:autoSpaceDE w:val="0"/>
      <w:autoSpaceDN w:val="0"/>
      <w:adjustRightInd w:val="0"/>
    </w:pPr>
    <w:rPr>
      <w:rFonts w:ascii="Courier New" w:hAnsi="Courier New" w:cs="Courier New"/>
    </w:rPr>
  </w:style>
  <w:style w:type="paragraph" w:customStyle="1" w:styleId="ac">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d">
    <w:name w:val="Цветовое выделение для Текст"/>
    <w:uiPriority w:val="99"/>
    <w:rsid w:val="00010BFF"/>
    <w:rPr>
      <w:rFonts w:ascii="Times New Roman CYR" w:hAnsi="Times New Roman CYR" w:cs="Times New Roman CYR"/>
    </w:rPr>
  </w:style>
  <w:style w:type="paragraph" w:styleId="ae">
    <w:name w:val="header"/>
    <w:basedOn w:val="a"/>
    <w:link w:val="af"/>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
    <w:name w:val="Верхний колонтитул Знак"/>
    <w:basedOn w:val="a0"/>
    <w:link w:val="ae"/>
    <w:rsid w:val="00010BFF"/>
    <w:rPr>
      <w:rFonts w:ascii="Times New Roman CYR" w:eastAsia="Times New Roman" w:hAnsi="Times New Roman CYR" w:cs="Times New Roman CYR"/>
      <w:sz w:val="24"/>
      <w:szCs w:val="24"/>
      <w:lang w:eastAsia="ru-RU"/>
    </w:rPr>
  </w:style>
  <w:style w:type="paragraph" w:styleId="af0">
    <w:name w:val="footer"/>
    <w:basedOn w:val="a"/>
    <w:link w:val="af1"/>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1">
    <w:name w:val="Нижний колонтитул Знак"/>
    <w:basedOn w:val="a0"/>
    <w:link w:val="af0"/>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2">
    <w:name w:val="Balloon Text"/>
    <w:basedOn w:val="a"/>
    <w:link w:val="af3"/>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3">
    <w:name w:val="Текст выноски Знак"/>
    <w:basedOn w:val="a0"/>
    <w:link w:val="af2"/>
    <w:rsid w:val="00010BFF"/>
    <w:rPr>
      <w:rFonts w:ascii="Segoe UI" w:eastAsia="Times New Roman" w:hAnsi="Segoe UI" w:cs="Segoe UI"/>
      <w:sz w:val="18"/>
      <w:szCs w:val="18"/>
      <w:lang w:eastAsia="ru-RU"/>
    </w:rPr>
  </w:style>
  <w:style w:type="table" w:styleId="af4">
    <w:name w:val="Table Grid"/>
    <w:basedOn w:val="a1"/>
    <w:uiPriority w:val="3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010BFF"/>
    <w:pPr>
      <w:autoSpaceDE w:val="0"/>
      <w:autoSpaceDN w:val="0"/>
      <w:adjustRightInd w:val="0"/>
      <w:spacing w:after="0" w:line="240" w:lineRule="auto"/>
    </w:pPr>
    <w:rPr>
      <w:rFonts w:ascii="Courier New" w:eastAsia="Calibri" w:hAnsi="Courier New" w:cs="Courier New"/>
      <w:sz w:val="20"/>
      <w:szCs w:val="20"/>
    </w:rPr>
  </w:style>
  <w:style w:type="character" w:styleId="af5">
    <w:name w:val="Strong"/>
    <w:qFormat/>
    <w:rsid w:val="00010BFF"/>
    <w:rPr>
      <w:b/>
      <w:bCs/>
    </w:rPr>
  </w:style>
  <w:style w:type="character" w:customStyle="1" w:styleId="af6">
    <w:name w:val="Активная гипертекстовая ссылка"/>
    <w:uiPriority w:val="99"/>
    <w:rsid w:val="00010BFF"/>
    <w:rPr>
      <w:b w:val="0"/>
      <w:bCs w:val="0"/>
      <w:color w:val="106BBE"/>
      <w:u w:val="single"/>
    </w:rPr>
  </w:style>
  <w:style w:type="paragraph" w:customStyle="1" w:styleId="af7">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8">
    <w:name w:val="Внимание: криминал!!"/>
    <w:basedOn w:val="af7"/>
    <w:next w:val="a"/>
    <w:uiPriority w:val="99"/>
    <w:rsid w:val="00010BFF"/>
  </w:style>
  <w:style w:type="paragraph" w:customStyle="1" w:styleId="af9">
    <w:name w:val="Внимание: недобросовестность!"/>
    <w:basedOn w:val="af7"/>
    <w:next w:val="a"/>
    <w:rsid w:val="00010BFF"/>
  </w:style>
  <w:style w:type="character" w:customStyle="1" w:styleId="afa">
    <w:name w:val="Выделение для Базового Поиска"/>
    <w:uiPriority w:val="99"/>
    <w:rsid w:val="00010BFF"/>
    <w:rPr>
      <w:b/>
      <w:bCs/>
      <w:color w:val="0058A9"/>
    </w:rPr>
  </w:style>
  <w:style w:type="character" w:customStyle="1" w:styleId="afb">
    <w:name w:val="Выделение для Базового Поиска (курсив)"/>
    <w:uiPriority w:val="99"/>
    <w:rsid w:val="00010BFF"/>
    <w:rPr>
      <w:b/>
      <w:bCs/>
      <w:i/>
      <w:iCs/>
      <w:color w:val="0058A9"/>
    </w:rPr>
  </w:style>
  <w:style w:type="paragraph" w:customStyle="1" w:styleId="afc">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d">
    <w:name w:val="Основное меню (преемственное)"/>
    <w:basedOn w:val="a"/>
    <w:next w:val="a"/>
    <w:rsid w:val="00010BFF"/>
    <w:pPr>
      <w:widowControl w:val="0"/>
      <w:autoSpaceDE w:val="0"/>
      <w:autoSpaceDN w:val="0"/>
      <w:adjustRightInd w:val="0"/>
      <w:ind w:firstLine="720"/>
      <w:jc w:val="both"/>
    </w:pPr>
    <w:rPr>
      <w:rFonts w:ascii="Verdana" w:hAnsi="Verdana" w:cs="Verdana"/>
      <w:sz w:val="22"/>
      <w:szCs w:val="22"/>
    </w:rPr>
  </w:style>
  <w:style w:type="paragraph" w:customStyle="1" w:styleId="afe">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f">
    <w:name w:val="Заголовок для информации об изменениях"/>
    <w:basedOn w:val="1"/>
    <w:next w:val="a"/>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0">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1">
    <w:name w:val="Заголовок своего сообщения"/>
    <w:uiPriority w:val="99"/>
    <w:rsid w:val="00010BFF"/>
  </w:style>
  <w:style w:type="paragraph" w:customStyle="1" w:styleId="aff2">
    <w:name w:val="Заголовок статьи"/>
    <w:basedOn w:val="a"/>
    <w:next w:val="a"/>
    <w:rsid w:val="00010BFF"/>
    <w:pPr>
      <w:widowControl w:val="0"/>
      <w:autoSpaceDE w:val="0"/>
      <w:autoSpaceDN w:val="0"/>
      <w:adjustRightInd w:val="0"/>
      <w:ind w:left="1612" w:hanging="892"/>
      <w:jc w:val="both"/>
    </w:pPr>
    <w:rPr>
      <w:rFonts w:ascii="Arial" w:hAnsi="Arial" w:cs="Arial"/>
    </w:rPr>
  </w:style>
  <w:style w:type="character" w:customStyle="1" w:styleId="aff3">
    <w:name w:val="Заголовок чужого сообщения"/>
    <w:uiPriority w:val="99"/>
    <w:rsid w:val="00010BFF"/>
    <w:rPr>
      <w:b/>
      <w:bCs/>
      <w:color w:val="FF0000"/>
    </w:rPr>
  </w:style>
  <w:style w:type="paragraph" w:customStyle="1" w:styleId="aff4">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5">
    <w:name w:val="Заголовок ЭР (правое окно)"/>
    <w:basedOn w:val="aff4"/>
    <w:next w:val="a"/>
    <w:uiPriority w:val="99"/>
    <w:rsid w:val="00010BFF"/>
    <w:pPr>
      <w:spacing w:after="0"/>
      <w:jc w:val="left"/>
    </w:pPr>
  </w:style>
  <w:style w:type="paragraph" w:customStyle="1" w:styleId="aff6">
    <w:name w:val="Интерактивный заголовок"/>
    <w:basedOn w:val="aff7"/>
    <w:next w:val="a"/>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8">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9">
    <w:name w:val="Информация об изменениях"/>
    <w:basedOn w:val="aff8"/>
    <w:next w:val="a"/>
    <w:uiPriority w:val="99"/>
    <w:rsid w:val="00010BFF"/>
    <w:pPr>
      <w:spacing w:before="180"/>
      <w:ind w:left="360" w:right="360" w:firstLine="0"/>
    </w:pPr>
    <w:rPr>
      <w:shd w:val="clear" w:color="auto" w:fill="EAEFED"/>
    </w:rPr>
  </w:style>
  <w:style w:type="paragraph" w:customStyle="1" w:styleId="affa">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b">
    <w:name w:val="Комментарий"/>
    <w:basedOn w:val="affa"/>
    <w:next w:val="a"/>
    <w:uiPriority w:val="99"/>
    <w:rsid w:val="00010BFF"/>
    <w:pPr>
      <w:spacing w:before="75"/>
      <w:ind w:right="0"/>
      <w:jc w:val="both"/>
    </w:pPr>
    <w:rPr>
      <w:color w:val="353842"/>
      <w:shd w:val="clear" w:color="auto" w:fill="F0F0F0"/>
    </w:rPr>
  </w:style>
  <w:style w:type="paragraph" w:customStyle="1" w:styleId="affc">
    <w:name w:val="Информация об изменениях документа"/>
    <w:basedOn w:val="affb"/>
    <w:next w:val="a"/>
    <w:rsid w:val="00010BFF"/>
    <w:rPr>
      <w:i/>
      <w:iCs/>
    </w:rPr>
  </w:style>
  <w:style w:type="paragraph" w:customStyle="1" w:styleId="affd">
    <w:name w:val="Текст (лев. подпись)"/>
    <w:basedOn w:val="a"/>
    <w:next w:val="a"/>
    <w:rsid w:val="00010BFF"/>
    <w:pPr>
      <w:widowControl w:val="0"/>
      <w:autoSpaceDE w:val="0"/>
      <w:autoSpaceDN w:val="0"/>
      <w:adjustRightInd w:val="0"/>
    </w:pPr>
    <w:rPr>
      <w:rFonts w:ascii="Arial" w:hAnsi="Arial" w:cs="Arial"/>
    </w:rPr>
  </w:style>
  <w:style w:type="paragraph" w:customStyle="1" w:styleId="affe">
    <w:name w:val="Колонтитул (левый)"/>
    <w:basedOn w:val="affd"/>
    <w:next w:val="a"/>
    <w:rsid w:val="00010BFF"/>
    <w:rPr>
      <w:sz w:val="14"/>
      <w:szCs w:val="14"/>
    </w:rPr>
  </w:style>
  <w:style w:type="paragraph" w:customStyle="1" w:styleId="afff">
    <w:name w:val="Текст (прав. подпись)"/>
    <w:basedOn w:val="a"/>
    <w:next w:val="a"/>
    <w:rsid w:val="00010BFF"/>
    <w:pPr>
      <w:widowControl w:val="0"/>
      <w:autoSpaceDE w:val="0"/>
      <w:autoSpaceDN w:val="0"/>
      <w:adjustRightInd w:val="0"/>
      <w:jc w:val="right"/>
    </w:pPr>
    <w:rPr>
      <w:rFonts w:ascii="Arial" w:hAnsi="Arial" w:cs="Arial"/>
    </w:rPr>
  </w:style>
  <w:style w:type="paragraph" w:customStyle="1" w:styleId="afff0">
    <w:name w:val="Колонтитул (правый)"/>
    <w:basedOn w:val="afff"/>
    <w:next w:val="a"/>
    <w:rsid w:val="00010BFF"/>
    <w:rPr>
      <w:sz w:val="14"/>
      <w:szCs w:val="14"/>
    </w:rPr>
  </w:style>
  <w:style w:type="paragraph" w:customStyle="1" w:styleId="afff1">
    <w:name w:val="Комментарий пользователя"/>
    <w:basedOn w:val="affb"/>
    <w:next w:val="a"/>
    <w:rsid w:val="00010BFF"/>
    <w:pPr>
      <w:jc w:val="left"/>
    </w:pPr>
    <w:rPr>
      <w:shd w:val="clear" w:color="auto" w:fill="FFDFE0"/>
    </w:rPr>
  </w:style>
  <w:style w:type="paragraph" w:customStyle="1" w:styleId="afff2">
    <w:name w:val="Куда обратиться?"/>
    <w:basedOn w:val="af7"/>
    <w:next w:val="a"/>
    <w:rsid w:val="00010BFF"/>
  </w:style>
  <w:style w:type="paragraph" w:customStyle="1" w:styleId="afff3">
    <w:name w:val="Моноширинный"/>
    <w:basedOn w:val="a"/>
    <w:next w:val="a"/>
    <w:rsid w:val="00010BFF"/>
    <w:pPr>
      <w:widowControl w:val="0"/>
      <w:autoSpaceDE w:val="0"/>
      <w:autoSpaceDN w:val="0"/>
      <w:adjustRightInd w:val="0"/>
    </w:pPr>
    <w:rPr>
      <w:rFonts w:ascii="Courier New" w:hAnsi="Courier New" w:cs="Courier New"/>
    </w:rPr>
  </w:style>
  <w:style w:type="character" w:customStyle="1" w:styleId="afff4">
    <w:name w:val="Найденные слова"/>
    <w:uiPriority w:val="99"/>
    <w:rsid w:val="00010BFF"/>
    <w:rPr>
      <w:b w:val="0"/>
      <w:bCs w:val="0"/>
      <w:color w:val="26282F"/>
      <w:shd w:val="clear" w:color="auto" w:fill="auto"/>
    </w:rPr>
  </w:style>
  <w:style w:type="paragraph" w:customStyle="1" w:styleId="afff5">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6">
    <w:name w:val="Не вступил в силу"/>
    <w:uiPriority w:val="99"/>
    <w:rsid w:val="00010BFF"/>
    <w:rPr>
      <w:b w:val="0"/>
      <w:bCs w:val="0"/>
      <w:color w:val="000000"/>
      <w:shd w:val="clear" w:color="auto" w:fill="auto"/>
    </w:rPr>
  </w:style>
  <w:style w:type="paragraph" w:customStyle="1" w:styleId="afff7">
    <w:name w:val="Необходимые документы"/>
    <w:basedOn w:val="af7"/>
    <w:next w:val="a"/>
    <w:rsid w:val="00010BFF"/>
    <w:pPr>
      <w:ind w:firstLine="118"/>
    </w:pPr>
  </w:style>
  <w:style w:type="paragraph" w:customStyle="1" w:styleId="afff8">
    <w:name w:val="Оглавление"/>
    <w:basedOn w:val="ab"/>
    <w:next w:val="a"/>
    <w:rsid w:val="00010BFF"/>
    <w:pPr>
      <w:ind w:left="140"/>
    </w:pPr>
  </w:style>
  <w:style w:type="character" w:customStyle="1" w:styleId="afff9">
    <w:name w:val="Опечатки"/>
    <w:uiPriority w:val="99"/>
    <w:rsid w:val="00010BFF"/>
    <w:rPr>
      <w:color w:val="FF0000"/>
    </w:rPr>
  </w:style>
  <w:style w:type="paragraph" w:customStyle="1" w:styleId="afffa">
    <w:name w:val="Переменная часть"/>
    <w:basedOn w:val="afd"/>
    <w:next w:val="a"/>
    <w:rsid w:val="00010BFF"/>
    <w:rPr>
      <w:sz w:val="18"/>
      <w:szCs w:val="18"/>
    </w:rPr>
  </w:style>
  <w:style w:type="paragraph" w:customStyle="1" w:styleId="afffb">
    <w:name w:val="Подвал для информации об изменениях"/>
    <w:basedOn w:val="1"/>
    <w:next w:val="a"/>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c">
    <w:name w:val="Подзаголовок для информации об изменениях"/>
    <w:basedOn w:val="aff8"/>
    <w:next w:val="a"/>
    <w:uiPriority w:val="99"/>
    <w:rsid w:val="00010BFF"/>
    <w:rPr>
      <w:b/>
      <w:bCs/>
    </w:rPr>
  </w:style>
  <w:style w:type="paragraph" w:customStyle="1" w:styleId="afffd">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e">
    <w:name w:val="Постоянная часть"/>
    <w:basedOn w:val="afd"/>
    <w:next w:val="a"/>
    <w:rsid w:val="00010BFF"/>
    <w:rPr>
      <w:sz w:val="20"/>
      <w:szCs w:val="20"/>
    </w:rPr>
  </w:style>
  <w:style w:type="paragraph" w:customStyle="1" w:styleId="affff">
    <w:name w:val="Пример."/>
    <w:basedOn w:val="af7"/>
    <w:next w:val="a"/>
    <w:rsid w:val="00010BFF"/>
  </w:style>
  <w:style w:type="paragraph" w:customStyle="1" w:styleId="affff0">
    <w:name w:val="Примечание."/>
    <w:basedOn w:val="af7"/>
    <w:next w:val="a"/>
    <w:rsid w:val="00010BFF"/>
  </w:style>
  <w:style w:type="character" w:customStyle="1" w:styleId="affff1">
    <w:name w:val="Продолжение ссылки"/>
    <w:uiPriority w:val="99"/>
    <w:rsid w:val="00010BFF"/>
  </w:style>
  <w:style w:type="paragraph" w:customStyle="1" w:styleId="affff2">
    <w:name w:val="Словарная статья"/>
    <w:basedOn w:val="a"/>
    <w:next w:val="a"/>
    <w:rsid w:val="00010BFF"/>
    <w:pPr>
      <w:widowControl w:val="0"/>
      <w:autoSpaceDE w:val="0"/>
      <w:autoSpaceDN w:val="0"/>
      <w:adjustRightInd w:val="0"/>
      <w:ind w:right="118"/>
      <w:jc w:val="both"/>
    </w:pPr>
    <w:rPr>
      <w:rFonts w:ascii="Arial" w:hAnsi="Arial" w:cs="Arial"/>
    </w:rPr>
  </w:style>
  <w:style w:type="character" w:customStyle="1" w:styleId="affff3">
    <w:name w:val="Сравнение редакций"/>
    <w:uiPriority w:val="99"/>
    <w:rsid w:val="00010BFF"/>
    <w:rPr>
      <w:b w:val="0"/>
      <w:bCs w:val="0"/>
      <w:color w:val="26282F"/>
    </w:rPr>
  </w:style>
  <w:style w:type="character" w:customStyle="1" w:styleId="affff4">
    <w:name w:val="Сравнение редакций. Добавленный фрагмент"/>
    <w:uiPriority w:val="99"/>
    <w:rsid w:val="00010BFF"/>
    <w:rPr>
      <w:color w:val="000000"/>
      <w:shd w:val="clear" w:color="auto" w:fill="auto"/>
    </w:rPr>
  </w:style>
  <w:style w:type="character" w:customStyle="1" w:styleId="affff5">
    <w:name w:val="Сравнение редакций. Удаленный фрагмент"/>
    <w:uiPriority w:val="99"/>
    <w:rsid w:val="00010BFF"/>
    <w:rPr>
      <w:color w:val="000000"/>
      <w:shd w:val="clear" w:color="auto" w:fill="auto"/>
    </w:rPr>
  </w:style>
  <w:style w:type="paragraph" w:customStyle="1" w:styleId="affff6">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7">
    <w:name w:val="Ссылка на утративший силу документ"/>
    <w:uiPriority w:val="99"/>
    <w:rsid w:val="00010BFF"/>
    <w:rPr>
      <w:b w:val="0"/>
      <w:bCs w:val="0"/>
      <w:color w:val="auto"/>
    </w:rPr>
  </w:style>
  <w:style w:type="paragraph" w:customStyle="1" w:styleId="affff8">
    <w:name w:val="Текст в таблице"/>
    <w:basedOn w:val="aa"/>
    <w:next w:val="a"/>
    <w:rsid w:val="00010BFF"/>
    <w:pPr>
      <w:ind w:firstLine="500"/>
    </w:pPr>
    <w:rPr>
      <w:rFonts w:ascii="Arial" w:hAnsi="Arial" w:cs="Arial"/>
    </w:rPr>
  </w:style>
  <w:style w:type="paragraph" w:customStyle="1" w:styleId="affff9">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a">
    <w:name w:val="Технический комментарий"/>
    <w:basedOn w:val="a"/>
    <w:next w:val="a"/>
    <w:rsid w:val="00010BFF"/>
    <w:pPr>
      <w:widowControl w:val="0"/>
      <w:autoSpaceDE w:val="0"/>
      <w:autoSpaceDN w:val="0"/>
      <w:adjustRightInd w:val="0"/>
    </w:pPr>
    <w:rPr>
      <w:rFonts w:ascii="Arial" w:hAnsi="Arial" w:cs="Arial"/>
      <w:color w:val="463F31"/>
      <w:shd w:val="clear" w:color="auto" w:fill="FFFFA6"/>
    </w:rPr>
  </w:style>
  <w:style w:type="character" w:customStyle="1" w:styleId="affffb">
    <w:name w:val="Утратил силу"/>
    <w:uiPriority w:val="99"/>
    <w:rsid w:val="00010BFF"/>
    <w:rPr>
      <w:b w:val="0"/>
      <w:bCs w:val="0"/>
      <w:strike/>
      <w:color w:val="auto"/>
    </w:rPr>
  </w:style>
  <w:style w:type="paragraph" w:customStyle="1" w:styleId="affffc">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d">
    <w:name w:val="Центрированный (таблица)"/>
    <w:basedOn w:val="aa"/>
    <w:next w:val="a"/>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7">
    <w:name w:val="Title"/>
    <w:basedOn w:val="a"/>
    <w:next w:val="a"/>
    <w:link w:val="affffe"/>
    <w:qFormat/>
    <w:rsid w:val="00010BFF"/>
    <w:pPr>
      <w:contextualSpacing/>
    </w:pPr>
    <w:rPr>
      <w:rFonts w:asciiTheme="majorHAnsi" w:eastAsiaTheme="majorEastAsia" w:hAnsiTheme="majorHAnsi" w:cstheme="majorBidi"/>
      <w:spacing w:val="-10"/>
      <w:kern w:val="28"/>
      <w:sz w:val="56"/>
      <w:szCs w:val="56"/>
    </w:rPr>
  </w:style>
  <w:style w:type="character" w:customStyle="1" w:styleId="affffe">
    <w:name w:val="Название Знак"/>
    <w:basedOn w:val="a0"/>
    <w:link w:val="aff7"/>
    <w:rsid w:val="00010BFF"/>
    <w:rPr>
      <w:rFonts w:asciiTheme="majorHAnsi" w:eastAsiaTheme="majorEastAsia" w:hAnsiTheme="majorHAnsi" w:cstheme="majorBidi"/>
      <w:spacing w:val="-10"/>
      <w:kern w:val="28"/>
      <w:sz w:val="56"/>
      <w:szCs w:val="56"/>
      <w:lang w:eastAsia="ru-RU"/>
    </w:rPr>
  </w:style>
  <w:style w:type="paragraph" w:styleId="afffff">
    <w:name w:val="Body Text Indent"/>
    <w:aliases w:val="Основной текст 1,Нумерованный список !!,Надин стиль,Body Text Indent,Iniiaiie oaeno 1"/>
    <w:basedOn w:val="a"/>
    <w:link w:val="afffff0"/>
    <w:rsid w:val="00010BFF"/>
    <w:pPr>
      <w:spacing w:line="360" w:lineRule="auto"/>
      <w:ind w:firstLine="720"/>
      <w:jc w:val="both"/>
    </w:pPr>
    <w:rPr>
      <w:sz w:val="28"/>
    </w:rPr>
  </w:style>
  <w:style w:type="character" w:customStyle="1" w:styleId="afffff0">
    <w:name w:val="Основной текст с отступом Знак"/>
    <w:aliases w:val="Основной текст 1 Знак,Нумерованный список !! Знак,Надин стиль Знак,Body Text Indent Знак,Iniiaiie oaeno 1 Знак"/>
    <w:basedOn w:val="a0"/>
    <w:link w:val="afffff"/>
    <w:rsid w:val="00010BFF"/>
    <w:rPr>
      <w:rFonts w:ascii="Times New Roman" w:eastAsia="Times New Roman" w:hAnsi="Times New Roman" w:cs="Times New Roman"/>
      <w:sz w:val="28"/>
      <w:szCs w:val="24"/>
      <w:lang w:eastAsia="ru-RU"/>
    </w:rPr>
  </w:style>
  <w:style w:type="paragraph" w:styleId="afffff1">
    <w:name w:val="endnote text"/>
    <w:basedOn w:val="a"/>
    <w:link w:val="afffff2"/>
    <w:rsid w:val="00010BFF"/>
    <w:rPr>
      <w:rFonts w:ascii="Calibri" w:eastAsia="Calibri" w:hAnsi="Calibri" w:cs="Calibri"/>
      <w:sz w:val="20"/>
      <w:szCs w:val="20"/>
      <w:lang w:eastAsia="en-US"/>
    </w:rPr>
  </w:style>
  <w:style w:type="character" w:customStyle="1" w:styleId="afffff2">
    <w:name w:val="Текст концевой сноски Знак"/>
    <w:basedOn w:val="a0"/>
    <w:link w:val="afffff1"/>
    <w:rsid w:val="00010BFF"/>
    <w:rPr>
      <w:rFonts w:ascii="Calibri" w:eastAsia="Calibri" w:hAnsi="Calibri" w:cs="Calibri"/>
      <w:sz w:val="20"/>
      <w:szCs w:val="20"/>
    </w:rPr>
  </w:style>
  <w:style w:type="character" w:styleId="afffff3">
    <w:name w:val="endnote reference"/>
    <w:basedOn w:val="a0"/>
    <w:rsid w:val="00010BFF"/>
    <w:rPr>
      <w:vertAlign w:val="superscript"/>
    </w:rPr>
  </w:style>
  <w:style w:type="character" w:styleId="afffff4">
    <w:name w:val="FollowedHyperlink"/>
    <w:basedOn w:val="a0"/>
    <w:rsid w:val="00010BFF"/>
    <w:rPr>
      <w:color w:val="800080"/>
      <w:u w:val="single"/>
    </w:rPr>
  </w:style>
  <w:style w:type="paragraph" w:styleId="afffff5">
    <w:name w:val="annotation text"/>
    <w:basedOn w:val="a"/>
    <w:link w:val="afffff6"/>
    <w:uiPriority w:val="99"/>
    <w:rsid w:val="00010BFF"/>
    <w:pPr>
      <w:spacing w:after="200"/>
    </w:pPr>
    <w:rPr>
      <w:sz w:val="20"/>
      <w:szCs w:val="20"/>
      <w:lang w:eastAsia="en-US"/>
    </w:rPr>
  </w:style>
  <w:style w:type="character" w:customStyle="1" w:styleId="afffff6">
    <w:name w:val="Текст примечания Знак"/>
    <w:basedOn w:val="a0"/>
    <w:link w:val="afffff5"/>
    <w:uiPriority w:val="99"/>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7">
    <w:name w:val="annotation reference"/>
    <w:basedOn w:val="a0"/>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8">
    <w:name w:val="annotation subject"/>
    <w:basedOn w:val="afffff5"/>
    <w:next w:val="afffff5"/>
    <w:link w:val="afffff9"/>
    <w:rsid w:val="00010BFF"/>
    <w:rPr>
      <w:rFonts w:ascii="Calibri" w:eastAsia="Calibri" w:hAnsi="Calibri" w:cs="Calibri"/>
      <w:b/>
      <w:bCs/>
    </w:rPr>
  </w:style>
  <w:style w:type="character" w:customStyle="1" w:styleId="afffff9">
    <w:name w:val="Тема примечания Знак"/>
    <w:basedOn w:val="afffff6"/>
    <w:link w:val="afffff8"/>
    <w:rsid w:val="00010BFF"/>
    <w:rPr>
      <w:rFonts w:ascii="Calibri" w:eastAsia="Calibri" w:hAnsi="Calibri" w:cs="Calibri"/>
      <w:b/>
      <w:bCs/>
      <w:sz w:val="20"/>
      <w:szCs w:val="20"/>
    </w:rPr>
  </w:style>
  <w:style w:type="character" w:styleId="afffffa">
    <w:name w:val="Placeholder Text"/>
    <w:basedOn w:val="a0"/>
    <w:uiPriority w:val="99"/>
    <w:semiHidden/>
    <w:rsid w:val="00010BFF"/>
    <w:rPr>
      <w:color w:val="808080"/>
    </w:rPr>
  </w:style>
  <w:style w:type="paragraph" w:styleId="afffffb">
    <w:name w:val="footnote text"/>
    <w:aliases w:val="single space,footnote text,Текст сноски-FN,Footnote Text Char Знак Знак,Footnote Text Char Знак,Текст сноски Знак Знак Знак,Footnote Text Char Знак Знак Знак Знак"/>
    <w:basedOn w:val="a"/>
    <w:link w:val="afffffc"/>
    <w:rsid w:val="00010BFF"/>
    <w:rPr>
      <w:sz w:val="20"/>
      <w:szCs w:val="20"/>
    </w:rPr>
  </w:style>
  <w:style w:type="character" w:customStyle="1" w:styleId="afffffc">
    <w:name w:val="Текст сноски Знак"/>
    <w:aliases w:val="single space Знак,footnote text Знак,Текст сноски-FN Знак2,Footnote Text Char Знак Знак Знак3,Footnote Text Char Знак Знак2,Текст сноски Знак Знак Знак Знак1,Footnote Text Char Знак Знак Знак Знак Знак"/>
    <w:basedOn w:val="a0"/>
    <w:link w:val="afffffb"/>
    <w:rsid w:val="00010BFF"/>
    <w:rPr>
      <w:rFonts w:ascii="Times New Roman" w:eastAsia="Times New Roman" w:hAnsi="Times New Roman" w:cs="Times New Roman"/>
      <w:sz w:val="20"/>
      <w:szCs w:val="20"/>
      <w:lang w:eastAsia="ru-RU"/>
    </w:rPr>
  </w:style>
  <w:style w:type="character" w:styleId="afffffd">
    <w:name w:val="footnote reference"/>
    <w:basedOn w:val="a0"/>
    <w:rsid w:val="00010BFF"/>
    <w:rPr>
      <w:vertAlign w:val="superscript"/>
    </w:rPr>
  </w:style>
  <w:style w:type="paragraph" w:styleId="afffffe">
    <w:name w:val="Body Text"/>
    <w:aliases w:val="Основной текст Знак Знак,bt"/>
    <w:basedOn w:val="a"/>
    <w:link w:val="affffff"/>
    <w:unhideWhenUsed/>
    <w:qFormat/>
    <w:rsid w:val="00010BFF"/>
    <w:pPr>
      <w:spacing w:after="120"/>
    </w:pPr>
  </w:style>
  <w:style w:type="character" w:customStyle="1" w:styleId="affffff">
    <w:name w:val="Основной текст Знак"/>
    <w:aliases w:val="Основной текст Знак Знак Знак2,bt Знак1"/>
    <w:basedOn w:val="a0"/>
    <w:link w:val="afffffe"/>
    <w:rsid w:val="00010BFF"/>
    <w:rPr>
      <w:rFonts w:ascii="Times New Roman" w:eastAsia="Times New Roman" w:hAnsi="Times New Roman" w:cs="Times New Roman"/>
      <w:sz w:val="24"/>
      <w:szCs w:val="24"/>
      <w:lang w:eastAsia="ru-RU"/>
    </w:rPr>
  </w:style>
  <w:style w:type="character" w:customStyle="1" w:styleId="FontStyle12">
    <w:name w:val="Font Style12"/>
    <w:uiPriority w:val="99"/>
    <w:rsid w:val="00010BFF"/>
    <w:rPr>
      <w:rFonts w:ascii="Times New Roman" w:hAnsi="Times New Roman" w:cs="Times New Roman"/>
      <w:sz w:val="26"/>
    </w:rPr>
  </w:style>
  <w:style w:type="character" w:customStyle="1" w:styleId="FontStyle13">
    <w:name w:val="Font Style13"/>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0">
    <w:name w:val="Normal (Web)"/>
    <w:aliases w:val="Обычный (Web)"/>
    <w:basedOn w:val="a"/>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nhideWhenUsed/>
    <w:rsid w:val="00010BFF"/>
    <w:pPr>
      <w:spacing w:after="120" w:line="480" w:lineRule="auto"/>
    </w:pPr>
  </w:style>
  <w:style w:type="character" w:customStyle="1" w:styleId="24">
    <w:name w:val="Основной текст 2 Знак"/>
    <w:basedOn w:val="a0"/>
    <w:link w:val="23"/>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1">
    <w:name w:val="Заголовок постановления"/>
    <w:basedOn w:val="a"/>
    <w:rsid w:val="00B26028"/>
    <w:pPr>
      <w:jc w:val="center"/>
    </w:pPr>
    <w:rPr>
      <w:b/>
      <w:sz w:val="28"/>
      <w:szCs w:val="20"/>
    </w:rPr>
  </w:style>
  <w:style w:type="paragraph" w:customStyle="1" w:styleId="affffff2">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uiPriority w:val="99"/>
    <w:rsid w:val="00C87A69"/>
    <w:pPr>
      <w:widowControl w:val="0"/>
      <w:autoSpaceDE w:val="0"/>
      <w:autoSpaceDN w:val="0"/>
      <w:adjustRightInd w:val="0"/>
      <w:jc w:val="both"/>
    </w:pPr>
  </w:style>
  <w:style w:type="paragraph" w:customStyle="1" w:styleId="Style2">
    <w:name w:val="Style2"/>
    <w:basedOn w:val="a"/>
    <w:uiPriority w:val="99"/>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uiPriority w:val="99"/>
    <w:rsid w:val="00C87A69"/>
    <w:pPr>
      <w:widowControl w:val="0"/>
      <w:autoSpaceDE w:val="0"/>
      <w:autoSpaceDN w:val="0"/>
      <w:adjustRightInd w:val="0"/>
    </w:pPr>
  </w:style>
  <w:style w:type="paragraph" w:customStyle="1" w:styleId="Style5">
    <w:name w:val="Style5"/>
    <w:basedOn w:val="a"/>
    <w:uiPriority w:val="99"/>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uiPriority w:val="99"/>
    <w:rsid w:val="00C87A69"/>
    <w:pPr>
      <w:widowControl w:val="0"/>
      <w:autoSpaceDE w:val="0"/>
      <w:autoSpaceDN w:val="0"/>
      <w:adjustRightInd w:val="0"/>
      <w:spacing w:line="274" w:lineRule="exact"/>
    </w:pPr>
  </w:style>
  <w:style w:type="paragraph" w:customStyle="1" w:styleId="Style8">
    <w:name w:val="Style8"/>
    <w:basedOn w:val="a"/>
    <w:uiPriority w:val="99"/>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uiPriority w:val="99"/>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uiPriority w:val="99"/>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4"/>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Таблица"/>
    <w:basedOn w:val="a"/>
    <w:qFormat/>
    <w:rsid w:val="00C87A69"/>
    <w:rPr>
      <w:color w:val="000000"/>
    </w:rPr>
  </w:style>
  <w:style w:type="table" w:customStyle="1" w:styleId="42">
    <w:name w:val="Сетка таблицы4"/>
    <w:basedOn w:val="a1"/>
    <w:next w:val="af4"/>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1">
    <w:name w:val="Сетка таблицы5"/>
    <w:basedOn w:val="a1"/>
    <w:next w:val="af4"/>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4">
    <w:name w:val="Emphasis"/>
    <w:basedOn w:val="a0"/>
    <w:uiPriority w:val="20"/>
    <w:qFormat/>
    <w:rsid w:val="00D60682"/>
    <w:rPr>
      <w:i/>
      <w:iCs/>
    </w:rPr>
  </w:style>
  <w:style w:type="paragraph" w:styleId="affffff5">
    <w:name w:val="Block Text"/>
    <w:basedOn w:val="a"/>
    <w:uiPriority w:val="99"/>
    <w:rsid w:val="00C61EDA"/>
    <w:pPr>
      <w:spacing w:line="360" w:lineRule="auto"/>
      <w:ind w:left="900" w:right="2978"/>
      <w:jc w:val="both"/>
    </w:pPr>
    <w:rPr>
      <w:sz w:val="28"/>
      <w:szCs w:val="28"/>
    </w:rPr>
  </w:style>
  <w:style w:type="paragraph" w:customStyle="1" w:styleId="affffff6">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7">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8">
    <w:name w:val="Подпись к таблице_"/>
    <w:basedOn w:val="a0"/>
    <w:link w:val="affffff9"/>
    <w:rsid w:val="00C35077"/>
    <w:rPr>
      <w:rFonts w:ascii="Times New Roman" w:eastAsia="Times New Roman" w:hAnsi="Times New Roman" w:cs="Times New Roman"/>
      <w:b/>
      <w:bCs/>
      <w:shd w:val="clear" w:color="auto" w:fill="FFFFFF"/>
    </w:rPr>
  </w:style>
  <w:style w:type="character" w:customStyle="1" w:styleId="affffffa">
    <w:name w:val="Другое_"/>
    <w:basedOn w:val="a0"/>
    <w:link w:val="affffffb"/>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7"/>
    <w:rsid w:val="00C35077"/>
    <w:pPr>
      <w:widowControl w:val="0"/>
      <w:shd w:val="clear" w:color="auto" w:fill="FFFFFF"/>
      <w:spacing w:line="259" w:lineRule="auto"/>
      <w:ind w:firstLine="400"/>
    </w:pPr>
    <w:rPr>
      <w:color w:val="1F1E21"/>
      <w:sz w:val="26"/>
      <w:szCs w:val="26"/>
      <w:lang w:eastAsia="en-US"/>
    </w:rPr>
  </w:style>
  <w:style w:type="paragraph" w:customStyle="1" w:styleId="affffff9">
    <w:name w:val="Подпись к таблице"/>
    <w:basedOn w:val="a"/>
    <w:link w:val="affffff8"/>
    <w:rsid w:val="00C35077"/>
    <w:pPr>
      <w:widowControl w:val="0"/>
      <w:shd w:val="clear" w:color="auto" w:fill="FFFFFF"/>
    </w:pPr>
    <w:rPr>
      <w:b/>
      <w:bCs/>
      <w:sz w:val="22"/>
      <w:szCs w:val="22"/>
      <w:lang w:eastAsia="en-US"/>
    </w:rPr>
  </w:style>
  <w:style w:type="paragraph" w:customStyle="1" w:styleId="affffffb">
    <w:name w:val="Другое"/>
    <w:basedOn w:val="a"/>
    <w:link w:val="affffffa"/>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aliases w:val="обычный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c">
    <w:name w:val="Subtitle"/>
    <w:basedOn w:val="afffffe"/>
    <w:next w:val="afffffe"/>
    <w:link w:val="affffffd"/>
    <w:qFormat/>
    <w:rsid w:val="009A493A"/>
    <w:pPr>
      <w:suppressAutoHyphens/>
      <w:spacing w:after="0"/>
      <w:jc w:val="center"/>
    </w:pPr>
    <w:rPr>
      <w:rFonts w:ascii="a_FuturaOrto" w:hAnsi="a_FuturaOrto"/>
      <w:b/>
      <w:i/>
      <w:lang w:eastAsia="ar-SA"/>
    </w:rPr>
  </w:style>
  <w:style w:type="character" w:customStyle="1" w:styleId="affffffd">
    <w:name w:val="Подзаголовок Знак"/>
    <w:basedOn w:val="a0"/>
    <w:link w:val="affffffc"/>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e">
    <w:name w:val="page number"/>
    <w:basedOn w:val="a0"/>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rsid w:val="00B74B3A"/>
  </w:style>
  <w:style w:type="character" w:customStyle="1" w:styleId="1d">
    <w:name w:val="Нижний колонтитул Знак1"/>
    <w:basedOn w:val="a0"/>
    <w:rsid w:val="00B74B3A"/>
  </w:style>
  <w:style w:type="character" w:customStyle="1" w:styleId="1e">
    <w:name w:val="Основной текст Знак1"/>
    <w:aliases w:val="Основной текст1 Знак1,Основной текст Знак Знак Знак1,bt Знак"/>
    <w:basedOn w:val="a0"/>
    <w:uiPriority w:val="99"/>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f">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uiPriority w:val="99"/>
    <w:rsid w:val="00E11EE3"/>
    <w:rPr>
      <w:rFonts w:ascii="Times New Roman" w:hAnsi="Times New Roman" w:cs="Times New Roman" w:hint="default"/>
      <w:sz w:val="26"/>
      <w:szCs w:val="26"/>
    </w:rPr>
  </w:style>
  <w:style w:type="character" w:customStyle="1" w:styleId="FontStyle55">
    <w:name w:val="Font Style55"/>
    <w:uiPriority w:val="99"/>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0">
    <w:name w:val="Символ нумерации"/>
    <w:rsid w:val="00A21570"/>
  </w:style>
  <w:style w:type="paragraph" w:customStyle="1" w:styleId="afffffff1">
    <w:basedOn w:val="a"/>
    <w:next w:val="afffffe"/>
    <w:rsid w:val="00A21570"/>
    <w:pPr>
      <w:keepNext/>
      <w:suppressAutoHyphens/>
      <w:spacing w:before="240" w:after="120"/>
    </w:pPr>
    <w:rPr>
      <w:rFonts w:ascii="Arial" w:eastAsia="Microsoft YaHei" w:hAnsi="Arial" w:cs="Arial"/>
      <w:sz w:val="28"/>
      <w:szCs w:val="28"/>
      <w:lang w:eastAsia="ar-SA"/>
    </w:rPr>
  </w:style>
  <w:style w:type="paragraph" w:styleId="afffffff2">
    <w:name w:val="List"/>
    <w:basedOn w:val="afffffe"/>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rsid w:val="00A21570"/>
    <w:rPr>
      <w:rFonts w:ascii="Courier New" w:eastAsia="Times New Roman" w:hAnsi="Courier New" w:cs="Courier New"/>
      <w:sz w:val="20"/>
      <w:szCs w:val="20"/>
      <w:lang w:eastAsia="ar-SA"/>
    </w:rPr>
  </w:style>
  <w:style w:type="paragraph" w:customStyle="1" w:styleId="afffffff3">
    <w:name w:val="Содержимое врезки"/>
    <w:basedOn w:val="afffffe"/>
    <w:rsid w:val="00A21570"/>
    <w:pPr>
      <w:suppressAutoHyphens/>
    </w:pPr>
    <w:rPr>
      <w:lang w:eastAsia="ar-SA"/>
    </w:rPr>
  </w:style>
  <w:style w:type="paragraph" w:customStyle="1" w:styleId="afffffff4">
    <w:name w:val="Содержимое таблицы"/>
    <w:basedOn w:val="a"/>
    <w:rsid w:val="00A21570"/>
    <w:pPr>
      <w:suppressLineNumbers/>
      <w:suppressAutoHyphens/>
    </w:pPr>
    <w:rPr>
      <w:lang w:eastAsia="ar-SA"/>
    </w:rPr>
  </w:style>
  <w:style w:type="paragraph" w:customStyle="1" w:styleId="afffffff5">
    <w:name w:val="Заголовок таблицы"/>
    <w:basedOn w:val="afffffff4"/>
    <w:rsid w:val="00A21570"/>
    <w:pPr>
      <w:jc w:val="center"/>
    </w:pPr>
    <w:rPr>
      <w:b/>
      <w:bCs/>
    </w:rPr>
  </w:style>
  <w:style w:type="paragraph" w:customStyle="1" w:styleId="heading10">
    <w:name w:val="heading10"/>
    <w:basedOn w:val="a"/>
    <w:rsid w:val="00C6031E"/>
    <w:pPr>
      <w:ind w:firstLine="567"/>
      <w:jc w:val="center"/>
    </w:pPr>
    <w:rPr>
      <w:rFonts w:ascii="Arial" w:hAnsi="Arial" w:cs="Arial"/>
      <w:b/>
      <w:bCs/>
      <w:sz w:val="32"/>
      <w:szCs w:val="32"/>
    </w:rPr>
  </w:style>
  <w:style w:type="paragraph" w:customStyle="1" w:styleId="heading20">
    <w:name w:val="heading20"/>
    <w:basedOn w:val="a"/>
    <w:rsid w:val="00C6031E"/>
    <w:pPr>
      <w:ind w:firstLine="567"/>
      <w:jc w:val="center"/>
    </w:pPr>
    <w:rPr>
      <w:rFonts w:ascii="Arial" w:hAnsi="Arial" w:cs="Arial"/>
      <w:b/>
      <w:bCs/>
      <w:sz w:val="30"/>
      <w:szCs w:val="30"/>
    </w:rPr>
  </w:style>
  <w:style w:type="paragraph" w:customStyle="1" w:styleId="heading30">
    <w:name w:val="heading30"/>
    <w:basedOn w:val="a"/>
    <w:rsid w:val="00C6031E"/>
    <w:pPr>
      <w:ind w:firstLine="567"/>
      <w:jc w:val="both"/>
    </w:pPr>
    <w:rPr>
      <w:rFonts w:ascii="Arial" w:hAnsi="Arial" w:cs="Arial"/>
      <w:b/>
      <w:bCs/>
      <w:sz w:val="28"/>
      <w:szCs w:val="28"/>
    </w:rPr>
  </w:style>
  <w:style w:type="paragraph" w:customStyle="1" w:styleId="heading40">
    <w:name w:val="heading40"/>
    <w:basedOn w:val="a"/>
    <w:rsid w:val="00C6031E"/>
    <w:pPr>
      <w:ind w:firstLine="567"/>
      <w:jc w:val="both"/>
    </w:pPr>
    <w:rPr>
      <w:rFonts w:ascii="Arial" w:hAnsi="Arial" w:cs="Arial"/>
      <w:b/>
      <w:bCs/>
      <w:sz w:val="26"/>
      <w:szCs w:val="26"/>
    </w:rPr>
  </w:style>
  <w:style w:type="paragraph" w:customStyle="1" w:styleId="numberanddate">
    <w:name w:val="numberanddate"/>
    <w:basedOn w:val="a"/>
    <w:rsid w:val="00C6031E"/>
    <w:pPr>
      <w:jc w:val="center"/>
    </w:pPr>
    <w:rPr>
      <w:rFonts w:ascii="Arial" w:hAnsi="Arial" w:cs="Arial"/>
    </w:rPr>
  </w:style>
  <w:style w:type="paragraph" w:customStyle="1" w:styleId="numberanddate0">
    <w:name w:val="numberanddate0"/>
    <w:basedOn w:val="a"/>
    <w:rsid w:val="00C6031E"/>
    <w:pPr>
      <w:jc w:val="center"/>
    </w:pPr>
    <w:rPr>
      <w:rFonts w:ascii="Arial" w:hAnsi="Arial" w:cs="Arial"/>
    </w:rPr>
  </w:style>
  <w:style w:type="paragraph" w:customStyle="1" w:styleId="commenttext">
    <w:name w:val="commenttext"/>
    <w:basedOn w:val="a"/>
    <w:rsid w:val="00C6031E"/>
    <w:pPr>
      <w:ind w:firstLine="567"/>
      <w:jc w:val="both"/>
    </w:pPr>
    <w:rPr>
      <w:rFonts w:ascii="Courier" w:hAnsi="Courier"/>
      <w:sz w:val="22"/>
      <w:szCs w:val="22"/>
    </w:rPr>
  </w:style>
  <w:style w:type="paragraph" w:customStyle="1" w:styleId="commenttext0">
    <w:name w:val="commenttext0"/>
    <w:basedOn w:val="a"/>
    <w:rsid w:val="00C6031E"/>
    <w:pPr>
      <w:ind w:firstLine="567"/>
      <w:jc w:val="both"/>
    </w:pPr>
    <w:rPr>
      <w:rFonts w:ascii="Courier" w:hAnsi="Courier"/>
      <w:sz w:val="22"/>
      <w:szCs w:val="22"/>
    </w:rPr>
  </w:style>
  <w:style w:type="paragraph" w:customStyle="1" w:styleId="application">
    <w:name w:val="application"/>
    <w:basedOn w:val="a"/>
    <w:rsid w:val="00C6031E"/>
    <w:pPr>
      <w:spacing w:before="120" w:after="120"/>
      <w:jc w:val="right"/>
    </w:pPr>
    <w:rPr>
      <w:rFonts w:ascii="Arial" w:hAnsi="Arial" w:cs="Arial"/>
      <w:b/>
      <w:bCs/>
      <w:sz w:val="32"/>
      <w:szCs w:val="32"/>
    </w:rPr>
  </w:style>
  <w:style w:type="paragraph" w:customStyle="1" w:styleId="bodytextindent2">
    <w:name w:val="bodytextindent2"/>
    <w:basedOn w:val="a"/>
    <w:rsid w:val="00C6031E"/>
    <w:pPr>
      <w:spacing w:after="120" w:line="480" w:lineRule="auto"/>
      <w:ind w:left="283" w:firstLine="567"/>
      <w:jc w:val="both"/>
    </w:pPr>
    <w:rPr>
      <w:rFonts w:ascii="Arial" w:hAnsi="Arial" w:cs="Arial"/>
    </w:rPr>
  </w:style>
  <w:style w:type="paragraph" w:customStyle="1" w:styleId="1f3">
    <w:name w:val="Название объекта1"/>
    <w:basedOn w:val="a"/>
    <w:rsid w:val="00C6031E"/>
    <w:pPr>
      <w:spacing w:before="240" w:after="60"/>
      <w:ind w:firstLine="567"/>
      <w:jc w:val="center"/>
    </w:pPr>
    <w:rPr>
      <w:rFonts w:ascii="Arial" w:hAnsi="Arial" w:cs="Arial"/>
      <w:b/>
      <w:bCs/>
      <w:sz w:val="32"/>
      <w:szCs w:val="32"/>
    </w:rPr>
  </w:style>
  <w:style w:type="paragraph" w:customStyle="1" w:styleId="consplusnormal0">
    <w:name w:val="consplusnormal"/>
    <w:basedOn w:val="a"/>
    <w:rsid w:val="00C6031E"/>
    <w:pPr>
      <w:ind w:firstLine="720"/>
    </w:pPr>
    <w:rPr>
      <w:rFonts w:ascii="Arial" w:hAnsi="Arial" w:cs="Arial"/>
      <w:sz w:val="20"/>
      <w:szCs w:val="20"/>
    </w:rPr>
  </w:style>
  <w:style w:type="paragraph" w:customStyle="1" w:styleId="institution">
    <w:name w:val="institution"/>
    <w:basedOn w:val="a"/>
    <w:rsid w:val="00C6031E"/>
    <w:pPr>
      <w:jc w:val="center"/>
    </w:pPr>
    <w:rPr>
      <w:rFonts w:ascii="Arial" w:hAnsi="Arial" w:cs="Arial"/>
      <w:sz w:val="28"/>
      <w:szCs w:val="28"/>
    </w:rPr>
  </w:style>
  <w:style w:type="paragraph" w:customStyle="1" w:styleId="normalweb">
    <w:name w:val="normalweb"/>
    <w:basedOn w:val="a"/>
    <w:rsid w:val="00C6031E"/>
    <w:pPr>
      <w:spacing w:before="100" w:after="100"/>
      <w:ind w:firstLine="567"/>
      <w:jc w:val="both"/>
    </w:pPr>
    <w:rPr>
      <w:rFonts w:ascii="Arial" w:hAnsi="Arial" w:cs="Arial"/>
    </w:rPr>
  </w:style>
  <w:style w:type="paragraph" w:customStyle="1" w:styleId="table0">
    <w:name w:val="table0"/>
    <w:basedOn w:val="a"/>
    <w:rsid w:val="00C6031E"/>
    <w:pPr>
      <w:jc w:val="center"/>
    </w:pPr>
    <w:rPr>
      <w:rFonts w:ascii="Arial" w:hAnsi="Arial" w:cs="Arial"/>
      <w:b/>
      <w:bCs/>
    </w:rPr>
  </w:style>
  <w:style w:type="paragraph" w:customStyle="1" w:styleId="table">
    <w:name w:val="table"/>
    <w:basedOn w:val="a"/>
    <w:rsid w:val="00C6031E"/>
    <w:rPr>
      <w:rFonts w:ascii="Arial" w:hAnsi="Arial" w:cs="Arial"/>
    </w:rPr>
  </w:style>
  <w:style w:type="paragraph" w:customStyle="1" w:styleId="article">
    <w:name w:val="article"/>
    <w:basedOn w:val="a"/>
    <w:rsid w:val="00C6031E"/>
    <w:pPr>
      <w:ind w:firstLine="567"/>
      <w:jc w:val="both"/>
    </w:pPr>
    <w:rPr>
      <w:rFonts w:ascii="Arial" w:hAnsi="Arial" w:cs="Arial"/>
      <w:sz w:val="26"/>
      <w:szCs w:val="26"/>
    </w:rPr>
  </w:style>
  <w:style w:type="paragraph" w:customStyle="1" w:styleId="chapter">
    <w:name w:val="chapter"/>
    <w:basedOn w:val="a"/>
    <w:rsid w:val="00C6031E"/>
    <w:pPr>
      <w:ind w:firstLine="567"/>
      <w:jc w:val="both"/>
    </w:pPr>
    <w:rPr>
      <w:rFonts w:ascii="Arial" w:hAnsi="Arial" w:cs="Arial"/>
      <w:sz w:val="28"/>
      <w:szCs w:val="28"/>
    </w:rPr>
  </w:style>
  <w:style w:type="paragraph" w:customStyle="1" w:styleId="s10">
    <w:name w:val="s1"/>
    <w:basedOn w:val="a"/>
    <w:rsid w:val="00C6031E"/>
    <w:pPr>
      <w:spacing w:before="100" w:after="100"/>
    </w:pPr>
  </w:style>
  <w:style w:type="paragraph" w:customStyle="1" w:styleId="section">
    <w:name w:val="section"/>
    <w:basedOn w:val="a"/>
    <w:rsid w:val="00C6031E"/>
    <w:pPr>
      <w:ind w:firstLine="567"/>
      <w:jc w:val="center"/>
    </w:pPr>
    <w:rPr>
      <w:rFonts w:ascii="Arial" w:hAnsi="Arial" w:cs="Arial"/>
      <w:sz w:val="30"/>
      <w:szCs w:val="30"/>
    </w:rPr>
  </w:style>
  <w:style w:type="paragraph" w:customStyle="1" w:styleId="text">
    <w:name w:val="text"/>
    <w:basedOn w:val="a"/>
    <w:rsid w:val="00C6031E"/>
    <w:pPr>
      <w:ind w:firstLine="567"/>
      <w:jc w:val="both"/>
    </w:pPr>
    <w:rPr>
      <w:rFonts w:ascii="Arial" w:hAnsi="Arial" w:cs="Arial"/>
    </w:rPr>
  </w:style>
  <w:style w:type="paragraph" w:customStyle="1" w:styleId="a10">
    <w:name w:val="a1"/>
    <w:basedOn w:val="a"/>
    <w:rsid w:val="00C6031E"/>
    <w:pPr>
      <w:spacing w:after="160" w:line="240" w:lineRule="atLeast"/>
      <w:ind w:firstLine="567"/>
      <w:jc w:val="both"/>
    </w:pPr>
    <w:rPr>
      <w:rFonts w:ascii="Verdana" w:hAnsi="Verdana"/>
      <w:sz w:val="20"/>
      <w:szCs w:val="20"/>
    </w:rPr>
  </w:style>
  <w:style w:type="character" w:customStyle="1" w:styleId="34">
    <w:name w:val="3"/>
    <w:basedOn w:val="a0"/>
    <w:rsid w:val="00C6031E"/>
    <w:rPr>
      <w:rFonts w:ascii="Arial" w:hAnsi="Arial" w:cs="Arial" w:hint="default"/>
      <w:b/>
      <w:bCs/>
      <w:sz w:val="28"/>
      <w:szCs w:val="28"/>
    </w:rPr>
  </w:style>
  <w:style w:type="character" w:customStyle="1" w:styleId="300">
    <w:name w:val="30"/>
    <w:basedOn w:val="a0"/>
    <w:rsid w:val="00C6031E"/>
    <w:rPr>
      <w:rFonts w:ascii="Arial" w:hAnsi="Arial" w:cs="Arial" w:hint="default"/>
      <w:b/>
      <w:bCs/>
      <w:sz w:val="28"/>
      <w:szCs w:val="28"/>
    </w:rPr>
  </w:style>
  <w:style w:type="character" w:customStyle="1" w:styleId="43">
    <w:name w:val="4"/>
    <w:basedOn w:val="a0"/>
    <w:rsid w:val="00C6031E"/>
    <w:rPr>
      <w:rFonts w:ascii="Arial" w:hAnsi="Arial" w:cs="Arial" w:hint="default"/>
      <w:b/>
      <w:bCs/>
      <w:sz w:val="26"/>
      <w:szCs w:val="26"/>
    </w:rPr>
  </w:style>
  <w:style w:type="character" w:customStyle="1" w:styleId="400">
    <w:name w:val="40"/>
    <w:basedOn w:val="a0"/>
    <w:rsid w:val="00C6031E"/>
    <w:rPr>
      <w:rFonts w:ascii="Arial" w:hAnsi="Arial" w:cs="Arial" w:hint="default"/>
      <w:b/>
      <w:bCs/>
      <w:sz w:val="26"/>
      <w:szCs w:val="26"/>
    </w:rPr>
  </w:style>
  <w:style w:type="character" w:customStyle="1" w:styleId="afffffff6">
    <w:name w:val="a"/>
    <w:basedOn w:val="a0"/>
    <w:rsid w:val="00C6031E"/>
    <w:rPr>
      <w:rFonts w:ascii="Courier" w:hAnsi="Courier" w:hint="default"/>
    </w:rPr>
  </w:style>
  <w:style w:type="character" w:customStyle="1" w:styleId="a00">
    <w:name w:val="a0"/>
    <w:basedOn w:val="a0"/>
    <w:rsid w:val="00C6031E"/>
    <w:rPr>
      <w:rFonts w:ascii="Courier" w:hAnsi="Courier" w:hint="default"/>
    </w:rPr>
  </w:style>
  <w:style w:type="character" w:customStyle="1" w:styleId="2a">
    <w:name w:val="2"/>
    <w:basedOn w:val="a0"/>
    <w:rsid w:val="00C6031E"/>
    <w:rPr>
      <w:rFonts w:ascii="Arial" w:hAnsi="Arial" w:cs="Arial" w:hint="default"/>
      <w:b/>
      <w:bCs/>
      <w:sz w:val="30"/>
      <w:szCs w:val="30"/>
    </w:rPr>
  </w:style>
  <w:style w:type="character" w:customStyle="1" w:styleId="200">
    <w:name w:val="20"/>
    <w:basedOn w:val="a0"/>
    <w:rsid w:val="00C6031E"/>
    <w:rPr>
      <w:rFonts w:ascii="Arial" w:hAnsi="Arial" w:cs="Arial" w:hint="default"/>
      <w:b/>
      <w:bCs/>
      <w:sz w:val="30"/>
      <w:szCs w:val="30"/>
    </w:rPr>
  </w:style>
  <w:style w:type="character" w:customStyle="1" w:styleId="htmlvariable">
    <w:name w:val="htmlvariable"/>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100">
    <w:name w:val="10"/>
    <w:basedOn w:val="a0"/>
    <w:rsid w:val="00C6031E"/>
    <w:rPr>
      <w:rFonts w:ascii="Arial" w:hAnsi="Arial" w:cs="Arial" w:hint="default"/>
      <w:b/>
      <w:bCs/>
      <w:sz w:val="32"/>
      <w:szCs w:val="32"/>
    </w:rPr>
  </w:style>
  <w:style w:type="character" w:customStyle="1" w:styleId="1f4">
    <w:name w:val="Просмотренная гиперссылка1"/>
    <w:basedOn w:val="a0"/>
    <w:rsid w:val="00C6031E"/>
    <w:rPr>
      <w:color w:val="0000FF"/>
      <w:u w:val="single"/>
    </w:rPr>
  </w:style>
  <w:style w:type="character" w:customStyle="1" w:styleId="1f5">
    <w:name w:val="Гиперссылка1"/>
    <w:basedOn w:val="a0"/>
    <w:rsid w:val="00C6031E"/>
    <w:rPr>
      <w:strike w:val="0"/>
      <w:dstrike w:val="0"/>
      <w:color w:val="0000FF"/>
      <w:u w:val="none"/>
      <w:effect w:val="none"/>
    </w:rPr>
  </w:style>
  <w:style w:type="character" w:customStyle="1" w:styleId="a20">
    <w:name w:val="a2"/>
    <w:basedOn w:val="a0"/>
    <w:rsid w:val="00C6031E"/>
    <w:rPr>
      <w:b/>
      <w:bCs/>
      <w:color w:val="000000"/>
    </w:rPr>
  </w:style>
  <w:style w:type="character" w:customStyle="1" w:styleId="212">
    <w:name w:val="21"/>
    <w:basedOn w:val="a0"/>
    <w:rsid w:val="00C6031E"/>
    <w:rPr>
      <w:rFonts w:ascii="Arial" w:hAnsi="Arial" w:cs="Arial" w:hint="default"/>
      <w:sz w:val="24"/>
      <w:szCs w:val="24"/>
    </w:rPr>
  </w:style>
  <w:style w:type="paragraph" w:customStyle="1" w:styleId="searchhl">
    <w:name w:val="searchhl"/>
    <w:basedOn w:val="a"/>
    <w:rsid w:val="00C6031E"/>
    <w:pPr>
      <w:shd w:val="clear" w:color="auto" w:fill="FFFF00"/>
    </w:pPr>
    <w:rPr>
      <w:b/>
      <w:bCs/>
    </w:rPr>
  </w:style>
  <w:style w:type="paragraph" w:customStyle="1" w:styleId="menuouter">
    <w:name w:val="menuouter"/>
    <w:basedOn w:val="a"/>
    <w:rsid w:val="00C6031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6031E"/>
    <w:pPr>
      <w:shd w:val="clear" w:color="auto" w:fill="000000"/>
    </w:pPr>
  </w:style>
  <w:style w:type="paragraph" w:customStyle="1" w:styleId="separator">
    <w:name w:val="separator"/>
    <w:basedOn w:val="a"/>
    <w:rsid w:val="00C6031E"/>
  </w:style>
  <w:style w:type="paragraph" w:customStyle="1" w:styleId="hassubmenu">
    <w:name w:val="hassubmenu"/>
    <w:basedOn w:val="a"/>
    <w:rsid w:val="00C6031E"/>
  </w:style>
  <w:style w:type="paragraph" w:customStyle="1" w:styleId="submenuouter">
    <w:name w:val="submenuouter"/>
    <w:basedOn w:val="a"/>
    <w:rsid w:val="00C6031E"/>
  </w:style>
  <w:style w:type="paragraph" w:customStyle="1" w:styleId="separator-top">
    <w:name w:val="separator-top"/>
    <w:basedOn w:val="a"/>
    <w:rsid w:val="00C6031E"/>
  </w:style>
  <w:style w:type="paragraph" w:customStyle="1" w:styleId="separator1">
    <w:name w:val="separator1"/>
    <w:basedOn w:val="a"/>
    <w:rsid w:val="00C6031E"/>
    <w:pPr>
      <w:shd w:val="clear" w:color="auto" w:fill="FFFFFF"/>
    </w:pPr>
  </w:style>
  <w:style w:type="paragraph" w:customStyle="1" w:styleId="separator-top1">
    <w:name w:val="separator-top1"/>
    <w:basedOn w:val="a"/>
    <w:rsid w:val="00C6031E"/>
    <w:pPr>
      <w:pBdr>
        <w:bottom w:val="single" w:sz="6" w:space="0" w:color="CCCCCC"/>
      </w:pBdr>
    </w:pPr>
  </w:style>
  <w:style w:type="paragraph" w:customStyle="1" w:styleId="hassubmenu1">
    <w:name w:val="hassubmenu1"/>
    <w:basedOn w:val="a"/>
    <w:rsid w:val="00C6031E"/>
    <w:pPr>
      <w:shd w:val="clear" w:color="auto" w:fill="FFFFFF"/>
    </w:pPr>
  </w:style>
  <w:style w:type="paragraph" w:customStyle="1" w:styleId="submenuouter1">
    <w:name w:val="submenuouter1"/>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6031E"/>
    <w:pPr>
      <w:textAlignment w:val="center"/>
    </w:pPr>
  </w:style>
  <w:style w:type="paragraph" w:customStyle="1" w:styleId="buttonempty">
    <w:name w:val="buttonempty"/>
    <w:basedOn w:val="a"/>
    <w:rsid w:val="00C6031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6031E"/>
  </w:style>
  <w:style w:type="paragraph" w:customStyle="1" w:styleId="yui-btn-32">
    <w:name w:val="yui-btn-32"/>
    <w:basedOn w:val="a"/>
    <w:rsid w:val="00C6031E"/>
  </w:style>
  <w:style w:type="paragraph" w:customStyle="1" w:styleId="separator2">
    <w:name w:val="separator2"/>
    <w:basedOn w:val="a"/>
    <w:rsid w:val="00C6031E"/>
    <w:pPr>
      <w:shd w:val="clear" w:color="auto" w:fill="FFFFFF"/>
    </w:pPr>
  </w:style>
  <w:style w:type="paragraph" w:customStyle="1" w:styleId="separator-top2">
    <w:name w:val="separator-top2"/>
    <w:basedOn w:val="a"/>
    <w:rsid w:val="00C6031E"/>
    <w:pPr>
      <w:pBdr>
        <w:bottom w:val="single" w:sz="6" w:space="0" w:color="CCCCCC"/>
      </w:pBdr>
    </w:pPr>
  </w:style>
  <w:style w:type="paragraph" w:customStyle="1" w:styleId="hassubmenu2">
    <w:name w:val="hassubmenu2"/>
    <w:basedOn w:val="a"/>
    <w:rsid w:val="00C6031E"/>
    <w:pPr>
      <w:shd w:val="clear" w:color="auto" w:fill="FFFFFF"/>
    </w:pPr>
  </w:style>
  <w:style w:type="paragraph" w:customStyle="1" w:styleId="submenuouter2">
    <w:name w:val="submenuouter2"/>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6031E"/>
  </w:style>
  <w:style w:type="character" w:styleId="afffffff7">
    <w:name w:val="line number"/>
    <w:basedOn w:val="a0"/>
    <w:uiPriority w:val="99"/>
    <w:semiHidden/>
    <w:unhideWhenUsed/>
    <w:rsid w:val="00C6031E"/>
  </w:style>
  <w:style w:type="paragraph" w:customStyle="1" w:styleId="s15">
    <w:name w:val="s_15"/>
    <w:basedOn w:val="a"/>
    <w:rsid w:val="00C6031E"/>
    <w:pPr>
      <w:spacing w:before="100" w:beforeAutospacing="1" w:after="100" w:afterAutospacing="1"/>
    </w:pPr>
  </w:style>
  <w:style w:type="paragraph" w:customStyle="1" w:styleId="TableContents">
    <w:name w:val="Table Contents"/>
    <w:basedOn w:val="Standard"/>
    <w:rsid w:val="00A55090"/>
    <w:pPr>
      <w:widowControl w:val="0"/>
      <w:textAlignment w:val="baseline"/>
    </w:pPr>
    <w:rPr>
      <w:rFonts w:eastAsia="SimSun" w:cs="Lucida Sans"/>
      <w:lang w:eastAsia="zh-CN" w:bidi="hi-IN"/>
    </w:rPr>
  </w:style>
  <w:style w:type="numbering" w:customStyle="1" w:styleId="WW8Num3">
    <w:name w:val="WW8Num3"/>
    <w:basedOn w:val="a2"/>
    <w:rsid w:val="00A55090"/>
    <w:pPr>
      <w:numPr>
        <w:numId w:val="2"/>
      </w:numPr>
    </w:pPr>
  </w:style>
  <w:style w:type="paragraph" w:customStyle="1" w:styleId="1f6">
    <w:name w:val="Знак1"/>
    <w:basedOn w:val="a"/>
    <w:rsid w:val="004255C6"/>
    <w:rPr>
      <w:rFonts w:ascii="Verdana" w:hAnsi="Verdana" w:cs="Verdana"/>
      <w:sz w:val="20"/>
      <w:szCs w:val="20"/>
      <w:lang w:val="en-US" w:eastAsia="en-US"/>
    </w:rPr>
  </w:style>
  <w:style w:type="paragraph" w:customStyle="1" w:styleId="empty">
    <w:name w:val="empty"/>
    <w:basedOn w:val="a"/>
    <w:rsid w:val="000E5623"/>
    <w:pPr>
      <w:spacing w:before="100" w:beforeAutospacing="1" w:after="100" w:afterAutospacing="1"/>
    </w:pPr>
  </w:style>
  <w:style w:type="paragraph" w:customStyle="1" w:styleId="indent1">
    <w:name w:val="indent_1"/>
    <w:basedOn w:val="a"/>
    <w:rsid w:val="000E5623"/>
    <w:pPr>
      <w:spacing w:before="100" w:beforeAutospacing="1" w:after="100" w:afterAutospacing="1"/>
    </w:pPr>
  </w:style>
  <w:style w:type="character" w:customStyle="1" w:styleId="s100">
    <w:name w:val="s_10"/>
    <w:basedOn w:val="a0"/>
    <w:rsid w:val="000E5623"/>
  </w:style>
  <w:style w:type="paragraph" w:customStyle="1" w:styleId="s16">
    <w:name w:val="s_16"/>
    <w:basedOn w:val="a"/>
    <w:rsid w:val="000E5623"/>
    <w:pPr>
      <w:spacing w:before="100" w:beforeAutospacing="1" w:after="100" w:afterAutospacing="1"/>
    </w:pPr>
  </w:style>
  <w:style w:type="character" w:customStyle="1" w:styleId="s30">
    <w:name w:val="s3"/>
    <w:basedOn w:val="a0"/>
    <w:rsid w:val="005C2F2E"/>
  </w:style>
  <w:style w:type="character" w:customStyle="1" w:styleId="s2">
    <w:name w:val="s2"/>
    <w:basedOn w:val="a0"/>
    <w:rsid w:val="005C2F2E"/>
  </w:style>
  <w:style w:type="paragraph" w:customStyle="1" w:styleId="afffffff8">
    <w:name w:val="Заголовок"/>
    <w:basedOn w:val="afd"/>
    <w:next w:val="a"/>
    <w:uiPriority w:val="99"/>
    <w:rsid w:val="00E72930"/>
    <w:rPr>
      <w:b/>
      <w:bCs/>
      <w:color w:val="0058A9"/>
      <w:shd w:val="clear" w:color="auto" w:fill="F0F0F0"/>
    </w:rPr>
  </w:style>
  <w:style w:type="paragraph" w:customStyle="1" w:styleId="s9">
    <w:name w:val="s_9"/>
    <w:basedOn w:val="a"/>
    <w:rsid w:val="00E72930"/>
    <w:pPr>
      <w:spacing w:before="100" w:beforeAutospacing="1" w:after="100" w:afterAutospacing="1"/>
    </w:pPr>
  </w:style>
  <w:style w:type="character" w:customStyle="1" w:styleId="s11">
    <w:name w:val="s_11"/>
    <w:rsid w:val="00E72930"/>
  </w:style>
  <w:style w:type="paragraph" w:customStyle="1" w:styleId="xl63">
    <w:name w:val="xl6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5">
    <w:name w:val="xl65"/>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6">
    <w:name w:val="xl66"/>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0">
    <w:name w:val="xl70"/>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1">
    <w:name w:val="xl71"/>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3">
    <w:name w:val="xl7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character" w:customStyle="1" w:styleId="FontStyle11">
    <w:name w:val="Font Style11"/>
    <w:basedOn w:val="a0"/>
    <w:uiPriority w:val="99"/>
    <w:rsid w:val="007E12B8"/>
    <w:rPr>
      <w:rFonts w:ascii="Times New Roman" w:hAnsi="Times New Roman" w:cs="Times New Roman"/>
      <w:sz w:val="20"/>
      <w:szCs w:val="20"/>
    </w:rPr>
  </w:style>
  <w:style w:type="character" w:customStyle="1" w:styleId="FontStyle14">
    <w:name w:val="Font Style14"/>
    <w:basedOn w:val="a0"/>
    <w:uiPriority w:val="99"/>
    <w:rsid w:val="007E12B8"/>
    <w:rPr>
      <w:rFonts w:ascii="Times New Roman" w:hAnsi="Times New Roman" w:cs="Times New Roman"/>
      <w:sz w:val="18"/>
      <w:szCs w:val="18"/>
    </w:rPr>
  </w:style>
  <w:style w:type="paragraph" w:customStyle="1" w:styleId="TextBasTxt">
    <w:name w:val="TextBasTxt"/>
    <w:basedOn w:val="a"/>
    <w:rsid w:val="00B018AF"/>
    <w:pPr>
      <w:autoSpaceDE w:val="0"/>
      <w:autoSpaceDN w:val="0"/>
      <w:adjustRightInd w:val="0"/>
      <w:ind w:firstLine="567"/>
      <w:jc w:val="both"/>
    </w:pPr>
    <w:rPr>
      <w:rFonts w:eastAsia="Calibri"/>
    </w:rPr>
  </w:style>
  <w:style w:type="character" w:customStyle="1" w:styleId="blk">
    <w:name w:val="blk"/>
    <w:basedOn w:val="a0"/>
    <w:rsid w:val="00B018AF"/>
  </w:style>
  <w:style w:type="paragraph" w:customStyle="1" w:styleId="112">
    <w:name w:val="Без интервала11"/>
    <w:uiPriority w:val="99"/>
    <w:rsid w:val="00A53712"/>
    <w:pPr>
      <w:spacing w:after="0" w:line="240" w:lineRule="auto"/>
    </w:pPr>
    <w:rPr>
      <w:rFonts w:ascii="Calibri" w:eastAsia="Calibri" w:hAnsi="Calibri" w:cs="Times New Roman"/>
    </w:rPr>
  </w:style>
  <w:style w:type="paragraph" w:customStyle="1" w:styleId="textbastxt0">
    <w:name w:val="textbastxt"/>
    <w:basedOn w:val="a"/>
    <w:rsid w:val="00A53712"/>
    <w:pPr>
      <w:autoSpaceDE w:val="0"/>
      <w:autoSpaceDN w:val="0"/>
      <w:ind w:firstLine="567"/>
      <w:jc w:val="both"/>
    </w:pPr>
  </w:style>
  <w:style w:type="character" w:customStyle="1" w:styleId="a7">
    <w:name w:val="Абзац списка Знак"/>
    <w:link w:val="a6"/>
    <w:rsid w:val="00A53712"/>
    <w:rPr>
      <w:rFonts w:ascii="Times New Roman" w:eastAsia="Times New Roman" w:hAnsi="Times New Roman" w:cs="Times New Roman"/>
      <w:sz w:val="24"/>
      <w:szCs w:val="24"/>
      <w:lang w:eastAsia="ru-RU"/>
    </w:rPr>
  </w:style>
  <w:style w:type="paragraph" w:customStyle="1" w:styleId="afffffff9">
    <w:name w:val="наименование"/>
    <w:basedOn w:val="a"/>
    <w:rsid w:val="00A53712"/>
    <w:pPr>
      <w:widowControl w:val="0"/>
      <w:autoSpaceDE w:val="0"/>
      <w:autoSpaceDN w:val="0"/>
      <w:adjustRightInd w:val="0"/>
      <w:spacing w:before="1" w:after="1" w:line="280" w:lineRule="atLeast"/>
      <w:ind w:left="1" w:right="1" w:firstLine="1"/>
      <w:jc w:val="center"/>
    </w:pPr>
    <w:rPr>
      <w:b/>
      <w:bCs/>
    </w:rPr>
  </w:style>
  <w:style w:type="paragraph" w:styleId="afffffffa">
    <w:name w:val="Plain Text"/>
    <w:basedOn w:val="a"/>
    <w:link w:val="afffffffb"/>
    <w:rsid w:val="00A53712"/>
    <w:rPr>
      <w:rFonts w:ascii="Courier New" w:eastAsia="Calibri" w:hAnsi="Courier New"/>
      <w:sz w:val="20"/>
      <w:szCs w:val="20"/>
    </w:rPr>
  </w:style>
  <w:style w:type="character" w:customStyle="1" w:styleId="afffffffb">
    <w:name w:val="Текст Знак"/>
    <w:basedOn w:val="a0"/>
    <w:link w:val="afffffffa"/>
    <w:rsid w:val="00A53712"/>
    <w:rPr>
      <w:rFonts w:ascii="Courier New" w:eastAsia="Calibri" w:hAnsi="Courier New" w:cs="Times New Roman"/>
      <w:sz w:val="20"/>
      <w:szCs w:val="20"/>
      <w:lang w:eastAsia="ru-RU"/>
    </w:rPr>
  </w:style>
  <w:style w:type="character" w:customStyle="1" w:styleId="xdexpressionboxxddatabindingui">
    <w:name w:val="xdexpressionbox xddatabindingui"/>
    <w:rsid w:val="00A53712"/>
  </w:style>
  <w:style w:type="paragraph" w:customStyle="1" w:styleId="afffffffc">
    <w:name w:val="основной"/>
    <w:basedOn w:val="a"/>
    <w:rsid w:val="00A53712"/>
    <w:pPr>
      <w:widowControl w:val="0"/>
      <w:spacing w:before="1" w:after="1"/>
      <w:ind w:left="1" w:right="1" w:firstLine="284"/>
      <w:jc w:val="both"/>
    </w:pPr>
    <w:rPr>
      <w:sz w:val="22"/>
      <w:szCs w:val="20"/>
      <w:lang w:val="en-US" w:eastAsia="en-US"/>
    </w:rPr>
  </w:style>
  <w:style w:type="paragraph" w:customStyle="1" w:styleId="adress">
    <w:name w:val="adress"/>
    <w:basedOn w:val="a"/>
    <w:rsid w:val="00A53712"/>
    <w:pPr>
      <w:spacing w:before="1" w:after="1" w:line="240" w:lineRule="atLeast"/>
      <w:ind w:left="1" w:right="1" w:firstLine="1"/>
      <w:jc w:val="center"/>
    </w:pPr>
    <w:rPr>
      <w:b/>
      <w:i/>
      <w:sz w:val="20"/>
      <w:szCs w:val="20"/>
      <w:lang w:val="en-US" w:eastAsia="en-US"/>
    </w:rPr>
  </w:style>
  <w:style w:type="paragraph" w:styleId="afffffffd">
    <w:name w:val="Revision"/>
    <w:hidden/>
    <w:uiPriority w:val="99"/>
    <w:semiHidden/>
    <w:rsid w:val="00A53712"/>
    <w:pPr>
      <w:spacing w:after="0" w:line="240" w:lineRule="auto"/>
    </w:pPr>
    <w:rPr>
      <w:rFonts w:ascii="Calibri" w:eastAsia="Times New Roman" w:hAnsi="Calibri" w:cs="Times New Roman"/>
    </w:rPr>
  </w:style>
  <w:style w:type="character" w:customStyle="1" w:styleId="Tahoma14">
    <w:name w:val="Стиль Tahoma 14 пт полужирный"/>
    <w:uiPriority w:val="99"/>
    <w:rsid w:val="00A53712"/>
    <w:rPr>
      <w:rFonts w:ascii="Times New Roman" w:hAnsi="Times New Roman"/>
      <w:b/>
      <w:sz w:val="28"/>
    </w:rPr>
  </w:style>
  <w:style w:type="character" w:customStyle="1" w:styleId="mail-message-sender-email">
    <w:name w:val="mail-message-sender-email"/>
    <w:basedOn w:val="a0"/>
    <w:rsid w:val="00A53712"/>
  </w:style>
  <w:style w:type="paragraph" w:customStyle="1" w:styleId="1f7">
    <w:name w:val="Текст1"/>
    <w:basedOn w:val="a"/>
    <w:rsid w:val="00A53712"/>
    <w:pPr>
      <w:suppressAutoHyphens/>
    </w:pPr>
    <w:rPr>
      <w:rFonts w:ascii="Courier New" w:hAnsi="Courier New" w:cs="Courier New"/>
      <w:sz w:val="20"/>
      <w:szCs w:val="20"/>
      <w:lang w:eastAsia="ar-SA"/>
    </w:rPr>
  </w:style>
  <w:style w:type="paragraph" w:customStyle="1" w:styleId="35">
    <w:name w:val="Без интервала3"/>
    <w:basedOn w:val="a"/>
    <w:rsid w:val="00D75592"/>
    <w:rPr>
      <w:rFonts w:ascii="Calibri" w:hAnsi="Calibri"/>
      <w:szCs w:val="32"/>
      <w:lang w:val="en-US" w:eastAsia="en-US"/>
    </w:rPr>
  </w:style>
  <w:style w:type="paragraph" w:customStyle="1" w:styleId="44">
    <w:name w:val="Без интервала4"/>
    <w:rsid w:val="00DF58C3"/>
    <w:pPr>
      <w:spacing w:after="0" w:line="240" w:lineRule="auto"/>
    </w:pPr>
    <w:rPr>
      <w:rFonts w:ascii="Calibri" w:eastAsia="Times New Roman" w:hAnsi="Calibri" w:cs="Times New Roman"/>
      <w:lang w:eastAsia="ru-RU"/>
    </w:rPr>
  </w:style>
  <w:style w:type="paragraph" w:customStyle="1" w:styleId="u">
    <w:name w:val="u"/>
    <w:basedOn w:val="a"/>
    <w:rsid w:val="004A3DDD"/>
    <w:pPr>
      <w:ind w:firstLine="435"/>
      <w:jc w:val="both"/>
    </w:pPr>
  </w:style>
  <w:style w:type="paragraph" w:customStyle="1" w:styleId="52">
    <w:name w:val="Без интервала5"/>
    <w:rsid w:val="004A3DDD"/>
    <w:pPr>
      <w:spacing w:after="0" w:line="240" w:lineRule="auto"/>
    </w:pPr>
    <w:rPr>
      <w:rFonts w:ascii="Calibri" w:eastAsia="Times New Roman" w:hAnsi="Calibri" w:cs="Times New Roman"/>
      <w:lang w:eastAsia="ru-RU"/>
    </w:rPr>
  </w:style>
  <w:style w:type="paragraph" w:customStyle="1" w:styleId="2b">
    <w:name w:val="Абзац списка2"/>
    <w:basedOn w:val="a"/>
    <w:rsid w:val="004A3DDD"/>
    <w:pPr>
      <w:spacing w:after="200" w:line="276" w:lineRule="auto"/>
      <w:ind w:left="720"/>
    </w:pPr>
    <w:rPr>
      <w:rFonts w:ascii="Calibri" w:hAnsi="Calibri"/>
      <w:sz w:val="22"/>
      <w:szCs w:val="22"/>
    </w:rPr>
  </w:style>
  <w:style w:type="paragraph" w:customStyle="1" w:styleId="1f8">
    <w:name w:val="Заголовок1"/>
    <w:basedOn w:val="aff7"/>
    <w:next w:val="affffffc"/>
    <w:link w:val="afffffffe"/>
    <w:qFormat/>
    <w:rsid w:val="004A3DDD"/>
    <w:pPr>
      <w:keepNext/>
      <w:suppressAutoHyphens/>
      <w:spacing w:before="240" w:after="120"/>
      <w:contextualSpacing w:val="0"/>
    </w:pPr>
    <w:rPr>
      <w:rFonts w:ascii="Times New Roman" w:eastAsia="MS Mincho" w:hAnsi="Times New Roman" w:cs="Tahoma"/>
      <w:spacing w:val="0"/>
      <w:kern w:val="0"/>
      <w:sz w:val="28"/>
      <w:szCs w:val="28"/>
      <w:lang w:eastAsia="ar-SA"/>
    </w:rPr>
  </w:style>
  <w:style w:type="character" w:customStyle="1" w:styleId="afffffffe">
    <w:name w:val="Заголовок Знак"/>
    <w:link w:val="1f8"/>
    <w:rsid w:val="004A3DDD"/>
    <w:rPr>
      <w:rFonts w:ascii="Times New Roman" w:eastAsia="MS Mincho" w:hAnsi="Times New Roman" w:cs="Tahoma"/>
      <w:sz w:val="28"/>
      <w:szCs w:val="28"/>
      <w:lang w:eastAsia="ar-SA"/>
    </w:rPr>
  </w:style>
  <w:style w:type="paragraph" w:customStyle="1" w:styleId="affffffff">
    <w:name w:val="Перечень с номером"/>
    <w:basedOn w:val="a"/>
    <w:rsid w:val="004A3DDD"/>
    <w:pPr>
      <w:tabs>
        <w:tab w:val="num" w:pos="1440"/>
      </w:tabs>
      <w:spacing w:before="120"/>
      <w:ind w:left="1440" w:hanging="360"/>
      <w:jc w:val="both"/>
    </w:pPr>
    <w:rPr>
      <w:sz w:val="28"/>
      <w:szCs w:val="20"/>
    </w:rPr>
  </w:style>
  <w:style w:type="character" w:customStyle="1" w:styleId="BodyTextIndentChar">
    <w:name w:val="Body Text Indent Char"/>
    <w:locked/>
    <w:rsid w:val="004A3DDD"/>
    <w:rPr>
      <w:rFonts w:ascii="Century Gothic" w:hAnsi="Century Gothic" w:cs="Century Gothic"/>
      <w:color w:val="000000"/>
      <w:sz w:val="24"/>
      <w:szCs w:val="24"/>
      <w:lang w:val="ru-RU" w:eastAsia="ar-SA" w:bidi="ar-SA"/>
    </w:rPr>
  </w:style>
  <w:style w:type="paragraph" w:customStyle="1" w:styleId="45">
    <w:name w:val="Название4"/>
    <w:basedOn w:val="a"/>
    <w:rsid w:val="004A3DDD"/>
    <w:pPr>
      <w:suppressLineNumbers/>
      <w:suppressAutoHyphens/>
      <w:spacing w:before="120" w:after="120"/>
    </w:pPr>
    <w:rPr>
      <w:rFonts w:ascii="Arial" w:hAnsi="Arial" w:cs="Tahoma"/>
      <w:i/>
      <w:iCs/>
      <w:sz w:val="20"/>
      <w:lang w:eastAsia="ar-SA"/>
    </w:rPr>
  </w:style>
  <w:style w:type="paragraph" w:customStyle="1" w:styleId="47">
    <w:name w:val="Указатель4"/>
    <w:basedOn w:val="a"/>
    <w:rsid w:val="004A3DDD"/>
    <w:pPr>
      <w:suppressLineNumbers/>
      <w:suppressAutoHyphens/>
    </w:pPr>
    <w:rPr>
      <w:rFonts w:ascii="Arial" w:hAnsi="Arial" w:cs="Tahoma"/>
      <w:sz w:val="20"/>
      <w:lang w:eastAsia="ar-SA"/>
    </w:rPr>
  </w:style>
  <w:style w:type="paragraph" w:customStyle="1" w:styleId="36">
    <w:name w:val="Название3"/>
    <w:basedOn w:val="a"/>
    <w:rsid w:val="004A3DDD"/>
    <w:pPr>
      <w:suppressLineNumbers/>
      <w:suppressAutoHyphens/>
      <w:spacing w:before="120" w:after="120"/>
    </w:pPr>
    <w:rPr>
      <w:rFonts w:ascii="Arial" w:hAnsi="Arial" w:cs="Tahoma"/>
      <w:i/>
      <w:iCs/>
      <w:sz w:val="20"/>
      <w:lang w:eastAsia="ar-SA"/>
    </w:rPr>
  </w:style>
  <w:style w:type="paragraph" w:customStyle="1" w:styleId="37">
    <w:name w:val="Указатель3"/>
    <w:basedOn w:val="a"/>
    <w:rsid w:val="004A3DDD"/>
    <w:pPr>
      <w:suppressLineNumbers/>
      <w:suppressAutoHyphens/>
    </w:pPr>
    <w:rPr>
      <w:rFonts w:ascii="Arial" w:hAnsi="Arial" w:cs="Tahoma"/>
      <w:sz w:val="20"/>
      <w:lang w:eastAsia="ar-SA"/>
    </w:rPr>
  </w:style>
  <w:style w:type="character" w:customStyle="1" w:styleId="WW8Num17z3">
    <w:name w:val="WW8Num17z3"/>
    <w:rsid w:val="004A3DDD"/>
    <w:rPr>
      <w:rFonts w:ascii="Symbol" w:hAnsi="Symbol" w:hint="default"/>
    </w:rPr>
  </w:style>
  <w:style w:type="character" w:customStyle="1" w:styleId="2c">
    <w:name w:val="Основной шрифт абзаца2"/>
    <w:rsid w:val="004A3DDD"/>
  </w:style>
  <w:style w:type="character" w:customStyle="1" w:styleId="71">
    <w:name w:val="Основной шрифт абзаца7"/>
    <w:rsid w:val="004A3DDD"/>
  </w:style>
  <w:style w:type="character" w:customStyle="1" w:styleId="WW8Num5z4">
    <w:name w:val="WW8Num5z4"/>
    <w:rsid w:val="004A3DDD"/>
  </w:style>
  <w:style w:type="character" w:customStyle="1" w:styleId="WW8Num7z2">
    <w:name w:val="WW8Num7z2"/>
    <w:rsid w:val="004A3DDD"/>
  </w:style>
  <w:style w:type="character" w:customStyle="1" w:styleId="WW8Num2z4">
    <w:name w:val="WW8Num2z4"/>
    <w:rsid w:val="004A3DDD"/>
  </w:style>
  <w:style w:type="character" w:customStyle="1" w:styleId="101">
    <w:name w:val="Знак Знак10"/>
    <w:locked/>
    <w:rsid w:val="004A3DDD"/>
    <w:rPr>
      <w:rFonts w:ascii="Arial" w:hAnsi="Arial" w:cs="Arial"/>
      <w:b/>
      <w:bCs/>
      <w:kern w:val="32"/>
      <w:sz w:val="32"/>
      <w:szCs w:val="32"/>
      <w:lang w:val="ru-RU" w:eastAsia="ru-RU" w:bidi="ar-SA"/>
    </w:rPr>
  </w:style>
  <w:style w:type="paragraph" w:styleId="38">
    <w:name w:val="Body Text 3"/>
    <w:basedOn w:val="a"/>
    <w:link w:val="39"/>
    <w:unhideWhenUsed/>
    <w:rsid w:val="004A3DDD"/>
    <w:pPr>
      <w:spacing w:after="120"/>
    </w:pPr>
    <w:rPr>
      <w:sz w:val="16"/>
      <w:szCs w:val="16"/>
    </w:rPr>
  </w:style>
  <w:style w:type="character" w:customStyle="1" w:styleId="39">
    <w:name w:val="Основной текст 3 Знак"/>
    <w:basedOn w:val="a0"/>
    <w:link w:val="38"/>
    <w:rsid w:val="004A3DDD"/>
    <w:rPr>
      <w:rFonts w:ascii="Times New Roman" w:eastAsia="Times New Roman" w:hAnsi="Times New Roman" w:cs="Times New Roman"/>
      <w:sz w:val="16"/>
      <w:szCs w:val="16"/>
      <w:lang w:eastAsia="ru-RU"/>
    </w:rPr>
  </w:style>
  <w:style w:type="paragraph" w:customStyle="1" w:styleId="s37">
    <w:name w:val="s_37"/>
    <w:basedOn w:val="a"/>
    <w:rsid w:val="00452068"/>
    <w:pPr>
      <w:spacing w:before="100" w:beforeAutospacing="1" w:after="100" w:afterAutospacing="1"/>
    </w:pPr>
  </w:style>
  <w:style w:type="character" w:customStyle="1" w:styleId="80">
    <w:name w:val="Заголовок 8 Знак"/>
    <w:basedOn w:val="a0"/>
    <w:link w:val="8"/>
    <w:rsid w:val="00123C85"/>
    <w:rPr>
      <w:rFonts w:asciiTheme="majorHAnsi" w:eastAsiaTheme="majorEastAsia" w:hAnsiTheme="majorHAnsi" w:cstheme="majorBidi"/>
      <w:color w:val="404040" w:themeColor="text1" w:themeTint="BF"/>
      <w:sz w:val="20"/>
      <w:szCs w:val="20"/>
      <w:lang w:eastAsia="ru-RU"/>
    </w:rPr>
  </w:style>
  <w:style w:type="paragraph" w:customStyle="1" w:styleId="western">
    <w:name w:val="western"/>
    <w:basedOn w:val="a"/>
    <w:rsid w:val="008437AC"/>
    <w:pPr>
      <w:spacing w:before="100" w:beforeAutospacing="1" w:after="100" w:afterAutospacing="1"/>
    </w:pPr>
  </w:style>
  <w:style w:type="character" w:customStyle="1" w:styleId="affffffff0">
    <w:name w:val="???????? ?????????"/>
    <w:rsid w:val="008437AC"/>
    <w:rPr>
      <w:b/>
      <w:bCs/>
      <w:color w:val="000080"/>
    </w:rPr>
  </w:style>
  <w:style w:type="character" w:customStyle="1" w:styleId="affffffff1">
    <w:name w:val="?????????????? ??????"/>
    <w:rsid w:val="008437AC"/>
    <w:rPr>
      <w:b w:val="0"/>
      <w:bCs w:val="0"/>
      <w:color w:val="008000"/>
    </w:rPr>
  </w:style>
  <w:style w:type="character" w:customStyle="1" w:styleId="affffffff2">
    <w:name w:val="???????? ?????????????? ??????"/>
    <w:rsid w:val="008437AC"/>
    <w:rPr>
      <w:b w:val="0"/>
      <w:bCs w:val="0"/>
      <w:color w:val="008000"/>
      <w:u w:val="single"/>
    </w:rPr>
  </w:style>
  <w:style w:type="character" w:customStyle="1" w:styleId="affffffff3">
    <w:name w:val="????????? ?????? ?????????"/>
    <w:rsid w:val="008437AC"/>
    <w:rPr>
      <w:b w:val="0"/>
      <w:bCs w:val="0"/>
      <w:color w:val="000080"/>
    </w:rPr>
  </w:style>
  <w:style w:type="character" w:customStyle="1" w:styleId="affffffff4">
    <w:name w:val="????????? /????? ?????????"/>
    <w:rsid w:val="008437AC"/>
    <w:rPr>
      <w:b w:val="0"/>
      <w:bCs w:val="0"/>
      <w:color w:val="FF0000"/>
    </w:rPr>
  </w:style>
  <w:style w:type="character" w:customStyle="1" w:styleId="affffffff5">
    <w:name w:val="????????? ?????"/>
    <w:rsid w:val="008437AC"/>
    <w:rPr>
      <w:b w:val="0"/>
      <w:bCs w:val="0"/>
      <w:color w:val="000080"/>
    </w:rPr>
  </w:style>
  <w:style w:type="character" w:customStyle="1" w:styleId="affffffff6">
    <w:name w:val="?? ??????? ? ????"/>
    <w:rsid w:val="008437AC"/>
    <w:rPr>
      <w:b w:val="0"/>
      <w:bCs w:val="0"/>
      <w:color w:val="008080"/>
    </w:rPr>
  </w:style>
  <w:style w:type="character" w:customStyle="1" w:styleId="affffffff7">
    <w:name w:val="???/????"/>
    <w:rsid w:val="008437AC"/>
    <w:rPr>
      <w:color w:val="FF0000"/>
    </w:rPr>
  </w:style>
  <w:style w:type="character" w:customStyle="1" w:styleId="affffffff8">
    <w:name w:val="??????????? ??????"/>
    <w:rsid w:val="008437AC"/>
    <w:rPr>
      <w:b w:val="0"/>
      <w:bCs w:val="0"/>
      <w:color w:val="008000"/>
    </w:rPr>
  </w:style>
  <w:style w:type="character" w:customStyle="1" w:styleId="affffffff9">
    <w:name w:val="????????? ????????"/>
    <w:rsid w:val="008437AC"/>
    <w:rPr>
      <w:b w:val="0"/>
      <w:bCs w:val="0"/>
      <w:color w:val="000080"/>
    </w:rPr>
  </w:style>
  <w:style w:type="character" w:customStyle="1" w:styleId="affffffffa">
    <w:name w:val="????????? ????????. ??????????? ????????"/>
    <w:rsid w:val="008437AC"/>
    <w:rPr>
      <w:color w:val="0000FF"/>
    </w:rPr>
  </w:style>
  <w:style w:type="character" w:customStyle="1" w:styleId="affffffffb">
    <w:name w:val="????????? ????????. ????????? ????????"/>
    <w:rsid w:val="008437AC"/>
    <w:rPr>
      <w:strike/>
      <w:color w:val="808000"/>
    </w:rPr>
  </w:style>
  <w:style w:type="character" w:customStyle="1" w:styleId="affffffffc">
    <w:name w:val="??????? ????"/>
    <w:rsid w:val="008437AC"/>
    <w:rPr>
      <w:b w:val="0"/>
      <w:bCs w:val="0"/>
      <w:strike/>
      <w:color w:val="808000"/>
    </w:rPr>
  </w:style>
  <w:style w:type="character" w:customStyle="1" w:styleId="-0">
    <w:name w:val="Èíòåðíåò-ññûëêà"/>
    <w:rsid w:val="008437AC"/>
    <w:rPr>
      <w:color w:val="000080"/>
      <w:u w:val="single"/>
    </w:rPr>
  </w:style>
  <w:style w:type="paragraph" w:customStyle="1" w:styleId="affffffffd">
    <w:basedOn w:val="afd"/>
    <w:next w:val="a"/>
    <w:rsid w:val="008437AC"/>
    <w:pPr>
      <w:suppressAutoHyphens/>
      <w:autoSpaceDN/>
      <w:adjustRightInd/>
      <w:ind w:firstLine="0"/>
    </w:pPr>
    <w:rPr>
      <w:rFonts w:ascii="Arial" w:eastAsia="Arial" w:hAnsi="Arial" w:cs="Arial"/>
      <w:b/>
      <w:bCs/>
      <w:color w:val="C0C0C0"/>
      <w:kern w:val="1"/>
      <w:sz w:val="24"/>
      <w:szCs w:val="24"/>
      <w:lang w:eastAsia="hi-IN" w:bidi="hi-IN"/>
    </w:rPr>
  </w:style>
  <w:style w:type="paragraph" w:customStyle="1" w:styleId="113">
    <w:name w:val="Заголовок 11"/>
    <w:basedOn w:val="a"/>
    <w:next w:val="a"/>
    <w:rsid w:val="008437AC"/>
    <w:pPr>
      <w:widowControl w:val="0"/>
      <w:tabs>
        <w:tab w:val="num" w:pos="432"/>
      </w:tabs>
      <w:suppressAutoHyphens/>
      <w:autoSpaceDE w:val="0"/>
      <w:spacing w:before="108" w:after="108"/>
      <w:ind w:left="432" w:hanging="432"/>
      <w:jc w:val="center"/>
      <w:outlineLvl w:val="0"/>
    </w:pPr>
    <w:rPr>
      <w:rFonts w:ascii="Arial" w:eastAsia="Arial" w:hAnsi="Arial" w:cs="Arial"/>
      <w:b/>
      <w:bCs/>
      <w:color w:val="000080"/>
      <w:kern w:val="1"/>
      <w:lang w:eastAsia="hi-IN" w:bidi="hi-IN"/>
    </w:rPr>
  </w:style>
  <w:style w:type="paragraph" w:customStyle="1" w:styleId="213">
    <w:name w:val="Заголовок 21"/>
    <w:basedOn w:val="113"/>
    <w:next w:val="a"/>
    <w:rsid w:val="008437AC"/>
    <w:pPr>
      <w:tabs>
        <w:tab w:val="clear" w:pos="432"/>
        <w:tab w:val="num" w:pos="576"/>
      </w:tabs>
      <w:spacing w:before="0" w:after="0"/>
      <w:ind w:left="576" w:hanging="576"/>
      <w:jc w:val="both"/>
      <w:outlineLvl w:val="1"/>
    </w:pPr>
    <w:rPr>
      <w:b w:val="0"/>
      <w:bCs w:val="0"/>
      <w:color w:val="auto"/>
    </w:rPr>
  </w:style>
  <w:style w:type="paragraph" w:customStyle="1" w:styleId="311">
    <w:name w:val="Заголовок 31"/>
    <w:basedOn w:val="213"/>
    <w:next w:val="a"/>
    <w:rsid w:val="008437AC"/>
    <w:pPr>
      <w:tabs>
        <w:tab w:val="clear" w:pos="576"/>
        <w:tab w:val="num" w:pos="720"/>
      </w:tabs>
      <w:ind w:left="720" w:hanging="720"/>
      <w:outlineLvl w:val="2"/>
    </w:pPr>
  </w:style>
  <w:style w:type="paragraph" w:customStyle="1" w:styleId="410">
    <w:name w:val="Заголовок 41"/>
    <w:basedOn w:val="311"/>
    <w:next w:val="a"/>
    <w:rsid w:val="008437AC"/>
    <w:pPr>
      <w:tabs>
        <w:tab w:val="clear" w:pos="720"/>
        <w:tab w:val="num" w:pos="864"/>
      </w:tabs>
      <w:ind w:left="864" w:hanging="864"/>
      <w:outlineLvl w:val="3"/>
    </w:pPr>
  </w:style>
  <w:style w:type="paragraph" w:customStyle="1" w:styleId="affffffffe">
    <w:name w:val="Внимание: Криминал!!"/>
    <w:basedOn w:val="a"/>
    <w:next w:val="a"/>
    <w:rsid w:val="008437AC"/>
    <w:pPr>
      <w:widowControl w:val="0"/>
      <w:suppressAutoHyphens/>
      <w:autoSpaceDE w:val="0"/>
      <w:jc w:val="both"/>
    </w:pPr>
    <w:rPr>
      <w:rFonts w:ascii="Arial" w:eastAsia="Arial" w:hAnsi="Arial" w:cs="Arial"/>
      <w:kern w:val="1"/>
      <w:lang w:eastAsia="hi-IN" w:bidi="hi-IN"/>
    </w:rPr>
  </w:style>
  <w:style w:type="paragraph" w:customStyle="1" w:styleId="afffffffff">
    <w:name w:val="Интерфейс"/>
    <w:basedOn w:val="a"/>
    <w:next w:val="a"/>
    <w:rsid w:val="008437AC"/>
    <w:pPr>
      <w:widowControl w:val="0"/>
      <w:suppressAutoHyphens/>
      <w:autoSpaceDE w:val="0"/>
      <w:jc w:val="both"/>
    </w:pPr>
    <w:rPr>
      <w:rFonts w:ascii="Arial" w:eastAsia="Arial" w:hAnsi="Arial" w:cs="Arial"/>
      <w:color w:val="ECE9D8"/>
      <w:kern w:val="1"/>
      <w:sz w:val="22"/>
      <w:lang w:eastAsia="hi-IN" w:bidi="hi-IN"/>
    </w:rPr>
  </w:style>
  <w:style w:type="paragraph" w:customStyle="1" w:styleId="afffffffff0">
    <w:name w:val="??????"/>
    <w:basedOn w:val="a"/>
    <w:next w:val="a"/>
    <w:rsid w:val="008437AC"/>
    <w:pPr>
      <w:widowControl w:val="0"/>
      <w:suppressAutoHyphens/>
      <w:autoSpaceDE w:val="0"/>
      <w:jc w:val="both"/>
    </w:pPr>
    <w:rPr>
      <w:rFonts w:ascii="Arial" w:eastAsia="Arial" w:hAnsi="Arial" w:cs="Arial"/>
      <w:kern w:val="1"/>
      <w:lang w:eastAsia="hi-IN" w:bidi="hi-IN"/>
    </w:rPr>
  </w:style>
  <w:style w:type="numbering" w:customStyle="1" w:styleId="114">
    <w:name w:val="Нет списка11"/>
    <w:next w:val="a2"/>
    <w:semiHidden/>
    <w:unhideWhenUsed/>
    <w:rsid w:val="008437AC"/>
  </w:style>
  <w:style w:type="numbering" w:customStyle="1" w:styleId="2d">
    <w:name w:val="Нет списка2"/>
    <w:next w:val="a2"/>
    <w:uiPriority w:val="99"/>
    <w:semiHidden/>
    <w:unhideWhenUsed/>
    <w:rsid w:val="008437AC"/>
  </w:style>
  <w:style w:type="paragraph" w:customStyle="1" w:styleId="font5">
    <w:name w:val="font5"/>
    <w:basedOn w:val="a"/>
    <w:rsid w:val="008437AC"/>
    <w:pPr>
      <w:spacing w:before="100" w:beforeAutospacing="1" w:after="100" w:afterAutospacing="1"/>
    </w:pPr>
    <w:rPr>
      <w:b/>
      <w:bCs/>
      <w:color w:val="000000"/>
      <w:sz w:val="28"/>
      <w:szCs w:val="28"/>
    </w:rPr>
  </w:style>
  <w:style w:type="numbering" w:customStyle="1" w:styleId="3a">
    <w:name w:val="Нет списка3"/>
    <w:next w:val="a2"/>
    <w:uiPriority w:val="99"/>
    <w:semiHidden/>
    <w:unhideWhenUsed/>
    <w:rsid w:val="008437AC"/>
  </w:style>
  <w:style w:type="paragraph" w:customStyle="1" w:styleId="xl175">
    <w:name w:val="xl175"/>
    <w:basedOn w:val="a"/>
    <w:rsid w:val="008437AC"/>
    <w:pPr>
      <w:spacing w:before="100" w:beforeAutospacing="1" w:after="100" w:afterAutospacing="1"/>
      <w:textAlignment w:val="top"/>
    </w:pPr>
    <w:rPr>
      <w:b/>
      <w:bCs/>
      <w:color w:val="000000"/>
    </w:rPr>
  </w:style>
  <w:style w:type="numbering" w:customStyle="1" w:styleId="48">
    <w:name w:val="Нет списка4"/>
    <w:next w:val="a2"/>
    <w:uiPriority w:val="99"/>
    <w:semiHidden/>
    <w:unhideWhenUsed/>
    <w:rsid w:val="008437AC"/>
  </w:style>
  <w:style w:type="paragraph" w:customStyle="1" w:styleId="61">
    <w:name w:val="Без интервала6"/>
    <w:rsid w:val="004C7E8C"/>
    <w:pPr>
      <w:spacing w:after="0" w:line="240" w:lineRule="auto"/>
    </w:pPr>
    <w:rPr>
      <w:rFonts w:ascii="Calibri" w:eastAsia="Times New Roman" w:hAnsi="Calibri" w:cs="Times New Roman"/>
      <w:lang w:eastAsia="ru-RU"/>
    </w:rPr>
  </w:style>
  <w:style w:type="paragraph" w:customStyle="1" w:styleId="3b">
    <w:name w:val="Абзац списка3"/>
    <w:basedOn w:val="a"/>
    <w:rsid w:val="004C7E8C"/>
    <w:pPr>
      <w:spacing w:after="200" w:line="276" w:lineRule="auto"/>
      <w:ind w:left="720"/>
    </w:pPr>
    <w:rPr>
      <w:rFonts w:ascii="Calibri" w:hAnsi="Calibri"/>
      <w:sz w:val="22"/>
      <w:szCs w:val="22"/>
    </w:rPr>
  </w:style>
  <w:style w:type="character" w:customStyle="1" w:styleId="102">
    <w:name w:val="Знак Знак10"/>
    <w:locked/>
    <w:rsid w:val="004C7E8C"/>
    <w:rPr>
      <w:rFonts w:ascii="Arial" w:hAnsi="Arial" w:cs="Arial"/>
      <w:b/>
      <w:bCs/>
      <w:kern w:val="32"/>
      <w:sz w:val="32"/>
      <w:szCs w:val="32"/>
      <w:lang w:val="ru-RU" w:eastAsia="ru-RU" w:bidi="ar-SA"/>
    </w:rPr>
  </w:style>
  <w:style w:type="character" w:customStyle="1" w:styleId="50">
    <w:name w:val="Заголовок 5 Знак"/>
    <w:basedOn w:val="a0"/>
    <w:link w:val="5"/>
    <w:rsid w:val="00EE3132"/>
    <w:rPr>
      <w:rFonts w:ascii="Times New Roman" w:eastAsia="Times New Roman" w:hAnsi="Times New Roman" w:cs="Times New Roman"/>
      <w:b/>
      <w:bCs/>
      <w:i/>
      <w:iCs/>
      <w:sz w:val="26"/>
      <w:szCs w:val="26"/>
    </w:rPr>
  </w:style>
  <w:style w:type="paragraph" w:customStyle="1" w:styleId="afffffffff1">
    <w:name w:val="Знак Знак Знак Знак Знак Знак Знак"/>
    <w:basedOn w:val="a"/>
    <w:rsid w:val="00EE3132"/>
    <w:pPr>
      <w:spacing w:before="100" w:beforeAutospacing="1" w:after="100" w:afterAutospacing="1"/>
    </w:pPr>
    <w:rPr>
      <w:rFonts w:ascii="Tahoma" w:hAnsi="Tahoma"/>
      <w:sz w:val="20"/>
      <w:szCs w:val="20"/>
      <w:lang w:val="en-US" w:eastAsia="en-US"/>
    </w:rPr>
  </w:style>
  <w:style w:type="paragraph" w:customStyle="1" w:styleId="1f9">
    <w:name w:val="Стиль1"/>
    <w:basedOn w:val="a"/>
    <w:rsid w:val="00EE3132"/>
    <w:pPr>
      <w:keepNext/>
      <w:keepLines/>
      <w:widowControl w:val="0"/>
      <w:suppressLineNumbers/>
      <w:tabs>
        <w:tab w:val="num" w:pos="432"/>
      </w:tabs>
      <w:suppressAutoHyphens/>
      <w:spacing w:after="60"/>
    </w:pPr>
    <w:rPr>
      <w:b/>
      <w:sz w:val="28"/>
      <w:lang w:eastAsia="ar-SA"/>
    </w:rPr>
  </w:style>
  <w:style w:type="paragraph" w:customStyle="1" w:styleId="2e">
    <w:name w:val="Стиль2"/>
    <w:basedOn w:val="a"/>
    <w:rsid w:val="00EE3132"/>
    <w:pPr>
      <w:keepNext/>
      <w:keepLines/>
      <w:widowControl w:val="0"/>
      <w:suppressLineNumbers/>
      <w:tabs>
        <w:tab w:val="num" w:pos="432"/>
      </w:tabs>
      <w:suppressAutoHyphens/>
      <w:spacing w:after="60"/>
      <w:jc w:val="both"/>
    </w:pPr>
    <w:rPr>
      <w:b/>
      <w:szCs w:val="20"/>
      <w:lang w:eastAsia="ar-SA"/>
    </w:rPr>
  </w:style>
  <w:style w:type="paragraph" w:customStyle="1" w:styleId="3c">
    <w:name w:val="Стиль3"/>
    <w:basedOn w:val="210"/>
    <w:rsid w:val="00EE3132"/>
    <w:pPr>
      <w:widowControl w:val="0"/>
      <w:tabs>
        <w:tab w:val="num" w:pos="432"/>
        <w:tab w:val="left" w:pos="1307"/>
      </w:tabs>
      <w:ind w:left="1080" w:firstLine="0"/>
      <w:textAlignment w:val="baseline"/>
    </w:pPr>
    <w:rPr>
      <w:szCs w:val="20"/>
    </w:rPr>
  </w:style>
  <w:style w:type="paragraph" w:customStyle="1" w:styleId="214">
    <w:name w:val="Основной текст 21"/>
    <w:basedOn w:val="a"/>
    <w:rsid w:val="00EE3132"/>
    <w:pPr>
      <w:suppressAutoHyphens/>
      <w:jc w:val="both"/>
    </w:pPr>
    <w:rPr>
      <w:sz w:val="28"/>
      <w:szCs w:val="26"/>
      <w:lang w:eastAsia="ar-SA"/>
    </w:rPr>
  </w:style>
  <w:style w:type="paragraph" w:customStyle="1" w:styleId="2-11">
    <w:name w:val="содержание2-11"/>
    <w:basedOn w:val="a"/>
    <w:rsid w:val="00EE3132"/>
    <w:pPr>
      <w:suppressAutoHyphens/>
      <w:spacing w:after="60"/>
      <w:jc w:val="both"/>
    </w:pPr>
    <w:rPr>
      <w:lang w:eastAsia="ar-SA"/>
    </w:rPr>
  </w:style>
  <w:style w:type="paragraph" w:customStyle="1" w:styleId="1fa">
    <w:name w:val="Маркированный список1"/>
    <w:basedOn w:val="a"/>
    <w:rsid w:val="00EE3132"/>
    <w:pPr>
      <w:widowControl w:val="0"/>
      <w:suppressAutoHyphens/>
      <w:spacing w:after="60"/>
      <w:jc w:val="both"/>
    </w:pPr>
    <w:rPr>
      <w:lang w:eastAsia="ar-SA"/>
    </w:rPr>
  </w:style>
  <w:style w:type="paragraph" w:customStyle="1" w:styleId="3d">
    <w:name w:val="Стиль3 Знак Знак"/>
    <w:basedOn w:val="21"/>
    <w:rsid w:val="00EE3132"/>
    <w:pPr>
      <w:tabs>
        <w:tab w:val="num" w:pos="1600"/>
        <w:tab w:val="left" w:pos="2880"/>
      </w:tabs>
      <w:autoSpaceDE/>
      <w:autoSpaceDN/>
      <w:spacing w:after="0" w:line="240" w:lineRule="auto"/>
      <w:ind w:left="1600" w:hanging="720"/>
      <w:jc w:val="both"/>
      <w:textAlignment w:val="baseline"/>
    </w:pPr>
    <w:rPr>
      <w:sz w:val="24"/>
      <w:szCs w:val="24"/>
    </w:rPr>
  </w:style>
  <w:style w:type="paragraph" w:styleId="afffffffff2">
    <w:name w:val="caption"/>
    <w:basedOn w:val="a"/>
    <w:qFormat/>
    <w:rsid w:val="00EE3132"/>
    <w:pPr>
      <w:jc w:val="center"/>
    </w:pPr>
    <w:rPr>
      <w:b/>
      <w:sz w:val="28"/>
      <w:szCs w:val="20"/>
    </w:rPr>
  </w:style>
  <w:style w:type="paragraph" w:customStyle="1" w:styleId="ConsPlusNormal1">
    <w:name w:val="ConsPlusNormal Знак"/>
    <w:rsid w:val="00EE3132"/>
    <w:pPr>
      <w:widowControl w:val="0"/>
      <w:autoSpaceDE w:val="0"/>
      <w:autoSpaceDN w:val="0"/>
      <w:adjustRightInd w:val="0"/>
      <w:spacing w:after="0" w:line="240" w:lineRule="auto"/>
      <w:ind w:firstLine="720"/>
    </w:pPr>
    <w:rPr>
      <w:rFonts w:ascii="Arial" w:eastAsia="SimSun" w:hAnsi="Arial" w:cs="Arial"/>
      <w:sz w:val="24"/>
      <w:szCs w:val="20"/>
      <w:lang w:eastAsia="ru-RU"/>
    </w:rPr>
  </w:style>
  <w:style w:type="character" w:customStyle="1" w:styleId="ConsPlusNormal2">
    <w:name w:val="ConsPlusNormal Знак Знак"/>
    <w:locked/>
    <w:rsid w:val="00EE3132"/>
    <w:rPr>
      <w:rFonts w:ascii="Arial" w:eastAsia="SimSun" w:hAnsi="Arial" w:cs="Arial"/>
      <w:sz w:val="24"/>
      <w:lang w:val="ru-RU" w:eastAsia="ru-RU" w:bidi="ar-SA"/>
    </w:rPr>
  </w:style>
  <w:style w:type="paragraph" w:customStyle="1" w:styleId="ConsPlusDocList">
    <w:name w:val="ConsPlusDocList"/>
    <w:uiPriority w:val="99"/>
    <w:rsid w:val="00EE313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fff3">
    <w:name w:val="Абзац_пост"/>
    <w:basedOn w:val="a"/>
    <w:rsid w:val="00EE3132"/>
    <w:pPr>
      <w:spacing w:before="120"/>
      <w:ind w:firstLine="720"/>
      <w:jc w:val="both"/>
    </w:pPr>
    <w:rPr>
      <w:sz w:val="26"/>
    </w:rPr>
  </w:style>
  <w:style w:type="paragraph" w:customStyle="1" w:styleId="afffffffff4">
    <w:name w:val="Дата и номер"/>
    <w:basedOn w:val="a"/>
    <w:next w:val="a"/>
    <w:rsid w:val="00EE3132"/>
    <w:pPr>
      <w:tabs>
        <w:tab w:val="left" w:pos="8100"/>
      </w:tabs>
      <w:ind w:firstLine="720"/>
      <w:jc w:val="both"/>
    </w:pPr>
    <w:rPr>
      <w:bCs/>
      <w:sz w:val="26"/>
    </w:rPr>
  </w:style>
  <w:style w:type="character" w:customStyle="1" w:styleId="1fb">
    <w:name w:val="Текст сноски Знак1"/>
    <w:aliases w:val="Текст сноски-FN Знак,Footnote Text Char Знак Знак Знак,Footnote Text Char Знак Знак1,Текст сноски Знак Знак,Текст сноски Знак Знак Знак Знак,Текст сноски Знак Знак Знак1,single space Знак1,footnote text Знак1"/>
    <w:basedOn w:val="a0"/>
    <w:rsid w:val="00EE3132"/>
    <w:rPr>
      <w:kern w:val="1"/>
      <w:lang w:eastAsia="ar-SA"/>
    </w:rPr>
  </w:style>
  <w:style w:type="character" w:customStyle="1" w:styleId="1fc">
    <w:name w:val="Текст выноски Знак1"/>
    <w:uiPriority w:val="99"/>
    <w:semiHidden/>
    <w:rsid w:val="00EE3132"/>
    <w:rPr>
      <w:rFonts w:ascii="Tahoma" w:eastAsia="Times New Roman" w:hAnsi="Tahoma" w:cs="Tahoma"/>
      <w:sz w:val="16"/>
      <w:szCs w:val="16"/>
      <w:lang w:eastAsia="ru-RU"/>
    </w:rPr>
  </w:style>
  <w:style w:type="paragraph" w:customStyle="1" w:styleId="afffffffff5">
    <w:name w:val="Исполнитель"/>
    <w:basedOn w:val="afffffffff3"/>
    <w:rsid w:val="00EE3132"/>
    <w:pPr>
      <w:tabs>
        <w:tab w:val="left" w:pos="2880"/>
      </w:tabs>
      <w:spacing w:before="0"/>
      <w:ind w:left="2880" w:hanging="2160"/>
    </w:pPr>
  </w:style>
  <w:style w:type="paragraph" w:customStyle="1" w:styleId="afffffffff6">
    <w:name w:val="Рассылка"/>
    <w:basedOn w:val="afffffffff3"/>
    <w:rsid w:val="00EE3132"/>
    <w:pPr>
      <w:tabs>
        <w:tab w:val="left" w:pos="2160"/>
      </w:tabs>
      <w:spacing w:before="0"/>
      <w:ind w:left="2160" w:hanging="1440"/>
    </w:pPr>
  </w:style>
  <w:style w:type="paragraph" w:customStyle="1" w:styleId="3---">
    <w:name w:val="3---"/>
    <w:basedOn w:val="a"/>
    <w:rsid w:val="00EE3132"/>
    <w:pPr>
      <w:spacing w:before="120" w:after="120"/>
      <w:jc w:val="both"/>
    </w:pPr>
    <w:rPr>
      <w:szCs w:val="20"/>
    </w:rPr>
  </w:style>
  <w:style w:type="paragraph" w:customStyle="1" w:styleId="Aacaoiino">
    <w:name w:val="Aacao_iino"/>
    <w:basedOn w:val="a"/>
    <w:rsid w:val="00EE3132"/>
    <w:pPr>
      <w:overflowPunct w:val="0"/>
      <w:autoSpaceDE w:val="0"/>
      <w:autoSpaceDN w:val="0"/>
      <w:adjustRightInd w:val="0"/>
      <w:spacing w:before="120"/>
      <w:ind w:firstLine="720"/>
      <w:jc w:val="both"/>
      <w:textAlignment w:val="baseline"/>
    </w:pPr>
    <w:rPr>
      <w:sz w:val="26"/>
      <w:szCs w:val="26"/>
    </w:rPr>
  </w:style>
  <w:style w:type="paragraph" w:customStyle="1" w:styleId="FR1">
    <w:name w:val="FR1"/>
    <w:rsid w:val="00EE3132"/>
    <w:pPr>
      <w:widowControl w:val="0"/>
      <w:autoSpaceDE w:val="0"/>
      <w:autoSpaceDN w:val="0"/>
      <w:adjustRightInd w:val="0"/>
      <w:spacing w:before="3100" w:after="0" w:line="240" w:lineRule="auto"/>
      <w:jc w:val="center"/>
    </w:pPr>
    <w:rPr>
      <w:rFonts w:ascii="Times New Roman" w:eastAsia="Times New Roman" w:hAnsi="Times New Roman" w:cs="Times New Roman"/>
      <w:sz w:val="64"/>
      <w:szCs w:val="20"/>
      <w:lang w:eastAsia="ru-RU"/>
    </w:rPr>
  </w:style>
  <w:style w:type="character" w:customStyle="1" w:styleId="afffffffff7">
    <w:name w:val="Символ сноски"/>
    <w:rsid w:val="00EE3132"/>
    <w:rPr>
      <w:vertAlign w:val="superscript"/>
    </w:rPr>
  </w:style>
  <w:style w:type="paragraph" w:customStyle="1" w:styleId="1fd">
    <w:name w:val="Цитата1"/>
    <w:basedOn w:val="a"/>
    <w:rsid w:val="00EE3132"/>
    <w:pPr>
      <w:widowControl w:val="0"/>
      <w:suppressAutoHyphens/>
      <w:ind w:left="113" w:right="113" w:firstLine="709"/>
      <w:jc w:val="both"/>
    </w:pPr>
    <w:rPr>
      <w:rFonts w:ascii="Arial" w:eastAsia="Lucida Sans Unicode" w:hAnsi="Arial"/>
    </w:rPr>
  </w:style>
  <w:style w:type="paragraph" w:customStyle="1" w:styleId="center1">
    <w:name w:val="center1"/>
    <w:basedOn w:val="a"/>
    <w:rsid w:val="00EE3132"/>
    <w:pPr>
      <w:widowControl w:val="0"/>
      <w:suppressAutoHyphens/>
      <w:spacing w:before="60" w:after="60"/>
      <w:jc w:val="center"/>
    </w:pPr>
    <w:rPr>
      <w:rFonts w:ascii="Verdana" w:eastAsia="Lucida Sans Unicode" w:hAnsi="Verdana"/>
      <w:sz w:val="18"/>
      <w:szCs w:val="18"/>
    </w:rPr>
  </w:style>
  <w:style w:type="paragraph" w:customStyle="1" w:styleId="Heading">
    <w:name w:val="Heading"/>
    <w:rsid w:val="00EE3132"/>
    <w:pPr>
      <w:suppressAutoHyphens/>
      <w:autoSpaceDE w:val="0"/>
      <w:spacing w:after="0" w:line="240" w:lineRule="auto"/>
    </w:pPr>
    <w:rPr>
      <w:rFonts w:ascii="Arial" w:eastAsia="Times New Roman" w:hAnsi="Arial" w:cs="Arial"/>
      <w:b/>
      <w:bCs/>
      <w:lang w:eastAsia="ar-SA"/>
    </w:rPr>
  </w:style>
  <w:style w:type="paragraph" w:customStyle="1" w:styleId="312">
    <w:name w:val="Основной текст 31"/>
    <w:basedOn w:val="a"/>
    <w:rsid w:val="00EE3132"/>
    <w:pPr>
      <w:widowControl w:val="0"/>
      <w:suppressAutoHyphens/>
      <w:spacing w:after="120"/>
    </w:pPr>
    <w:rPr>
      <w:rFonts w:ascii="Arial" w:eastAsia="Lucida Sans Unicode" w:hAnsi="Arial"/>
      <w:sz w:val="16"/>
      <w:szCs w:val="16"/>
    </w:rPr>
  </w:style>
  <w:style w:type="paragraph" w:customStyle="1" w:styleId="Char">
    <w:name w:val="Char Знак Знак"/>
    <w:basedOn w:val="a"/>
    <w:rsid w:val="00EE3132"/>
    <w:pPr>
      <w:widowControl w:val="0"/>
      <w:adjustRightInd w:val="0"/>
      <w:spacing w:after="160" w:line="240" w:lineRule="exact"/>
      <w:jc w:val="right"/>
    </w:pPr>
    <w:rPr>
      <w:rFonts w:ascii="Arial" w:hAnsi="Arial" w:cs="Arial"/>
      <w:sz w:val="20"/>
      <w:szCs w:val="20"/>
      <w:lang w:val="en-GB" w:eastAsia="en-US"/>
    </w:rPr>
  </w:style>
  <w:style w:type="paragraph" w:customStyle="1" w:styleId="afffffffff8">
    <w:name w:val="Знак Знак Знак"/>
    <w:basedOn w:val="a"/>
    <w:rsid w:val="00EE3132"/>
    <w:pPr>
      <w:spacing w:before="100" w:beforeAutospacing="1" w:after="100" w:afterAutospacing="1"/>
    </w:pPr>
    <w:rPr>
      <w:rFonts w:ascii="Tahoma" w:hAnsi="Tahoma"/>
      <w:sz w:val="20"/>
      <w:szCs w:val="20"/>
      <w:lang w:val="en-US" w:eastAsia="en-US"/>
    </w:rPr>
  </w:style>
  <w:style w:type="paragraph" w:customStyle="1" w:styleId="consnormal0">
    <w:name w:val="consnormal"/>
    <w:basedOn w:val="a"/>
    <w:rsid w:val="00EE3132"/>
    <w:pPr>
      <w:autoSpaceDE w:val="0"/>
      <w:autoSpaceDN w:val="0"/>
      <w:ind w:right="19772" w:firstLine="720"/>
    </w:pPr>
    <w:rPr>
      <w:rFonts w:ascii="Arial" w:eastAsia="Calibri" w:hAnsi="Arial" w:cs="Arial"/>
      <w:sz w:val="20"/>
      <w:szCs w:val="20"/>
    </w:rPr>
  </w:style>
  <w:style w:type="paragraph" w:customStyle="1" w:styleId="afffffffff9">
    <w:name w:val="Знак Знак Знак Знак Знак Знак Знак Знак Знак Знак"/>
    <w:basedOn w:val="a"/>
    <w:rsid w:val="00EE3132"/>
    <w:pPr>
      <w:spacing w:before="100" w:beforeAutospacing="1" w:after="100" w:afterAutospacing="1"/>
    </w:pPr>
    <w:rPr>
      <w:rFonts w:ascii="Tahoma" w:hAnsi="Tahoma"/>
      <w:sz w:val="20"/>
      <w:szCs w:val="20"/>
      <w:lang w:val="en-US" w:eastAsia="en-US"/>
    </w:rPr>
  </w:style>
  <w:style w:type="character" w:customStyle="1" w:styleId="WW8Num11z0">
    <w:name w:val="WW8Num11z0"/>
    <w:rsid w:val="00EE3132"/>
    <w:rPr>
      <w:rFonts w:ascii="Courier New" w:hAnsi="Courier New" w:cs="Courier New"/>
    </w:rPr>
  </w:style>
  <w:style w:type="character" w:customStyle="1" w:styleId="WW8Num11z2">
    <w:name w:val="WW8Num11z2"/>
    <w:rsid w:val="00EE3132"/>
    <w:rPr>
      <w:rFonts w:ascii="Wingdings" w:hAnsi="Wingdings"/>
    </w:rPr>
  </w:style>
  <w:style w:type="character" w:customStyle="1" w:styleId="WW8Num11z3">
    <w:name w:val="WW8Num11z3"/>
    <w:rsid w:val="00EE3132"/>
    <w:rPr>
      <w:rFonts w:ascii="Symbol" w:hAnsi="Symbol"/>
    </w:rPr>
  </w:style>
  <w:style w:type="character" w:customStyle="1" w:styleId="WW8Num21z0">
    <w:name w:val="WW8Num21z0"/>
    <w:rsid w:val="00EE3132"/>
    <w:rPr>
      <w:rFonts w:ascii="Wingdings" w:hAnsi="Wingdings"/>
    </w:rPr>
  </w:style>
  <w:style w:type="character" w:customStyle="1" w:styleId="WW8Num21z1">
    <w:name w:val="WW8Num21z1"/>
    <w:rsid w:val="00EE3132"/>
    <w:rPr>
      <w:rFonts w:ascii="Courier New" w:hAnsi="Courier New"/>
    </w:rPr>
  </w:style>
  <w:style w:type="character" w:customStyle="1" w:styleId="WW8Num21z3">
    <w:name w:val="WW8Num21z3"/>
    <w:rsid w:val="00EE3132"/>
    <w:rPr>
      <w:rFonts w:ascii="Symbol" w:hAnsi="Symbol"/>
    </w:rPr>
  </w:style>
  <w:style w:type="character" w:customStyle="1" w:styleId="WW8Num25z0">
    <w:name w:val="WW8Num25z0"/>
    <w:rsid w:val="00EE3132"/>
    <w:rPr>
      <w:rFonts w:ascii="Times New Roman" w:eastAsia="Times New Roman" w:hAnsi="Times New Roman" w:cs="Times New Roman"/>
    </w:rPr>
  </w:style>
  <w:style w:type="character" w:customStyle="1" w:styleId="WW8Num25z2">
    <w:name w:val="WW8Num25z2"/>
    <w:rsid w:val="00EE3132"/>
    <w:rPr>
      <w:rFonts w:ascii="Wingdings" w:hAnsi="Wingdings"/>
    </w:rPr>
  </w:style>
  <w:style w:type="character" w:customStyle="1" w:styleId="WW8Num25z3">
    <w:name w:val="WW8Num25z3"/>
    <w:rsid w:val="00EE3132"/>
    <w:rPr>
      <w:rFonts w:ascii="Symbol" w:hAnsi="Symbol"/>
    </w:rPr>
  </w:style>
  <w:style w:type="character" w:customStyle="1" w:styleId="WW8Num25z4">
    <w:name w:val="WW8Num25z4"/>
    <w:rsid w:val="00EE3132"/>
    <w:rPr>
      <w:rFonts w:ascii="Courier New" w:hAnsi="Courier New"/>
    </w:rPr>
  </w:style>
  <w:style w:type="character" w:customStyle="1" w:styleId="WW8Num26z0">
    <w:name w:val="WW8Num26z0"/>
    <w:rsid w:val="00EE3132"/>
    <w:rPr>
      <w:rFonts w:ascii="Symbol" w:hAnsi="Symbol"/>
    </w:rPr>
  </w:style>
  <w:style w:type="character" w:customStyle="1" w:styleId="WW8Num26z1">
    <w:name w:val="WW8Num26z1"/>
    <w:rsid w:val="00EE3132"/>
    <w:rPr>
      <w:rFonts w:ascii="Wingdings" w:hAnsi="Wingdings"/>
    </w:rPr>
  </w:style>
  <w:style w:type="character" w:customStyle="1" w:styleId="WW8Num26z2">
    <w:name w:val="WW8Num26z2"/>
    <w:rsid w:val="00EE3132"/>
    <w:rPr>
      <w:rFonts w:ascii="Times New Roman" w:eastAsia="Times New Roman" w:hAnsi="Times New Roman" w:cs="Times New Roman"/>
    </w:rPr>
  </w:style>
  <w:style w:type="character" w:customStyle="1" w:styleId="WW8Num26z4">
    <w:name w:val="WW8Num26z4"/>
    <w:rsid w:val="00EE3132"/>
    <w:rPr>
      <w:rFonts w:ascii="Courier New" w:hAnsi="Courier New"/>
    </w:rPr>
  </w:style>
  <w:style w:type="character" w:customStyle="1" w:styleId="WW8Num29z0">
    <w:name w:val="WW8Num29z0"/>
    <w:rsid w:val="00EE3132"/>
    <w:rPr>
      <w:rFonts w:ascii="Times New Roman" w:eastAsia="Times New Roman" w:hAnsi="Times New Roman" w:cs="Times New Roman"/>
    </w:rPr>
  </w:style>
  <w:style w:type="character" w:customStyle="1" w:styleId="WW8Num29z1">
    <w:name w:val="WW8Num29z1"/>
    <w:rsid w:val="00EE3132"/>
    <w:rPr>
      <w:rFonts w:ascii="Courier New" w:hAnsi="Courier New"/>
    </w:rPr>
  </w:style>
  <w:style w:type="character" w:customStyle="1" w:styleId="WW8Num29z2">
    <w:name w:val="WW8Num29z2"/>
    <w:rsid w:val="00EE3132"/>
    <w:rPr>
      <w:rFonts w:ascii="Wingdings" w:hAnsi="Wingdings"/>
    </w:rPr>
  </w:style>
  <w:style w:type="character" w:customStyle="1" w:styleId="WW8Num29z3">
    <w:name w:val="WW8Num29z3"/>
    <w:rsid w:val="00EE3132"/>
    <w:rPr>
      <w:rFonts w:ascii="Symbol" w:hAnsi="Symbol"/>
    </w:rPr>
  </w:style>
  <w:style w:type="character" w:customStyle="1" w:styleId="WW8Num32z0">
    <w:name w:val="WW8Num32z0"/>
    <w:rsid w:val="00EE3132"/>
    <w:rPr>
      <w:rFonts w:ascii="Times New Roman" w:eastAsia="Times New Roman" w:hAnsi="Times New Roman" w:cs="Times New Roman"/>
    </w:rPr>
  </w:style>
  <w:style w:type="character" w:customStyle="1" w:styleId="WW8Num32z1">
    <w:name w:val="WW8Num32z1"/>
    <w:rsid w:val="00EE3132"/>
    <w:rPr>
      <w:rFonts w:ascii="Wingdings" w:hAnsi="Wingdings"/>
    </w:rPr>
  </w:style>
  <w:style w:type="character" w:customStyle="1" w:styleId="WW8Num32z2">
    <w:name w:val="WW8Num32z2"/>
    <w:rsid w:val="00EE3132"/>
    <w:rPr>
      <w:rFonts w:ascii="Times New Roman" w:hAnsi="Times New Roman" w:cs="Times New Roman"/>
    </w:rPr>
  </w:style>
  <w:style w:type="character" w:customStyle="1" w:styleId="WW8Num32z3">
    <w:name w:val="WW8Num32z3"/>
    <w:rsid w:val="00EE3132"/>
    <w:rPr>
      <w:rFonts w:ascii="Symbol" w:hAnsi="Symbol"/>
    </w:rPr>
  </w:style>
  <w:style w:type="character" w:customStyle="1" w:styleId="WW8Num32z4">
    <w:name w:val="WW8Num32z4"/>
    <w:rsid w:val="00EE3132"/>
    <w:rPr>
      <w:rFonts w:ascii="Courier New" w:hAnsi="Courier New"/>
    </w:rPr>
  </w:style>
  <w:style w:type="character" w:customStyle="1" w:styleId="WW8Num33z1">
    <w:name w:val="WW8Num33z1"/>
    <w:rsid w:val="00EE3132"/>
    <w:rPr>
      <w:b w:val="0"/>
    </w:rPr>
  </w:style>
  <w:style w:type="character" w:customStyle="1" w:styleId="WW8Num42z0">
    <w:name w:val="WW8Num42z0"/>
    <w:rsid w:val="00EE3132"/>
    <w:rPr>
      <w:b/>
      <w:i w:val="0"/>
    </w:rPr>
  </w:style>
  <w:style w:type="character" w:customStyle="1" w:styleId="WW8Num46z0">
    <w:name w:val="WW8Num46z0"/>
    <w:rsid w:val="00EE3132"/>
    <w:rPr>
      <w:sz w:val="20"/>
      <w:szCs w:val="20"/>
    </w:rPr>
  </w:style>
  <w:style w:type="character" w:customStyle="1" w:styleId="afffffffffa">
    <w:name w:val="Символы концевой сноски"/>
    <w:rsid w:val="00EE3132"/>
  </w:style>
  <w:style w:type="paragraph" w:customStyle="1" w:styleId="Preformat">
    <w:name w:val="Preformat"/>
    <w:rsid w:val="00EE313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220">
    <w:name w:val="Основной текст с отступом 22"/>
    <w:basedOn w:val="a"/>
    <w:rsid w:val="00EE3132"/>
    <w:pPr>
      <w:suppressAutoHyphens/>
      <w:ind w:left="705"/>
      <w:jc w:val="both"/>
    </w:pPr>
    <w:rPr>
      <w:sz w:val="22"/>
      <w:lang w:eastAsia="ar-SA"/>
    </w:rPr>
  </w:style>
  <w:style w:type="paragraph" w:customStyle="1" w:styleId="offset251">
    <w:name w:val="offset251"/>
    <w:basedOn w:val="a"/>
    <w:rsid w:val="00EE3132"/>
    <w:pPr>
      <w:spacing w:before="100" w:beforeAutospacing="1" w:after="100" w:afterAutospacing="1"/>
      <w:ind w:left="375"/>
    </w:pPr>
  </w:style>
  <w:style w:type="numbering" w:customStyle="1" w:styleId="4">
    <w:name w:val="Стиль4"/>
    <w:rsid w:val="00EE3132"/>
    <w:pPr>
      <w:numPr>
        <w:numId w:val="5"/>
      </w:numPr>
    </w:pPr>
  </w:style>
  <w:style w:type="character" w:customStyle="1" w:styleId="b-serp-urlitem1">
    <w:name w:val="b-serp-url__item1"/>
    <w:rsid w:val="00EE3132"/>
    <w:rPr>
      <w:vanish w:val="0"/>
      <w:webHidden w:val="0"/>
      <w:specVanish w:val="0"/>
    </w:rPr>
  </w:style>
  <w:style w:type="numbering" w:customStyle="1" w:styleId="411">
    <w:name w:val="Стиль41"/>
    <w:rsid w:val="00EE3132"/>
  </w:style>
  <w:style w:type="numbering" w:customStyle="1" w:styleId="420">
    <w:name w:val="Стиль42"/>
    <w:rsid w:val="00EE3132"/>
  </w:style>
  <w:style w:type="numbering" w:customStyle="1" w:styleId="430">
    <w:name w:val="Стиль43"/>
    <w:rsid w:val="00EE3132"/>
  </w:style>
  <w:style w:type="numbering" w:customStyle="1" w:styleId="440">
    <w:name w:val="Стиль44"/>
    <w:rsid w:val="00EE3132"/>
  </w:style>
  <w:style w:type="numbering" w:customStyle="1" w:styleId="450">
    <w:name w:val="Стиль45"/>
    <w:rsid w:val="00EE3132"/>
  </w:style>
  <w:style w:type="numbering" w:customStyle="1" w:styleId="46">
    <w:name w:val="Стиль46"/>
    <w:rsid w:val="00EE3132"/>
    <w:pPr>
      <w:numPr>
        <w:numId w:val="4"/>
      </w:numPr>
    </w:pPr>
  </w:style>
  <w:style w:type="character" w:customStyle="1" w:styleId="Bodytext">
    <w:name w:val="Body text_"/>
    <w:basedOn w:val="a0"/>
    <w:link w:val="230"/>
    <w:rsid w:val="00801950"/>
    <w:rPr>
      <w:rFonts w:ascii="Times New Roman" w:eastAsia="Times New Roman" w:hAnsi="Times New Roman" w:cs="Times New Roman"/>
      <w:sz w:val="26"/>
      <w:szCs w:val="26"/>
      <w:shd w:val="clear" w:color="auto" w:fill="FFFFFF"/>
    </w:rPr>
  </w:style>
  <w:style w:type="character" w:customStyle="1" w:styleId="91">
    <w:name w:val="Основной текст9"/>
    <w:basedOn w:val="Bodytext"/>
    <w:rsid w:val="00801950"/>
  </w:style>
  <w:style w:type="paragraph" w:customStyle="1" w:styleId="230">
    <w:name w:val="Основной текст23"/>
    <w:basedOn w:val="a"/>
    <w:link w:val="Bodytext"/>
    <w:rsid w:val="00801950"/>
    <w:pPr>
      <w:shd w:val="clear" w:color="auto" w:fill="FFFFFF"/>
      <w:spacing w:before="540" w:after="660" w:line="0" w:lineRule="atLeast"/>
    </w:pPr>
    <w:rPr>
      <w:sz w:val="26"/>
      <w:szCs w:val="26"/>
      <w:lang w:eastAsia="en-US"/>
    </w:rPr>
  </w:style>
  <w:style w:type="character" w:customStyle="1" w:styleId="103">
    <w:name w:val="Основной текст10"/>
    <w:basedOn w:val="Bodytext"/>
    <w:rsid w:val="00801950"/>
  </w:style>
  <w:style w:type="character" w:customStyle="1" w:styleId="115">
    <w:name w:val="Основной текст11"/>
    <w:basedOn w:val="Bodytext"/>
    <w:rsid w:val="00801950"/>
  </w:style>
  <w:style w:type="character" w:customStyle="1" w:styleId="120">
    <w:name w:val="Основной текст12"/>
    <w:basedOn w:val="Bodytext"/>
    <w:rsid w:val="00801950"/>
  </w:style>
  <w:style w:type="character" w:customStyle="1" w:styleId="FontStyle50">
    <w:name w:val="Font Style50"/>
    <w:rsid w:val="00801950"/>
    <w:rPr>
      <w:rFonts w:ascii="Times New Roman" w:hAnsi="Times New Roman" w:cs="Times New Roman"/>
      <w:sz w:val="28"/>
      <w:szCs w:val="28"/>
    </w:rPr>
  </w:style>
  <w:style w:type="paragraph" w:customStyle="1" w:styleId="afffffffffb">
    <w:basedOn w:val="a"/>
    <w:next w:val="affffff0"/>
    <w:uiPriority w:val="99"/>
    <w:rsid w:val="007F6812"/>
    <w:pPr>
      <w:spacing w:before="100" w:beforeAutospacing="1" w:after="100" w:afterAutospacing="1"/>
    </w:pPr>
  </w:style>
  <w:style w:type="paragraph" w:customStyle="1" w:styleId="72">
    <w:name w:val="Без интервала7"/>
    <w:rsid w:val="007F6812"/>
    <w:pPr>
      <w:spacing w:after="0" w:line="240" w:lineRule="auto"/>
    </w:pPr>
    <w:rPr>
      <w:rFonts w:ascii="Calibri" w:eastAsia="Calibri" w:hAnsi="Calibri" w:cs="Calibri"/>
      <w:lang w:eastAsia="ru-RU"/>
    </w:rPr>
  </w:style>
  <w:style w:type="character" w:customStyle="1" w:styleId="afffffffffc">
    <w:name w:val="Неразрешенное упоминание"/>
    <w:uiPriority w:val="99"/>
    <w:semiHidden/>
    <w:unhideWhenUsed/>
    <w:rsid w:val="007F6812"/>
    <w:rPr>
      <w:color w:val="605E5C"/>
      <w:shd w:val="clear" w:color="auto" w:fill="E1DFDD"/>
    </w:rPr>
  </w:style>
  <w:style w:type="paragraph" w:customStyle="1" w:styleId="T-15">
    <w:name w:val="T-1.5"/>
    <w:basedOn w:val="a"/>
    <w:rsid w:val="00BE2C2B"/>
    <w:pPr>
      <w:spacing w:line="360" w:lineRule="auto"/>
      <w:ind w:firstLine="720"/>
      <w:jc w:val="both"/>
    </w:pPr>
    <w:rPr>
      <w:sz w:val="28"/>
      <w:szCs w:val="28"/>
    </w:rPr>
  </w:style>
  <w:style w:type="character" w:customStyle="1" w:styleId="90">
    <w:name w:val="Заголовок 9 Знак"/>
    <w:basedOn w:val="a0"/>
    <w:link w:val="9"/>
    <w:rsid w:val="00CE44F7"/>
    <w:rPr>
      <w:rFonts w:ascii="PetersburgCTT" w:eastAsia="Calibri" w:hAnsi="PetersburgCTT" w:cs="Times New Roman"/>
      <w:i/>
      <w:sz w:val="18"/>
      <w:szCs w:val="24"/>
    </w:rPr>
  </w:style>
  <w:style w:type="character" w:customStyle="1" w:styleId="116">
    <w:name w:val="Заголовок 1 Знак1"/>
    <w:rsid w:val="00CE44F7"/>
    <w:rPr>
      <w:rFonts w:ascii="Times New Roman" w:eastAsia="Times New Roman" w:hAnsi="Times New Roman"/>
      <w:b/>
      <w:bCs/>
      <w:caps/>
      <w:sz w:val="28"/>
      <w:szCs w:val="28"/>
      <w:lang w:val="en-US"/>
    </w:rPr>
  </w:style>
  <w:style w:type="character" w:customStyle="1" w:styleId="215">
    <w:name w:val="Заголовок 2 Знак1"/>
    <w:uiPriority w:val="99"/>
    <w:rsid w:val="00CE44F7"/>
    <w:rPr>
      <w:rFonts w:ascii="Times New Roman" w:eastAsia="Times New Roman" w:hAnsi="Times New Roman"/>
      <w:b/>
      <w:bCs/>
      <w:iCs/>
      <w:kern w:val="24"/>
      <w:sz w:val="28"/>
      <w:szCs w:val="28"/>
    </w:rPr>
  </w:style>
  <w:style w:type="paragraph" w:customStyle="1" w:styleId="1fe">
    <w:name w:val="Знак Знак Знак1"/>
    <w:basedOn w:val="a"/>
    <w:rsid w:val="00CE44F7"/>
    <w:pPr>
      <w:spacing w:after="160" w:line="240" w:lineRule="exact"/>
    </w:pPr>
    <w:rPr>
      <w:rFonts w:ascii="Verdana" w:hAnsi="Verdana" w:cs="Verdana"/>
      <w:sz w:val="20"/>
      <w:szCs w:val="20"/>
      <w:lang w:val="en-US" w:eastAsia="en-US"/>
    </w:rPr>
  </w:style>
  <w:style w:type="paragraph" w:customStyle="1" w:styleId="afffffffffd">
    <w:name w:val="Знак Знак Знак"/>
    <w:basedOn w:val="a"/>
    <w:rsid w:val="00CE44F7"/>
    <w:pPr>
      <w:spacing w:after="160" w:line="240" w:lineRule="exact"/>
    </w:pPr>
    <w:rPr>
      <w:rFonts w:ascii="Verdana" w:hAnsi="Verdana"/>
      <w:sz w:val="20"/>
      <w:szCs w:val="20"/>
      <w:lang w:val="en-US" w:eastAsia="en-US"/>
    </w:rPr>
  </w:style>
  <w:style w:type="paragraph" w:customStyle="1" w:styleId="afffffff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CE44F7"/>
    <w:pPr>
      <w:spacing w:after="160" w:line="240" w:lineRule="exact"/>
    </w:pPr>
    <w:rPr>
      <w:rFonts w:eastAsia="SimSun"/>
      <w:b/>
      <w:sz w:val="28"/>
      <w:lang w:val="en-US" w:eastAsia="en-US"/>
    </w:rPr>
  </w:style>
  <w:style w:type="paragraph" w:customStyle="1" w:styleId="affffffffff">
    <w:name w:val="раздилитель сноски"/>
    <w:basedOn w:val="a"/>
    <w:next w:val="afffffb"/>
    <w:rsid w:val="00CE44F7"/>
    <w:pPr>
      <w:spacing w:after="120"/>
      <w:jc w:val="both"/>
    </w:pPr>
    <w:rPr>
      <w:szCs w:val="20"/>
      <w:lang w:val="en-US"/>
    </w:rPr>
  </w:style>
  <w:style w:type="paragraph" w:styleId="1ff">
    <w:name w:val="toc 1"/>
    <w:basedOn w:val="a"/>
    <w:next w:val="a"/>
    <w:autoRedefine/>
    <w:uiPriority w:val="39"/>
    <w:unhideWhenUsed/>
    <w:rsid w:val="00CE44F7"/>
    <w:pPr>
      <w:tabs>
        <w:tab w:val="right" w:leader="dot" w:pos="9344"/>
      </w:tabs>
      <w:spacing w:before="120" w:after="120"/>
      <w:jc w:val="center"/>
    </w:pPr>
    <w:rPr>
      <w:bCs/>
      <w:caps/>
      <w:noProof/>
      <w:sz w:val="32"/>
      <w:szCs w:val="32"/>
    </w:rPr>
  </w:style>
  <w:style w:type="paragraph" w:styleId="2f">
    <w:name w:val="toc 2"/>
    <w:basedOn w:val="a"/>
    <w:next w:val="a"/>
    <w:autoRedefine/>
    <w:uiPriority w:val="39"/>
    <w:unhideWhenUsed/>
    <w:rsid w:val="00CE44F7"/>
    <w:pPr>
      <w:ind w:left="280"/>
    </w:pPr>
    <w:rPr>
      <w:rFonts w:ascii="Calibri" w:hAnsi="Calibri" w:cs="Calibri"/>
      <w:smallCaps/>
      <w:sz w:val="20"/>
      <w:szCs w:val="20"/>
    </w:rPr>
  </w:style>
  <w:style w:type="paragraph" w:styleId="3e">
    <w:name w:val="toc 3"/>
    <w:basedOn w:val="a"/>
    <w:next w:val="a"/>
    <w:autoRedefine/>
    <w:uiPriority w:val="39"/>
    <w:unhideWhenUsed/>
    <w:rsid w:val="00CE44F7"/>
    <w:pPr>
      <w:ind w:left="560"/>
    </w:pPr>
    <w:rPr>
      <w:rFonts w:ascii="Calibri" w:hAnsi="Calibri" w:cs="Calibri"/>
      <w:i/>
      <w:iCs/>
      <w:sz w:val="20"/>
      <w:szCs w:val="20"/>
    </w:rPr>
  </w:style>
  <w:style w:type="paragraph" w:styleId="49">
    <w:name w:val="toc 4"/>
    <w:basedOn w:val="a"/>
    <w:next w:val="a"/>
    <w:autoRedefine/>
    <w:uiPriority w:val="99"/>
    <w:unhideWhenUsed/>
    <w:rsid w:val="00CE44F7"/>
    <w:pPr>
      <w:ind w:left="840"/>
    </w:pPr>
    <w:rPr>
      <w:rFonts w:ascii="Calibri" w:hAnsi="Calibri" w:cs="Calibri"/>
      <w:sz w:val="18"/>
      <w:szCs w:val="18"/>
    </w:rPr>
  </w:style>
  <w:style w:type="paragraph" w:styleId="53">
    <w:name w:val="toc 5"/>
    <w:basedOn w:val="a"/>
    <w:next w:val="a"/>
    <w:autoRedefine/>
    <w:uiPriority w:val="99"/>
    <w:unhideWhenUsed/>
    <w:rsid w:val="00CE44F7"/>
    <w:pPr>
      <w:ind w:left="1120"/>
    </w:pPr>
    <w:rPr>
      <w:rFonts w:ascii="Calibri" w:hAnsi="Calibri" w:cs="Calibri"/>
      <w:sz w:val="18"/>
      <w:szCs w:val="18"/>
    </w:rPr>
  </w:style>
  <w:style w:type="paragraph" w:styleId="62">
    <w:name w:val="toc 6"/>
    <w:basedOn w:val="a"/>
    <w:next w:val="a"/>
    <w:autoRedefine/>
    <w:uiPriority w:val="99"/>
    <w:unhideWhenUsed/>
    <w:rsid w:val="00CE44F7"/>
    <w:pPr>
      <w:ind w:left="1400"/>
    </w:pPr>
    <w:rPr>
      <w:rFonts w:ascii="Calibri" w:hAnsi="Calibri" w:cs="Calibri"/>
      <w:sz w:val="18"/>
      <w:szCs w:val="18"/>
    </w:rPr>
  </w:style>
  <w:style w:type="paragraph" w:styleId="73">
    <w:name w:val="toc 7"/>
    <w:basedOn w:val="a"/>
    <w:next w:val="a"/>
    <w:autoRedefine/>
    <w:uiPriority w:val="99"/>
    <w:unhideWhenUsed/>
    <w:rsid w:val="00CE44F7"/>
    <w:pPr>
      <w:ind w:left="1680"/>
    </w:pPr>
    <w:rPr>
      <w:rFonts w:ascii="Calibri" w:hAnsi="Calibri" w:cs="Calibri"/>
      <w:sz w:val="18"/>
      <w:szCs w:val="18"/>
    </w:rPr>
  </w:style>
  <w:style w:type="paragraph" w:styleId="81">
    <w:name w:val="toc 8"/>
    <w:basedOn w:val="a"/>
    <w:next w:val="a"/>
    <w:autoRedefine/>
    <w:uiPriority w:val="99"/>
    <w:unhideWhenUsed/>
    <w:rsid w:val="00CE44F7"/>
    <w:pPr>
      <w:ind w:left="1960"/>
    </w:pPr>
    <w:rPr>
      <w:rFonts w:ascii="Calibri" w:hAnsi="Calibri" w:cs="Calibri"/>
      <w:sz w:val="18"/>
      <w:szCs w:val="18"/>
    </w:rPr>
  </w:style>
  <w:style w:type="paragraph" w:styleId="92">
    <w:name w:val="toc 9"/>
    <w:basedOn w:val="a"/>
    <w:next w:val="a"/>
    <w:autoRedefine/>
    <w:uiPriority w:val="99"/>
    <w:unhideWhenUsed/>
    <w:rsid w:val="00CE44F7"/>
    <w:pPr>
      <w:ind w:left="2240"/>
    </w:pPr>
    <w:rPr>
      <w:rFonts w:ascii="Calibri" w:hAnsi="Calibri" w:cs="Calibri"/>
      <w:sz w:val="18"/>
      <w:szCs w:val="18"/>
    </w:rPr>
  </w:style>
  <w:style w:type="paragraph" w:customStyle="1" w:styleId="1ff0">
    <w:name w:val="1 Заголовок"/>
    <w:basedOn w:val="1"/>
    <w:link w:val="1ff1"/>
    <w:uiPriority w:val="99"/>
    <w:qFormat/>
    <w:rsid w:val="00CE44F7"/>
    <w:pPr>
      <w:pageBreakBefore/>
      <w:suppressAutoHyphens/>
      <w:spacing w:after="240" w:line="288" w:lineRule="auto"/>
      <w:ind w:left="284"/>
    </w:pPr>
    <w:rPr>
      <w:rFonts w:ascii="Times New Roman" w:hAnsi="Times New Roman" w:cs="Times New Roman"/>
      <w:caps/>
      <w:kern w:val="24"/>
      <w:sz w:val="28"/>
      <w:szCs w:val="32"/>
      <w:lang w:val="en-US"/>
    </w:rPr>
  </w:style>
  <w:style w:type="character" w:customStyle="1" w:styleId="1ff1">
    <w:name w:val="1 Заголовок Знак"/>
    <w:link w:val="1ff0"/>
    <w:uiPriority w:val="99"/>
    <w:locked/>
    <w:rsid w:val="00CE44F7"/>
    <w:rPr>
      <w:rFonts w:ascii="Times New Roman" w:eastAsia="Times New Roman" w:hAnsi="Times New Roman" w:cs="Times New Roman"/>
      <w:b/>
      <w:bCs/>
      <w:caps/>
      <w:kern w:val="24"/>
      <w:sz w:val="28"/>
      <w:szCs w:val="32"/>
      <w:lang w:val="en-US"/>
    </w:rPr>
  </w:style>
  <w:style w:type="paragraph" w:customStyle="1" w:styleId="1ff2">
    <w:name w:val="Вертикальный отступ 1"/>
    <w:basedOn w:val="a"/>
    <w:uiPriority w:val="99"/>
    <w:rsid w:val="00CE44F7"/>
    <w:pPr>
      <w:jc w:val="center"/>
    </w:pPr>
    <w:rPr>
      <w:sz w:val="28"/>
      <w:szCs w:val="20"/>
      <w:lang w:val="en-US"/>
    </w:rPr>
  </w:style>
  <w:style w:type="character" w:customStyle="1" w:styleId="HTML1">
    <w:name w:val="Стандартный HTML Знак1"/>
    <w:rsid w:val="00CE44F7"/>
    <w:rPr>
      <w:rFonts w:ascii="Courier New" w:eastAsia="Times New Roman" w:hAnsi="Courier New"/>
    </w:rPr>
  </w:style>
  <w:style w:type="character" w:customStyle="1" w:styleId="1ff3">
    <w:name w:val="Текст Знак1"/>
    <w:rsid w:val="00CE44F7"/>
    <w:rPr>
      <w:rFonts w:ascii="Courier New" w:eastAsia="Times New Roman" w:hAnsi="Courier New"/>
    </w:rPr>
  </w:style>
  <w:style w:type="paragraph" w:customStyle="1" w:styleId="afffffffff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CE44F7"/>
    <w:pPr>
      <w:spacing w:after="160" w:line="240" w:lineRule="exact"/>
    </w:pPr>
    <w:rPr>
      <w:rFonts w:eastAsia="SimSun"/>
      <w:b/>
      <w:bCs/>
      <w:sz w:val="28"/>
      <w:szCs w:val="28"/>
      <w:lang w:val="en-US" w:eastAsia="en-US"/>
    </w:rPr>
  </w:style>
  <w:style w:type="character" w:customStyle="1" w:styleId="-FN1">
    <w:name w:val="Текст сноски-FN Знак1"/>
    <w:aliases w:val="Footnote Text Char Знак Знак Знак1,Footnote Text Char Знак Знак Знак2"/>
    <w:uiPriority w:val="99"/>
    <w:rsid w:val="00CE44F7"/>
    <w:rPr>
      <w:rFonts w:ascii="Times New Roman CYR" w:eastAsia="Times New Roman" w:hAnsi="Times New Roman CYR" w:cs="Times New Roman"/>
      <w:sz w:val="20"/>
      <w:szCs w:val="20"/>
      <w:lang w:eastAsia="ru-RU"/>
    </w:rPr>
  </w:style>
  <w:style w:type="paragraph" w:customStyle="1" w:styleId="2f0">
    <w:name w:val="Обычный2"/>
    <w:rsid w:val="00CE44F7"/>
    <w:pPr>
      <w:widowControl w:val="0"/>
      <w:spacing w:after="0" w:line="260" w:lineRule="auto"/>
      <w:ind w:firstLine="580"/>
      <w:jc w:val="both"/>
    </w:pPr>
    <w:rPr>
      <w:rFonts w:ascii="Times New Roman" w:eastAsia="Times New Roman" w:hAnsi="Times New Roman" w:cs="Times New Roman"/>
      <w:snapToGrid w:val="0"/>
      <w:sz w:val="28"/>
      <w:szCs w:val="20"/>
      <w:lang w:eastAsia="ru-RU"/>
    </w:rPr>
  </w:style>
  <w:style w:type="character" w:customStyle="1" w:styleId="216">
    <w:name w:val="Основной текст 2 Знак1"/>
    <w:rsid w:val="00CE44F7"/>
    <w:rPr>
      <w:rFonts w:ascii="Times New Roman" w:eastAsia="Times New Roman" w:hAnsi="Times New Roman"/>
      <w:sz w:val="24"/>
      <w:szCs w:val="24"/>
    </w:rPr>
  </w:style>
  <w:style w:type="character" w:customStyle="1" w:styleId="apple-style-span">
    <w:name w:val="apple-style-span"/>
    <w:basedOn w:val="a0"/>
    <w:rsid w:val="00CE44F7"/>
  </w:style>
  <w:style w:type="paragraph" w:customStyle="1" w:styleId="affffffffff1">
    <w:name w:val="Стандарт"/>
    <w:basedOn w:val="a"/>
    <w:link w:val="affffffffff2"/>
    <w:qFormat/>
    <w:rsid w:val="00CE44F7"/>
    <w:pPr>
      <w:spacing w:line="360" w:lineRule="auto"/>
    </w:pPr>
    <w:rPr>
      <w:rFonts w:eastAsia="Calibri"/>
      <w:sz w:val="28"/>
      <w:szCs w:val="28"/>
      <w:lang w:eastAsia="en-US"/>
    </w:rPr>
  </w:style>
  <w:style w:type="character" w:customStyle="1" w:styleId="affffffffff2">
    <w:name w:val="Стандарт Знак"/>
    <w:link w:val="affffffffff1"/>
    <w:rsid w:val="00CE44F7"/>
    <w:rPr>
      <w:rFonts w:ascii="Times New Roman" w:eastAsia="Calibri" w:hAnsi="Times New Roman" w:cs="Times New Roman"/>
      <w:sz w:val="28"/>
      <w:szCs w:val="28"/>
    </w:rPr>
  </w:style>
  <w:style w:type="character" w:customStyle="1" w:styleId="121">
    <w:name w:val="Знак Знак12"/>
    <w:rsid w:val="00CE44F7"/>
    <w:rPr>
      <w:b/>
      <w:bCs/>
      <w:caps/>
      <w:sz w:val="28"/>
      <w:szCs w:val="28"/>
      <w:lang w:val="en-US" w:bidi="ar-SA"/>
    </w:rPr>
  </w:style>
  <w:style w:type="character" w:customStyle="1" w:styleId="1ff4">
    <w:name w:val="Подзаголовок Знак1"/>
    <w:basedOn w:val="a0"/>
    <w:rsid w:val="00CE44F7"/>
    <w:rPr>
      <w:rFonts w:asciiTheme="majorHAnsi" w:eastAsiaTheme="majorEastAsia" w:hAnsiTheme="majorHAnsi" w:cstheme="majorBidi"/>
      <w:i/>
      <w:iCs/>
      <w:color w:val="4F81BD" w:themeColor="accent1"/>
      <w:spacing w:val="15"/>
      <w:sz w:val="24"/>
      <w:szCs w:val="24"/>
    </w:rPr>
  </w:style>
  <w:style w:type="paragraph" w:customStyle="1" w:styleId="Normal1">
    <w:name w:val="Normal1"/>
    <w:rsid w:val="00CE44F7"/>
    <w:pPr>
      <w:widowControl w:val="0"/>
      <w:spacing w:after="0" w:line="260" w:lineRule="auto"/>
      <w:ind w:firstLine="580"/>
      <w:jc w:val="both"/>
    </w:pPr>
    <w:rPr>
      <w:rFonts w:ascii="Times New Roman" w:eastAsia="Times New Roman" w:hAnsi="Times New Roman" w:cs="Times New Roman"/>
      <w:sz w:val="28"/>
      <w:szCs w:val="20"/>
      <w:lang w:eastAsia="ru-RU"/>
    </w:rPr>
  </w:style>
  <w:style w:type="paragraph" w:customStyle="1" w:styleId="affffffffff3">
    <w:name w:val="Ст. без интервала"/>
    <w:basedOn w:val="a4"/>
    <w:qFormat/>
    <w:rsid w:val="00CE44F7"/>
    <w:pPr>
      <w:ind w:firstLine="709"/>
      <w:jc w:val="both"/>
    </w:pPr>
    <w:rPr>
      <w:rFonts w:ascii="Times New Roman" w:hAnsi="Times New Roman" w:cs="Times New Roman"/>
      <w:sz w:val="28"/>
      <w:szCs w:val="28"/>
    </w:rPr>
  </w:style>
  <w:style w:type="character" w:customStyle="1" w:styleId="affffffffff4">
    <w:name w:val="Ст. без интервала Знак"/>
    <w:rsid w:val="00CE44F7"/>
    <w:rPr>
      <w:rFonts w:ascii="Times New Roman" w:hAnsi="Times New Roman"/>
      <w:sz w:val="28"/>
      <w:szCs w:val="28"/>
      <w:lang w:eastAsia="en-US"/>
    </w:rPr>
  </w:style>
  <w:style w:type="character" w:customStyle="1" w:styleId="dash0410043104370430044600200441043f04380441043a0430char">
    <w:name w:val="dash0410_0431_0437_0430_0446_0020_0441_043f_0438_0441_043a_0430__char"/>
    <w:basedOn w:val="a0"/>
    <w:rsid w:val="00CE44F7"/>
  </w:style>
  <w:style w:type="paragraph" w:customStyle="1" w:styleId="dash0410043104370430044600200441043f04380441043a0430">
    <w:name w:val="dash0410_0431_0437_0430_0446_0020_0441_043f_0438_0441_043a_0430"/>
    <w:basedOn w:val="a"/>
    <w:rsid w:val="00CE44F7"/>
    <w:pPr>
      <w:spacing w:before="100" w:beforeAutospacing="1" w:after="100" w:afterAutospacing="1"/>
    </w:pPr>
  </w:style>
  <w:style w:type="character" w:customStyle="1" w:styleId="130">
    <w:name w:val="Знак Знак13"/>
    <w:rsid w:val="00CE44F7"/>
    <w:rPr>
      <w:rFonts w:eastAsia="Times New Roman"/>
      <w:sz w:val="24"/>
      <w:szCs w:val="24"/>
    </w:rPr>
  </w:style>
  <w:style w:type="paragraph" w:customStyle="1" w:styleId="affffffffff5">
    <w:name w:val="Знак"/>
    <w:basedOn w:val="a"/>
    <w:rsid w:val="00CE44F7"/>
    <w:pPr>
      <w:widowControl w:val="0"/>
      <w:adjustRightInd w:val="0"/>
      <w:spacing w:after="160" w:line="240" w:lineRule="exact"/>
      <w:jc w:val="right"/>
    </w:pPr>
    <w:rPr>
      <w:sz w:val="20"/>
      <w:szCs w:val="20"/>
      <w:lang w:val="en-GB" w:eastAsia="en-US"/>
    </w:rPr>
  </w:style>
  <w:style w:type="character" w:customStyle="1" w:styleId="FontStyle52">
    <w:name w:val="Font Style52"/>
    <w:rsid w:val="00CE44F7"/>
    <w:rPr>
      <w:rFonts w:ascii="Times New Roman" w:hAnsi="Times New Roman" w:cs="Times New Roman"/>
      <w:sz w:val="20"/>
      <w:szCs w:val="20"/>
    </w:rPr>
  </w:style>
  <w:style w:type="paragraph" w:customStyle="1" w:styleId="1ff5">
    <w:name w:val="Знак1 Знак Знак Знак Знак Знак Знак"/>
    <w:basedOn w:val="a"/>
    <w:rsid w:val="00CE44F7"/>
    <w:pPr>
      <w:spacing w:after="160" w:line="240" w:lineRule="exact"/>
    </w:pPr>
    <w:rPr>
      <w:rFonts w:ascii="Verdana" w:hAnsi="Verdana"/>
      <w:lang w:val="en-US" w:eastAsia="en-US"/>
    </w:rPr>
  </w:style>
  <w:style w:type="character" w:customStyle="1" w:styleId="190">
    <w:name w:val="Знак Знак19"/>
    <w:rsid w:val="00CE44F7"/>
    <w:rPr>
      <w:rFonts w:eastAsia="Times New Roman"/>
      <w:sz w:val="28"/>
      <w:szCs w:val="24"/>
    </w:rPr>
  </w:style>
  <w:style w:type="character" w:customStyle="1" w:styleId="180">
    <w:name w:val="Знак Знак18"/>
    <w:rsid w:val="00CE44F7"/>
    <w:rPr>
      <w:rFonts w:eastAsia="Times New Roman"/>
      <w:b/>
      <w:bCs/>
      <w:sz w:val="36"/>
      <w:szCs w:val="36"/>
    </w:rPr>
  </w:style>
  <w:style w:type="paragraph" w:customStyle="1" w:styleId="Point">
    <w:name w:val="Point"/>
    <w:basedOn w:val="a"/>
    <w:link w:val="PointChar"/>
    <w:rsid w:val="00CE44F7"/>
    <w:pPr>
      <w:spacing w:before="120" w:line="288" w:lineRule="auto"/>
      <w:ind w:firstLine="720"/>
      <w:jc w:val="both"/>
    </w:pPr>
    <w:rPr>
      <w:rFonts w:ascii="Calibri" w:eastAsia="Calibri" w:hAnsi="Calibri"/>
    </w:rPr>
  </w:style>
  <w:style w:type="character" w:customStyle="1" w:styleId="PointChar">
    <w:name w:val="Point Char"/>
    <w:link w:val="Point"/>
    <w:rsid w:val="00CE44F7"/>
    <w:rPr>
      <w:rFonts w:ascii="Calibri" w:eastAsia="Calibri" w:hAnsi="Calibri" w:cs="Times New Roman"/>
      <w:sz w:val="24"/>
      <w:szCs w:val="24"/>
      <w:lang w:eastAsia="ru-RU"/>
    </w:rPr>
  </w:style>
  <w:style w:type="character" w:customStyle="1" w:styleId="1ff6">
    <w:name w:val="Основной текст1 Знак"/>
    <w:aliases w:val="Основной текст Знак Знак Знак,bt Знак Знак"/>
    <w:rsid w:val="00CE44F7"/>
    <w:rPr>
      <w:rFonts w:eastAsia="Times New Roman"/>
      <w:sz w:val="28"/>
    </w:rPr>
  </w:style>
  <w:style w:type="paragraph" w:customStyle="1" w:styleId="BodyText22">
    <w:name w:val="Body Text 22"/>
    <w:basedOn w:val="a"/>
    <w:rsid w:val="00CE44F7"/>
    <w:pPr>
      <w:ind w:firstLine="709"/>
      <w:jc w:val="both"/>
    </w:pPr>
    <w:rPr>
      <w:szCs w:val="20"/>
    </w:rPr>
  </w:style>
  <w:style w:type="paragraph" w:customStyle="1" w:styleId="BodyText21">
    <w:name w:val="Body Text 2.Основной текст 1"/>
    <w:basedOn w:val="a"/>
    <w:rsid w:val="00CE44F7"/>
    <w:pPr>
      <w:ind w:firstLine="720"/>
      <w:jc w:val="both"/>
    </w:pPr>
    <w:rPr>
      <w:sz w:val="28"/>
      <w:szCs w:val="20"/>
    </w:rPr>
  </w:style>
  <w:style w:type="paragraph" w:customStyle="1" w:styleId="affffffffff6">
    <w:name w:val="Скобки буквы"/>
    <w:basedOn w:val="a"/>
    <w:rsid w:val="00CE44F7"/>
    <w:pPr>
      <w:tabs>
        <w:tab w:val="num" w:pos="360"/>
      </w:tabs>
      <w:ind w:left="360" w:hanging="360"/>
    </w:pPr>
    <w:rPr>
      <w:sz w:val="20"/>
      <w:szCs w:val="20"/>
      <w:lang w:eastAsia="en-US"/>
    </w:rPr>
  </w:style>
  <w:style w:type="paragraph" w:customStyle="1" w:styleId="affffffffff7">
    <w:name w:val="Заголовок текста"/>
    <w:rsid w:val="00CE44F7"/>
    <w:pPr>
      <w:spacing w:after="240" w:line="240" w:lineRule="auto"/>
      <w:jc w:val="center"/>
    </w:pPr>
    <w:rPr>
      <w:rFonts w:ascii="Times New Roman" w:eastAsia="Times New Roman" w:hAnsi="Times New Roman" w:cs="Times New Roman"/>
      <w:b/>
      <w:noProof/>
      <w:sz w:val="27"/>
      <w:szCs w:val="20"/>
      <w:lang w:eastAsia="ru-RU"/>
    </w:rPr>
  </w:style>
  <w:style w:type="paragraph" w:customStyle="1" w:styleId="affffffffff8">
    <w:name w:val="Нумерованный абзац"/>
    <w:rsid w:val="00CE44F7"/>
    <w:pPr>
      <w:tabs>
        <w:tab w:val="left" w:pos="1134"/>
      </w:tabs>
      <w:suppressAutoHyphens/>
      <w:spacing w:before="240" w:after="0" w:line="240" w:lineRule="auto"/>
      <w:ind w:left="360" w:hanging="360"/>
      <w:jc w:val="both"/>
    </w:pPr>
    <w:rPr>
      <w:rFonts w:ascii="Times New Roman" w:eastAsia="Times New Roman" w:hAnsi="Times New Roman" w:cs="Times New Roman"/>
      <w:noProof/>
      <w:sz w:val="28"/>
      <w:szCs w:val="20"/>
      <w:lang w:eastAsia="ru-RU"/>
    </w:rPr>
  </w:style>
  <w:style w:type="paragraph" w:styleId="affffffffff9">
    <w:name w:val="List Bullet"/>
    <w:basedOn w:val="afffffe"/>
    <w:autoRedefine/>
    <w:rsid w:val="00CE44F7"/>
    <w:pPr>
      <w:tabs>
        <w:tab w:val="num" w:pos="360"/>
      </w:tabs>
      <w:suppressAutoHyphens/>
      <w:spacing w:after="0"/>
      <w:ind w:left="1080" w:hanging="180"/>
      <w:jc w:val="both"/>
    </w:pPr>
    <w:rPr>
      <w:lang w:eastAsia="en-US"/>
    </w:rPr>
  </w:style>
  <w:style w:type="paragraph" w:styleId="affffffffffa">
    <w:name w:val="Document Map"/>
    <w:basedOn w:val="a"/>
    <w:link w:val="affffffffffb"/>
    <w:rsid w:val="00CE44F7"/>
    <w:rPr>
      <w:rFonts w:ascii="Tahoma" w:hAnsi="Tahoma"/>
      <w:sz w:val="16"/>
      <w:szCs w:val="16"/>
    </w:rPr>
  </w:style>
  <w:style w:type="character" w:customStyle="1" w:styleId="affffffffffb">
    <w:name w:val="Схема документа Знак"/>
    <w:basedOn w:val="a0"/>
    <w:link w:val="affffffffffa"/>
    <w:rsid w:val="00CE44F7"/>
    <w:rPr>
      <w:rFonts w:ascii="Tahoma" w:eastAsia="Times New Roman" w:hAnsi="Tahoma" w:cs="Times New Roman"/>
      <w:sz w:val="16"/>
      <w:szCs w:val="16"/>
    </w:rPr>
  </w:style>
  <w:style w:type="character" w:customStyle="1" w:styleId="affffffffffc">
    <w:name w:val="Знак Знак"/>
    <w:locked/>
    <w:rsid w:val="00CE44F7"/>
    <w:rPr>
      <w:sz w:val="24"/>
      <w:szCs w:val="24"/>
      <w:lang w:val="ru-RU" w:eastAsia="ru-RU" w:bidi="ar-SA"/>
    </w:rPr>
  </w:style>
  <w:style w:type="paragraph" w:customStyle="1" w:styleId="xl35">
    <w:name w:val="xl35"/>
    <w:basedOn w:val="a"/>
    <w:rsid w:val="00CE44F7"/>
    <w:pPr>
      <w:pBdr>
        <w:top w:val="single" w:sz="8" w:space="0" w:color="auto"/>
        <w:left w:val="single" w:sz="8" w:space="0" w:color="auto"/>
        <w:right w:val="single" w:sz="8" w:space="0" w:color="auto"/>
      </w:pBdr>
      <w:spacing w:before="100" w:beforeAutospacing="1" w:after="100" w:afterAutospacing="1"/>
      <w:jc w:val="right"/>
    </w:pPr>
    <w:rPr>
      <w:color w:val="000000"/>
    </w:rPr>
  </w:style>
  <w:style w:type="paragraph" w:customStyle="1" w:styleId="xl32">
    <w:name w:val="xl32"/>
    <w:basedOn w:val="a"/>
    <w:rsid w:val="00CE44F7"/>
    <w:pPr>
      <w:pBdr>
        <w:bottom w:val="single" w:sz="8" w:space="0" w:color="auto"/>
        <w:right w:val="single" w:sz="8" w:space="0" w:color="auto"/>
      </w:pBdr>
      <w:spacing w:before="100" w:beforeAutospacing="1" w:after="100" w:afterAutospacing="1"/>
      <w:jc w:val="right"/>
      <w:textAlignment w:val="top"/>
    </w:pPr>
  </w:style>
  <w:style w:type="character" w:customStyle="1" w:styleId="3f">
    <w:name w:val="Основной текст (3)"/>
    <w:link w:val="313"/>
    <w:locked/>
    <w:rsid w:val="00CE44F7"/>
    <w:rPr>
      <w:b/>
      <w:bCs/>
      <w:shd w:val="clear" w:color="auto" w:fill="FFFFFF"/>
    </w:rPr>
  </w:style>
  <w:style w:type="paragraph" w:customStyle="1" w:styleId="313">
    <w:name w:val="Основной текст (3)1"/>
    <w:basedOn w:val="a"/>
    <w:link w:val="3f"/>
    <w:rsid w:val="00CE44F7"/>
    <w:pPr>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2f1">
    <w:name w:val="Основной текст 2 Знак Знак Знак"/>
    <w:basedOn w:val="a0"/>
    <w:rsid w:val="00CE44F7"/>
  </w:style>
  <w:style w:type="character" w:customStyle="1" w:styleId="omotorin">
    <w:name w:val="o.motorin"/>
    <w:semiHidden/>
    <w:rsid w:val="00CE44F7"/>
    <w:rPr>
      <w:rFonts w:ascii="Arial" w:hAnsi="Arial" w:cs="Arial"/>
      <w:color w:val="000080"/>
      <w:sz w:val="20"/>
      <w:szCs w:val="20"/>
    </w:rPr>
  </w:style>
  <w:style w:type="paragraph" w:customStyle="1" w:styleId="314">
    <w:name w:val="Основной текст с отступом 3 + 14 пт"/>
    <w:aliases w:val="По ширине,Слева:  0 см,Первая строка: ..."/>
    <w:basedOn w:val="32"/>
    <w:rsid w:val="00CE44F7"/>
    <w:pPr>
      <w:spacing w:line="240" w:lineRule="auto"/>
      <w:ind w:left="0" w:firstLine="540"/>
      <w:jc w:val="both"/>
    </w:pPr>
    <w:rPr>
      <w:rFonts w:ascii="Times New Roman" w:hAnsi="Times New Roman"/>
      <w:bCs/>
      <w:sz w:val="28"/>
      <w:szCs w:val="28"/>
    </w:rPr>
  </w:style>
  <w:style w:type="paragraph" w:customStyle="1" w:styleId="TimesNewRoman">
    <w:name w:val="Times New Roman"/>
    <w:basedOn w:val="a"/>
    <w:rsid w:val="00CE44F7"/>
    <w:pPr>
      <w:suppressAutoHyphens/>
      <w:spacing w:after="200" w:line="276" w:lineRule="auto"/>
    </w:pPr>
    <w:rPr>
      <w:sz w:val="28"/>
      <w:szCs w:val="22"/>
      <w:lang w:eastAsia="ar-SA"/>
    </w:rPr>
  </w:style>
  <w:style w:type="paragraph" w:customStyle="1" w:styleId="82">
    <w:name w:val="Без интервала8"/>
    <w:qFormat/>
    <w:rsid w:val="00CE44F7"/>
    <w:pPr>
      <w:suppressAutoHyphens/>
      <w:spacing w:after="0" w:line="240" w:lineRule="auto"/>
    </w:pPr>
    <w:rPr>
      <w:rFonts w:ascii="Calibri" w:eastAsia="Arial" w:hAnsi="Calibri" w:cs="Times New Roman"/>
      <w:lang w:eastAsia="ar-SA"/>
    </w:rPr>
  </w:style>
  <w:style w:type="paragraph" w:customStyle="1" w:styleId="affffffffffd">
    <w:name w:val="Ст. без инт."/>
    <w:basedOn w:val="a"/>
    <w:link w:val="affffffffffe"/>
    <w:qFormat/>
    <w:rsid w:val="00CE44F7"/>
    <w:pPr>
      <w:jc w:val="both"/>
    </w:pPr>
    <w:rPr>
      <w:rFonts w:ascii="Calibri" w:eastAsia="Calibri" w:hAnsi="Calibri"/>
      <w:sz w:val="28"/>
      <w:szCs w:val="28"/>
    </w:rPr>
  </w:style>
  <w:style w:type="character" w:customStyle="1" w:styleId="affffffffffe">
    <w:name w:val="Ст. без инт. Знак"/>
    <w:link w:val="affffffffffd"/>
    <w:rsid w:val="00CE44F7"/>
    <w:rPr>
      <w:rFonts w:ascii="Calibri" w:eastAsia="Calibri" w:hAnsi="Calibri" w:cs="Times New Roman"/>
      <w:sz w:val="28"/>
      <w:szCs w:val="28"/>
    </w:rPr>
  </w:style>
  <w:style w:type="character" w:customStyle="1" w:styleId="221">
    <w:name w:val="Знак Знак22"/>
    <w:rsid w:val="00CE44F7"/>
    <w:rPr>
      <w:rFonts w:ascii="Times New Roman" w:eastAsia="Times New Roman" w:hAnsi="Times New Roman"/>
      <w:b/>
      <w:bCs/>
      <w:iCs/>
      <w:kern w:val="24"/>
      <w:sz w:val="28"/>
      <w:szCs w:val="28"/>
    </w:rPr>
  </w:style>
  <w:style w:type="character" w:customStyle="1" w:styleId="231">
    <w:name w:val="Знак Знак23"/>
    <w:rsid w:val="00CE44F7"/>
    <w:rPr>
      <w:rFonts w:ascii="Times New Roman" w:eastAsia="Times New Roman" w:hAnsi="Times New Roman" w:cs="Times New Roman"/>
      <w:b/>
      <w:bCs/>
      <w:caps/>
      <w:sz w:val="28"/>
      <w:szCs w:val="28"/>
      <w:lang w:val="en-US"/>
    </w:rPr>
  </w:style>
  <w:style w:type="character" w:customStyle="1" w:styleId="H6">
    <w:name w:val="H6 Знак Знак"/>
    <w:rsid w:val="00CE44F7"/>
    <w:rPr>
      <w:rFonts w:ascii="PetersburgCTT" w:hAnsi="PetersburgCTT"/>
      <w:i/>
      <w:sz w:val="22"/>
      <w:szCs w:val="24"/>
      <w:lang w:eastAsia="en-US"/>
    </w:rPr>
  </w:style>
  <w:style w:type="paragraph" w:customStyle="1" w:styleId="description2">
    <w:name w:val="description2"/>
    <w:basedOn w:val="a"/>
    <w:rsid w:val="00CE44F7"/>
    <w:pPr>
      <w:spacing w:before="100" w:beforeAutospacing="1" w:after="100" w:afterAutospacing="1"/>
    </w:pPr>
    <w:rPr>
      <w:sz w:val="21"/>
      <w:szCs w:val="21"/>
    </w:rPr>
  </w:style>
  <w:style w:type="character" w:customStyle="1" w:styleId="232">
    <w:name w:val="Знак Знак23"/>
    <w:rsid w:val="00CE44F7"/>
    <w:rPr>
      <w:rFonts w:ascii="Times New Roman" w:eastAsia="Times New Roman" w:hAnsi="Times New Roman" w:cs="Times New Roman"/>
      <w:b/>
      <w:bCs/>
      <w:caps/>
      <w:sz w:val="28"/>
      <w:szCs w:val="28"/>
      <w:lang w:val="en-US"/>
    </w:rPr>
  </w:style>
  <w:style w:type="character" w:customStyle="1" w:styleId="222">
    <w:name w:val="Знак Знак22"/>
    <w:rsid w:val="00CE44F7"/>
    <w:rPr>
      <w:rFonts w:ascii="Times New Roman" w:eastAsia="Times New Roman" w:hAnsi="Times New Roman"/>
      <w:b/>
      <w:bCs/>
      <w:iCs/>
      <w:kern w:val="24"/>
      <w:sz w:val="28"/>
      <w:szCs w:val="28"/>
    </w:rPr>
  </w:style>
  <w:style w:type="paragraph" w:customStyle="1" w:styleId="1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autoRedefine/>
    <w:rsid w:val="00CE44F7"/>
    <w:pPr>
      <w:spacing w:after="160" w:line="240" w:lineRule="exact"/>
    </w:pPr>
    <w:rPr>
      <w:rFonts w:eastAsia="SimSun"/>
      <w:b/>
      <w:bCs/>
      <w:sz w:val="28"/>
      <w:szCs w:val="28"/>
      <w:lang w:val="en-US" w:eastAsia="en-US"/>
    </w:rPr>
  </w:style>
  <w:style w:type="character" w:customStyle="1" w:styleId="122">
    <w:name w:val="Знак Знак12"/>
    <w:rsid w:val="00CE44F7"/>
    <w:rPr>
      <w:b/>
      <w:bCs/>
      <w:caps/>
      <w:sz w:val="28"/>
      <w:szCs w:val="28"/>
      <w:lang w:val="en-US" w:bidi="ar-SA"/>
    </w:rPr>
  </w:style>
  <w:style w:type="character" w:customStyle="1" w:styleId="131">
    <w:name w:val="Знак Знак13"/>
    <w:rsid w:val="00CE44F7"/>
    <w:rPr>
      <w:rFonts w:eastAsia="Times New Roman"/>
      <w:sz w:val="24"/>
      <w:szCs w:val="24"/>
    </w:rPr>
  </w:style>
  <w:style w:type="paragraph" w:customStyle="1" w:styleId="1ff8">
    <w:name w:val="Знак1 Знак Знак Знак Знак Знак Знак"/>
    <w:basedOn w:val="a"/>
    <w:rsid w:val="00CE44F7"/>
    <w:pPr>
      <w:spacing w:after="160" w:line="240" w:lineRule="exact"/>
    </w:pPr>
    <w:rPr>
      <w:rFonts w:ascii="Verdana" w:hAnsi="Verdana"/>
      <w:lang w:val="en-US" w:eastAsia="en-US"/>
    </w:rPr>
  </w:style>
  <w:style w:type="character" w:customStyle="1" w:styleId="191">
    <w:name w:val="Знак Знак19"/>
    <w:rsid w:val="00CE44F7"/>
    <w:rPr>
      <w:rFonts w:eastAsia="Times New Roman"/>
      <w:sz w:val="28"/>
      <w:szCs w:val="24"/>
    </w:rPr>
  </w:style>
  <w:style w:type="character" w:customStyle="1" w:styleId="181">
    <w:name w:val="Знак Знак18"/>
    <w:rsid w:val="00CE44F7"/>
    <w:rPr>
      <w:rFonts w:eastAsia="Times New Roman"/>
      <w:b/>
      <w:bCs/>
      <w:sz w:val="36"/>
      <w:szCs w:val="36"/>
    </w:rPr>
  </w:style>
  <w:style w:type="paragraph" w:customStyle="1" w:styleId="afffffffffff">
    <w:name w:val="Информация о версии"/>
    <w:basedOn w:val="affb"/>
    <w:next w:val="a"/>
    <w:uiPriority w:val="99"/>
    <w:rsid w:val="00CE44F7"/>
    <w:rPr>
      <w:rFonts w:ascii="Times New Roman CYR" w:hAnsi="Times New Roman CYR" w:cs="Times New Roman CYR"/>
      <w:i/>
      <w:iCs/>
      <w:shd w:val="clear" w:color="auto" w:fill="auto"/>
    </w:rPr>
  </w:style>
  <w:style w:type="paragraph" w:customStyle="1" w:styleId="93">
    <w:name w:val="Без интервала9"/>
    <w:rsid w:val="00356145"/>
    <w:pPr>
      <w:spacing w:after="0" w:line="240" w:lineRule="auto"/>
    </w:pPr>
    <w:rPr>
      <w:rFonts w:ascii="Calibri" w:eastAsia="Times New Roman" w:hAnsi="Calibri" w:cs="Times New Roman"/>
      <w:lang w:eastAsia="ru-RU"/>
    </w:rPr>
  </w:style>
  <w:style w:type="paragraph" w:customStyle="1" w:styleId="4a">
    <w:name w:val="Абзац списка4"/>
    <w:basedOn w:val="a"/>
    <w:rsid w:val="00356145"/>
    <w:pPr>
      <w:spacing w:after="200" w:line="276" w:lineRule="auto"/>
      <w:ind w:left="720"/>
    </w:pPr>
    <w:rPr>
      <w:rFonts w:ascii="Calibri" w:hAnsi="Calibri"/>
      <w:sz w:val="22"/>
      <w:szCs w:val="22"/>
    </w:rPr>
  </w:style>
  <w:style w:type="paragraph" w:customStyle="1" w:styleId="104">
    <w:name w:val="Без интервала10"/>
    <w:rsid w:val="00967037"/>
    <w:pPr>
      <w:spacing w:after="0" w:line="240" w:lineRule="auto"/>
    </w:pPr>
    <w:rPr>
      <w:rFonts w:ascii="Calibri" w:eastAsia="Times New Roman" w:hAnsi="Calibri" w:cs="Times New Roman"/>
      <w:lang w:eastAsia="ru-RU"/>
    </w:rPr>
  </w:style>
  <w:style w:type="character" w:customStyle="1" w:styleId="FontStyle23">
    <w:name w:val="Font Style23"/>
    <w:basedOn w:val="a0"/>
    <w:uiPriority w:val="99"/>
    <w:rsid w:val="00B67F2D"/>
    <w:rPr>
      <w:rFonts w:ascii="Times New Roman" w:hAnsi="Times New Roman" w:cs="Times New Roman" w:hint="default"/>
      <w:spacing w:val="1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qFormat/>
    <w:rsid w:val="00010BFF"/>
    <w:pPr>
      <w:outlineLvl w:val="2"/>
    </w:pPr>
  </w:style>
  <w:style w:type="paragraph" w:styleId="4">
    <w:name w:val="heading 4"/>
    <w:basedOn w:val="3"/>
    <w:next w:val="a"/>
    <w:link w:val="40"/>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uiPriority w:val="99"/>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aliases w:val="обычный"/>
    <w:link w:val="a5"/>
    <w:uiPriority w:val="99"/>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uiPriority w:val="99"/>
    <w:rsid w:val="00010BFF"/>
    <w:rPr>
      <w:b/>
      <w:bCs/>
      <w:color w:val="26282F"/>
    </w:rPr>
  </w:style>
  <w:style w:type="character" w:customStyle="1" w:styleId="a8">
    <w:name w:val="Гипертекстовая ссылка"/>
    <w:uiPriority w:val="99"/>
    <w:qFormat/>
    <w:rsid w:val="00010BFF"/>
    <w:rPr>
      <w:b w:val="0"/>
      <w:bCs w:val="0"/>
      <w:color w:val="106BBE"/>
    </w:rPr>
  </w:style>
  <w:style w:type="paragraph" w:customStyle="1" w:styleId="a9">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rsid w:val="00010BFF"/>
    <w:rPr>
      <w:rFonts w:ascii="Times New Roman CYR" w:hAnsi="Times New Roman CYR" w:cs="Times New Roman CYR"/>
    </w:rPr>
  </w:style>
  <w:style w:type="paragraph" w:styleId="ad">
    <w:name w:val="header"/>
    <w:basedOn w:val="a"/>
    <w:link w:val="ae"/>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uiPriority w:val="99"/>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uiPriority w:val="99"/>
    <w:rsid w:val="00010BFF"/>
    <w:rPr>
      <w:rFonts w:ascii="Segoe UI" w:eastAsia="Times New Roman" w:hAnsi="Segoe UI" w:cs="Segoe UI"/>
      <w:sz w:val="18"/>
      <w:szCs w:val="18"/>
      <w:lang w:eastAsia="ru-RU"/>
    </w:rPr>
  </w:style>
  <w:style w:type="table" w:styleId="af3">
    <w:name w:val="Table Grid"/>
    <w:basedOn w:val="a1"/>
    <w:uiPriority w:val="3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rsid w:val="00010BFF"/>
    <w:pPr>
      <w:spacing w:line="360" w:lineRule="auto"/>
      <w:ind w:firstLine="720"/>
      <w:jc w:val="both"/>
    </w:pPr>
    <w:rPr>
      <w:sz w:val="28"/>
    </w:rPr>
  </w:style>
  <w:style w:type="character" w:customStyle="1" w:styleId="afffff">
    <w:name w:val="Основной текст с отступом Знак"/>
    <w:basedOn w:val="a0"/>
    <w:link w:val="affffe"/>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uiPriority w:val="99"/>
    <w:rsid w:val="00010BFF"/>
    <w:pPr>
      <w:spacing w:after="200"/>
    </w:pPr>
    <w:rPr>
      <w:sz w:val="20"/>
      <w:szCs w:val="20"/>
      <w:lang w:eastAsia="en-US"/>
    </w:rPr>
  </w:style>
  <w:style w:type="character" w:customStyle="1" w:styleId="afffff5">
    <w:name w:val="Текст примечания Знак"/>
    <w:basedOn w:val="a0"/>
    <w:link w:val="afffff4"/>
    <w:uiPriority w:val="99"/>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uiPriority w:val="99"/>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uiPriority w:val="99"/>
    <w:rsid w:val="00010BFF"/>
    <w:rPr>
      <w:rFonts w:ascii="Calibri" w:eastAsia="Calibri" w:hAnsi="Calibri" w:cs="Calibri"/>
      <w:b/>
      <w:bCs/>
    </w:rPr>
  </w:style>
  <w:style w:type="character" w:customStyle="1" w:styleId="afffff8">
    <w:name w:val="Тема примечания Знак"/>
    <w:basedOn w:val="afffff5"/>
    <w:link w:val="afffff7"/>
    <w:uiPriority w:val="99"/>
    <w:rsid w:val="00010BFF"/>
    <w:rPr>
      <w:rFonts w:ascii="Calibri" w:eastAsia="Calibri" w:hAnsi="Calibri" w:cs="Calibri"/>
      <w:b/>
      <w:bCs/>
      <w:sz w:val="20"/>
      <w:szCs w:val="20"/>
    </w:rPr>
  </w:style>
  <w:style w:type="character" w:styleId="afffff9">
    <w:name w:val="Placeholder Text"/>
    <w:basedOn w:val="a0"/>
    <w:uiPriority w:val="99"/>
    <w:semiHidden/>
    <w:rsid w:val="00010BFF"/>
    <w:rPr>
      <w:color w:val="808080"/>
    </w:rPr>
  </w:style>
  <w:style w:type="paragraph" w:styleId="afffffa">
    <w:name w:val="footnote text"/>
    <w:basedOn w:val="a"/>
    <w:link w:val="afffffb"/>
    <w:uiPriority w:val="99"/>
    <w:semiHidden/>
    <w:rsid w:val="00010BFF"/>
    <w:rPr>
      <w:sz w:val="20"/>
      <w:szCs w:val="20"/>
    </w:rPr>
  </w:style>
  <w:style w:type="character" w:customStyle="1" w:styleId="afffffb">
    <w:name w:val="Текст сноски Знак"/>
    <w:basedOn w:val="a0"/>
    <w:link w:val="afffffa"/>
    <w:uiPriority w:val="99"/>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unhideWhenUsed/>
    <w:rsid w:val="00010BFF"/>
    <w:pPr>
      <w:spacing w:after="120"/>
    </w:pPr>
  </w:style>
  <w:style w:type="character" w:customStyle="1" w:styleId="afffffe">
    <w:name w:val="Основной текст Знак"/>
    <w:basedOn w:val="a0"/>
    <w:link w:val="afffffd"/>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iPriority w:val="99"/>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aliases w:val="обычный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d">
    <w:name w:val="page number"/>
    <w:basedOn w:val="a0"/>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semiHidden/>
    <w:rsid w:val="00B74B3A"/>
  </w:style>
  <w:style w:type="character" w:customStyle="1" w:styleId="1d">
    <w:name w:val="Нижний колонтитул Знак1"/>
    <w:basedOn w:val="a0"/>
    <w:uiPriority w:val="99"/>
    <w:semiHidden/>
    <w:rsid w:val="00B74B3A"/>
  </w:style>
  <w:style w:type="character" w:customStyle="1" w:styleId="1e">
    <w:name w:val="Основной текст Знак1"/>
    <w:basedOn w:val="a0"/>
    <w:uiPriority w:val="99"/>
    <w:semiHidden/>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uiPriority w:val="99"/>
    <w:semiHidden/>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e">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rsid w:val="00E11EE3"/>
    <w:rPr>
      <w:rFonts w:ascii="Times New Roman" w:hAnsi="Times New Roman" w:cs="Times New Roman" w:hint="default"/>
      <w:sz w:val="26"/>
      <w:szCs w:val="26"/>
    </w:rPr>
  </w:style>
  <w:style w:type="character" w:customStyle="1" w:styleId="FontStyle55">
    <w:name w:val="Font Style55"/>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
    <w:name w:val="Символ нумерации"/>
    <w:rsid w:val="00A21570"/>
  </w:style>
  <w:style w:type="paragraph" w:customStyle="1" w:styleId="afffffff0">
    <w:basedOn w:val="a"/>
    <w:next w:val="afffffd"/>
    <w:rsid w:val="00A21570"/>
    <w:pPr>
      <w:keepNext/>
      <w:suppressAutoHyphens/>
      <w:spacing w:before="240" w:after="120"/>
    </w:pPr>
    <w:rPr>
      <w:rFonts w:ascii="Arial" w:eastAsia="Microsoft YaHei" w:hAnsi="Arial" w:cs="Arial"/>
      <w:sz w:val="28"/>
      <w:szCs w:val="28"/>
      <w:lang w:eastAsia="ar-SA"/>
    </w:rPr>
  </w:style>
  <w:style w:type="paragraph" w:styleId="afffffff1">
    <w:name w:val="List"/>
    <w:basedOn w:val="afffffd"/>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uiPriority w:val="99"/>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uiPriority w:val="99"/>
    <w:rsid w:val="00A21570"/>
    <w:rPr>
      <w:rFonts w:ascii="Courier New" w:eastAsia="Times New Roman" w:hAnsi="Courier New" w:cs="Courier New"/>
      <w:sz w:val="20"/>
      <w:szCs w:val="20"/>
      <w:lang w:eastAsia="ar-SA"/>
    </w:rPr>
  </w:style>
  <w:style w:type="paragraph" w:customStyle="1" w:styleId="afffffff2">
    <w:name w:val="Содержимое врезки"/>
    <w:basedOn w:val="afffffd"/>
    <w:rsid w:val="00A21570"/>
    <w:pPr>
      <w:suppressAutoHyphens/>
    </w:pPr>
    <w:rPr>
      <w:lang w:eastAsia="ar-SA"/>
    </w:rPr>
  </w:style>
  <w:style w:type="paragraph" w:customStyle="1" w:styleId="afffffff3">
    <w:name w:val="Содержимое таблицы"/>
    <w:basedOn w:val="a"/>
    <w:rsid w:val="00A21570"/>
    <w:pPr>
      <w:suppressLineNumbers/>
      <w:suppressAutoHyphens/>
    </w:pPr>
    <w:rPr>
      <w:lang w:eastAsia="ar-SA"/>
    </w:rPr>
  </w:style>
  <w:style w:type="paragraph" w:customStyle="1" w:styleId="afffffff4">
    <w:name w:val="Заголовок таблицы"/>
    <w:basedOn w:val="afffffff3"/>
    <w:rsid w:val="00A21570"/>
    <w:pPr>
      <w:jc w:val="center"/>
    </w:pPr>
    <w:rPr>
      <w:b/>
      <w:bCs/>
    </w:rPr>
  </w:style>
  <w:style w:type="paragraph" w:customStyle="1" w:styleId="heading10">
    <w:name w:val="heading10"/>
    <w:basedOn w:val="a"/>
    <w:rsid w:val="00C6031E"/>
    <w:pPr>
      <w:ind w:firstLine="567"/>
      <w:jc w:val="center"/>
    </w:pPr>
    <w:rPr>
      <w:rFonts w:ascii="Arial" w:hAnsi="Arial" w:cs="Arial"/>
      <w:b/>
      <w:bCs/>
      <w:sz w:val="32"/>
      <w:szCs w:val="32"/>
    </w:rPr>
  </w:style>
  <w:style w:type="paragraph" w:customStyle="1" w:styleId="heading20">
    <w:name w:val="heading20"/>
    <w:basedOn w:val="a"/>
    <w:rsid w:val="00C6031E"/>
    <w:pPr>
      <w:ind w:firstLine="567"/>
      <w:jc w:val="center"/>
    </w:pPr>
    <w:rPr>
      <w:rFonts w:ascii="Arial" w:hAnsi="Arial" w:cs="Arial"/>
      <w:b/>
      <w:bCs/>
      <w:sz w:val="30"/>
      <w:szCs w:val="30"/>
    </w:rPr>
  </w:style>
  <w:style w:type="paragraph" w:customStyle="1" w:styleId="heading30">
    <w:name w:val="heading30"/>
    <w:basedOn w:val="a"/>
    <w:rsid w:val="00C6031E"/>
    <w:pPr>
      <w:ind w:firstLine="567"/>
      <w:jc w:val="both"/>
    </w:pPr>
    <w:rPr>
      <w:rFonts w:ascii="Arial" w:hAnsi="Arial" w:cs="Arial"/>
      <w:b/>
      <w:bCs/>
      <w:sz w:val="28"/>
      <w:szCs w:val="28"/>
    </w:rPr>
  </w:style>
  <w:style w:type="paragraph" w:customStyle="1" w:styleId="heading40">
    <w:name w:val="heading40"/>
    <w:basedOn w:val="a"/>
    <w:rsid w:val="00C6031E"/>
    <w:pPr>
      <w:ind w:firstLine="567"/>
      <w:jc w:val="both"/>
    </w:pPr>
    <w:rPr>
      <w:rFonts w:ascii="Arial" w:hAnsi="Arial" w:cs="Arial"/>
      <w:b/>
      <w:bCs/>
      <w:sz w:val="26"/>
      <w:szCs w:val="26"/>
    </w:rPr>
  </w:style>
  <w:style w:type="paragraph" w:customStyle="1" w:styleId="numberanddate">
    <w:name w:val="numberanddate"/>
    <w:basedOn w:val="a"/>
    <w:rsid w:val="00C6031E"/>
    <w:pPr>
      <w:jc w:val="center"/>
    </w:pPr>
    <w:rPr>
      <w:rFonts w:ascii="Arial" w:hAnsi="Arial" w:cs="Arial"/>
    </w:rPr>
  </w:style>
  <w:style w:type="paragraph" w:customStyle="1" w:styleId="numberanddate0">
    <w:name w:val="numberanddate0"/>
    <w:basedOn w:val="a"/>
    <w:rsid w:val="00C6031E"/>
    <w:pPr>
      <w:jc w:val="center"/>
    </w:pPr>
    <w:rPr>
      <w:rFonts w:ascii="Arial" w:hAnsi="Arial" w:cs="Arial"/>
    </w:rPr>
  </w:style>
  <w:style w:type="paragraph" w:customStyle="1" w:styleId="commenttext">
    <w:name w:val="commenttext"/>
    <w:basedOn w:val="a"/>
    <w:rsid w:val="00C6031E"/>
    <w:pPr>
      <w:ind w:firstLine="567"/>
      <w:jc w:val="both"/>
    </w:pPr>
    <w:rPr>
      <w:rFonts w:ascii="Courier" w:hAnsi="Courier"/>
      <w:sz w:val="22"/>
      <w:szCs w:val="22"/>
    </w:rPr>
  </w:style>
  <w:style w:type="paragraph" w:customStyle="1" w:styleId="commenttext0">
    <w:name w:val="commenttext0"/>
    <w:basedOn w:val="a"/>
    <w:rsid w:val="00C6031E"/>
    <w:pPr>
      <w:ind w:firstLine="567"/>
      <w:jc w:val="both"/>
    </w:pPr>
    <w:rPr>
      <w:rFonts w:ascii="Courier" w:hAnsi="Courier"/>
      <w:sz w:val="22"/>
      <w:szCs w:val="22"/>
    </w:rPr>
  </w:style>
  <w:style w:type="paragraph" w:customStyle="1" w:styleId="application">
    <w:name w:val="application"/>
    <w:basedOn w:val="a"/>
    <w:rsid w:val="00C6031E"/>
    <w:pPr>
      <w:spacing w:before="120" w:after="120"/>
      <w:jc w:val="right"/>
    </w:pPr>
    <w:rPr>
      <w:rFonts w:ascii="Arial" w:hAnsi="Arial" w:cs="Arial"/>
      <w:b/>
      <w:bCs/>
      <w:sz w:val="32"/>
      <w:szCs w:val="32"/>
    </w:rPr>
  </w:style>
  <w:style w:type="paragraph" w:customStyle="1" w:styleId="bodytextindent2">
    <w:name w:val="bodytextindent2"/>
    <w:basedOn w:val="a"/>
    <w:rsid w:val="00C6031E"/>
    <w:pPr>
      <w:spacing w:after="120" w:line="480" w:lineRule="auto"/>
      <w:ind w:left="283" w:firstLine="567"/>
      <w:jc w:val="both"/>
    </w:pPr>
    <w:rPr>
      <w:rFonts w:ascii="Arial" w:hAnsi="Arial" w:cs="Arial"/>
    </w:rPr>
  </w:style>
  <w:style w:type="paragraph" w:customStyle="1" w:styleId="1f3">
    <w:name w:val="Название объекта1"/>
    <w:basedOn w:val="a"/>
    <w:rsid w:val="00C6031E"/>
    <w:pPr>
      <w:spacing w:before="240" w:after="60"/>
      <w:ind w:firstLine="567"/>
      <w:jc w:val="center"/>
    </w:pPr>
    <w:rPr>
      <w:rFonts w:ascii="Arial" w:hAnsi="Arial" w:cs="Arial"/>
      <w:b/>
      <w:bCs/>
      <w:sz w:val="32"/>
      <w:szCs w:val="32"/>
    </w:rPr>
  </w:style>
  <w:style w:type="paragraph" w:customStyle="1" w:styleId="consplusnormal0">
    <w:name w:val="consplusnormal"/>
    <w:basedOn w:val="a"/>
    <w:rsid w:val="00C6031E"/>
    <w:pPr>
      <w:ind w:firstLine="720"/>
    </w:pPr>
    <w:rPr>
      <w:rFonts w:ascii="Arial" w:hAnsi="Arial" w:cs="Arial"/>
      <w:sz w:val="20"/>
      <w:szCs w:val="20"/>
    </w:rPr>
  </w:style>
  <w:style w:type="paragraph" w:customStyle="1" w:styleId="institution">
    <w:name w:val="institution"/>
    <w:basedOn w:val="a"/>
    <w:rsid w:val="00C6031E"/>
    <w:pPr>
      <w:jc w:val="center"/>
    </w:pPr>
    <w:rPr>
      <w:rFonts w:ascii="Arial" w:hAnsi="Arial" w:cs="Arial"/>
      <w:sz w:val="28"/>
      <w:szCs w:val="28"/>
    </w:rPr>
  </w:style>
  <w:style w:type="paragraph" w:customStyle="1" w:styleId="normalweb">
    <w:name w:val="normalweb"/>
    <w:basedOn w:val="a"/>
    <w:rsid w:val="00C6031E"/>
    <w:pPr>
      <w:spacing w:before="100" w:after="100"/>
      <w:ind w:firstLine="567"/>
      <w:jc w:val="both"/>
    </w:pPr>
    <w:rPr>
      <w:rFonts w:ascii="Arial" w:hAnsi="Arial" w:cs="Arial"/>
    </w:rPr>
  </w:style>
  <w:style w:type="paragraph" w:customStyle="1" w:styleId="table0">
    <w:name w:val="table0"/>
    <w:basedOn w:val="a"/>
    <w:rsid w:val="00C6031E"/>
    <w:pPr>
      <w:jc w:val="center"/>
    </w:pPr>
    <w:rPr>
      <w:rFonts w:ascii="Arial" w:hAnsi="Arial" w:cs="Arial"/>
      <w:b/>
      <w:bCs/>
    </w:rPr>
  </w:style>
  <w:style w:type="paragraph" w:customStyle="1" w:styleId="table">
    <w:name w:val="table"/>
    <w:basedOn w:val="a"/>
    <w:rsid w:val="00C6031E"/>
    <w:rPr>
      <w:rFonts w:ascii="Arial" w:hAnsi="Arial" w:cs="Arial"/>
    </w:rPr>
  </w:style>
  <w:style w:type="paragraph" w:customStyle="1" w:styleId="article">
    <w:name w:val="article"/>
    <w:basedOn w:val="a"/>
    <w:rsid w:val="00C6031E"/>
    <w:pPr>
      <w:ind w:firstLine="567"/>
      <w:jc w:val="both"/>
    </w:pPr>
    <w:rPr>
      <w:rFonts w:ascii="Arial" w:hAnsi="Arial" w:cs="Arial"/>
      <w:sz w:val="26"/>
      <w:szCs w:val="26"/>
    </w:rPr>
  </w:style>
  <w:style w:type="paragraph" w:customStyle="1" w:styleId="chapter">
    <w:name w:val="chapter"/>
    <w:basedOn w:val="a"/>
    <w:rsid w:val="00C6031E"/>
    <w:pPr>
      <w:ind w:firstLine="567"/>
      <w:jc w:val="both"/>
    </w:pPr>
    <w:rPr>
      <w:rFonts w:ascii="Arial" w:hAnsi="Arial" w:cs="Arial"/>
      <w:sz w:val="28"/>
      <w:szCs w:val="28"/>
    </w:rPr>
  </w:style>
  <w:style w:type="paragraph" w:customStyle="1" w:styleId="s10">
    <w:name w:val="s1"/>
    <w:basedOn w:val="a"/>
    <w:rsid w:val="00C6031E"/>
    <w:pPr>
      <w:spacing w:before="100" w:after="100"/>
    </w:pPr>
  </w:style>
  <w:style w:type="paragraph" w:customStyle="1" w:styleId="section">
    <w:name w:val="section"/>
    <w:basedOn w:val="a"/>
    <w:rsid w:val="00C6031E"/>
    <w:pPr>
      <w:ind w:firstLine="567"/>
      <w:jc w:val="center"/>
    </w:pPr>
    <w:rPr>
      <w:rFonts w:ascii="Arial" w:hAnsi="Arial" w:cs="Arial"/>
      <w:sz w:val="30"/>
      <w:szCs w:val="30"/>
    </w:rPr>
  </w:style>
  <w:style w:type="paragraph" w:customStyle="1" w:styleId="text">
    <w:name w:val="text"/>
    <w:basedOn w:val="a"/>
    <w:rsid w:val="00C6031E"/>
    <w:pPr>
      <w:ind w:firstLine="567"/>
      <w:jc w:val="both"/>
    </w:pPr>
    <w:rPr>
      <w:rFonts w:ascii="Arial" w:hAnsi="Arial" w:cs="Arial"/>
    </w:rPr>
  </w:style>
  <w:style w:type="paragraph" w:customStyle="1" w:styleId="a10">
    <w:name w:val="a1"/>
    <w:basedOn w:val="a"/>
    <w:rsid w:val="00C6031E"/>
    <w:pPr>
      <w:spacing w:after="160" w:line="240" w:lineRule="atLeast"/>
      <w:ind w:firstLine="567"/>
      <w:jc w:val="both"/>
    </w:pPr>
    <w:rPr>
      <w:rFonts w:ascii="Verdana" w:hAnsi="Verdana"/>
      <w:sz w:val="20"/>
      <w:szCs w:val="20"/>
    </w:rPr>
  </w:style>
  <w:style w:type="character" w:customStyle="1" w:styleId="34">
    <w:name w:val="3"/>
    <w:basedOn w:val="a0"/>
    <w:rsid w:val="00C6031E"/>
    <w:rPr>
      <w:rFonts w:ascii="Arial" w:hAnsi="Arial" w:cs="Arial" w:hint="default"/>
      <w:b/>
      <w:bCs/>
      <w:sz w:val="28"/>
      <w:szCs w:val="28"/>
    </w:rPr>
  </w:style>
  <w:style w:type="character" w:customStyle="1" w:styleId="300">
    <w:name w:val="30"/>
    <w:basedOn w:val="a0"/>
    <w:rsid w:val="00C6031E"/>
    <w:rPr>
      <w:rFonts w:ascii="Arial" w:hAnsi="Arial" w:cs="Arial" w:hint="default"/>
      <w:b/>
      <w:bCs/>
      <w:sz w:val="28"/>
      <w:szCs w:val="28"/>
    </w:rPr>
  </w:style>
  <w:style w:type="character" w:customStyle="1" w:styleId="42">
    <w:name w:val="4"/>
    <w:basedOn w:val="a0"/>
    <w:rsid w:val="00C6031E"/>
    <w:rPr>
      <w:rFonts w:ascii="Arial" w:hAnsi="Arial" w:cs="Arial" w:hint="default"/>
      <w:b/>
      <w:bCs/>
      <w:sz w:val="26"/>
      <w:szCs w:val="26"/>
    </w:rPr>
  </w:style>
  <w:style w:type="character" w:customStyle="1" w:styleId="400">
    <w:name w:val="40"/>
    <w:basedOn w:val="a0"/>
    <w:rsid w:val="00C6031E"/>
    <w:rPr>
      <w:rFonts w:ascii="Arial" w:hAnsi="Arial" w:cs="Arial" w:hint="default"/>
      <w:b/>
      <w:bCs/>
      <w:sz w:val="26"/>
      <w:szCs w:val="26"/>
    </w:rPr>
  </w:style>
  <w:style w:type="character" w:customStyle="1" w:styleId="afffffff5">
    <w:name w:val="a"/>
    <w:basedOn w:val="a0"/>
    <w:rsid w:val="00C6031E"/>
    <w:rPr>
      <w:rFonts w:ascii="Courier" w:hAnsi="Courier" w:hint="default"/>
    </w:rPr>
  </w:style>
  <w:style w:type="character" w:customStyle="1" w:styleId="a00">
    <w:name w:val="a0"/>
    <w:basedOn w:val="a0"/>
    <w:rsid w:val="00C6031E"/>
    <w:rPr>
      <w:rFonts w:ascii="Courier" w:hAnsi="Courier" w:hint="default"/>
    </w:rPr>
  </w:style>
  <w:style w:type="character" w:customStyle="1" w:styleId="2a">
    <w:name w:val="2"/>
    <w:basedOn w:val="a0"/>
    <w:rsid w:val="00C6031E"/>
    <w:rPr>
      <w:rFonts w:ascii="Arial" w:hAnsi="Arial" w:cs="Arial" w:hint="default"/>
      <w:b/>
      <w:bCs/>
      <w:sz w:val="30"/>
      <w:szCs w:val="30"/>
    </w:rPr>
  </w:style>
  <w:style w:type="character" w:customStyle="1" w:styleId="200">
    <w:name w:val="20"/>
    <w:basedOn w:val="a0"/>
    <w:rsid w:val="00C6031E"/>
    <w:rPr>
      <w:rFonts w:ascii="Arial" w:hAnsi="Arial" w:cs="Arial" w:hint="default"/>
      <w:b/>
      <w:bCs/>
      <w:sz w:val="30"/>
      <w:szCs w:val="30"/>
    </w:rPr>
  </w:style>
  <w:style w:type="character" w:customStyle="1" w:styleId="htmlvariable">
    <w:name w:val="htmlvariable"/>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100">
    <w:name w:val="10"/>
    <w:basedOn w:val="a0"/>
    <w:rsid w:val="00C6031E"/>
    <w:rPr>
      <w:rFonts w:ascii="Arial" w:hAnsi="Arial" w:cs="Arial" w:hint="default"/>
      <w:b/>
      <w:bCs/>
      <w:sz w:val="32"/>
      <w:szCs w:val="32"/>
    </w:rPr>
  </w:style>
  <w:style w:type="character" w:customStyle="1" w:styleId="1f4">
    <w:name w:val="Просмотренная гиперссылка1"/>
    <w:basedOn w:val="a0"/>
    <w:rsid w:val="00C6031E"/>
    <w:rPr>
      <w:color w:val="0000FF"/>
      <w:u w:val="single"/>
    </w:rPr>
  </w:style>
  <w:style w:type="character" w:customStyle="1" w:styleId="1f5">
    <w:name w:val="Гиперссылка1"/>
    <w:basedOn w:val="a0"/>
    <w:rsid w:val="00C6031E"/>
    <w:rPr>
      <w:strike w:val="0"/>
      <w:dstrike w:val="0"/>
      <w:color w:val="0000FF"/>
      <w:u w:val="none"/>
      <w:effect w:val="none"/>
    </w:rPr>
  </w:style>
  <w:style w:type="character" w:customStyle="1" w:styleId="a20">
    <w:name w:val="a2"/>
    <w:basedOn w:val="a0"/>
    <w:rsid w:val="00C6031E"/>
    <w:rPr>
      <w:b/>
      <w:bCs/>
      <w:color w:val="000000"/>
    </w:rPr>
  </w:style>
  <w:style w:type="character" w:customStyle="1" w:styleId="212">
    <w:name w:val="21"/>
    <w:basedOn w:val="a0"/>
    <w:rsid w:val="00C6031E"/>
    <w:rPr>
      <w:rFonts w:ascii="Arial" w:hAnsi="Arial" w:cs="Arial" w:hint="default"/>
      <w:sz w:val="24"/>
      <w:szCs w:val="24"/>
    </w:rPr>
  </w:style>
  <w:style w:type="paragraph" w:customStyle="1" w:styleId="searchhl">
    <w:name w:val="searchhl"/>
    <w:basedOn w:val="a"/>
    <w:rsid w:val="00C6031E"/>
    <w:pPr>
      <w:shd w:val="clear" w:color="auto" w:fill="FFFF00"/>
    </w:pPr>
    <w:rPr>
      <w:b/>
      <w:bCs/>
    </w:rPr>
  </w:style>
  <w:style w:type="paragraph" w:customStyle="1" w:styleId="menuouter">
    <w:name w:val="menuouter"/>
    <w:basedOn w:val="a"/>
    <w:rsid w:val="00C6031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6031E"/>
    <w:pPr>
      <w:shd w:val="clear" w:color="auto" w:fill="000000"/>
    </w:pPr>
  </w:style>
  <w:style w:type="paragraph" w:customStyle="1" w:styleId="separator">
    <w:name w:val="separator"/>
    <w:basedOn w:val="a"/>
    <w:rsid w:val="00C6031E"/>
  </w:style>
  <w:style w:type="paragraph" w:customStyle="1" w:styleId="hassubmenu">
    <w:name w:val="hassubmenu"/>
    <w:basedOn w:val="a"/>
    <w:rsid w:val="00C6031E"/>
  </w:style>
  <w:style w:type="paragraph" w:customStyle="1" w:styleId="submenuouter">
    <w:name w:val="submenuouter"/>
    <w:basedOn w:val="a"/>
    <w:rsid w:val="00C6031E"/>
  </w:style>
  <w:style w:type="paragraph" w:customStyle="1" w:styleId="separator-top">
    <w:name w:val="separator-top"/>
    <w:basedOn w:val="a"/>
    <w:rsid w:val="00C6031E"/>
  </w:style>
  <w:style w:type="paragraph" w:customStyle="1" w:styleId="separator1">
    <w:name w:val="separator1"/>
    <w:basedOn w:val="a"/>
    <w:rsid w:val="00C6031E"/>
    <w:pPr>
      <w:shd w:val="clear" w:color="auto" w:fill="FFFFFF"/>
    </w:pPr>
  </w:style>
  <w:style w:type="paragraph" w:customStyle="1" w:styleId="separator-top1">
    <w:name w:val="separator-top1"/>
    <w:basedOn w:val="a"/>
    <w:rsid w:val="00C6031E"/>
    <w:pPr>
      <w:pBdr>
        <w:bottom w:val="single" w:sz="6" w:space="0" w:color="CCCCCC"/>
      </w:pBdr>
    </w:pPr>
  </w:style>
  <w:style w:type="paragraph" w:customStyle="1" w:styleId="hassubmenu1">
    <w:name w:val="hassubmenu1"/>
    <w:basedOn w:val="a"/>
    <w:rsid w:val="00C6031E"/>
    <w:pPr>
      <w:shd w:val="clear" w:color="auto" w:fill="FFFFFF"/>
    </w:pPr>
  </w:style>
  <w:style w:type="paragraph" w:customStyle="1" w:styleId="submenuouter1">
    <w:name w:val="submenuouter1"/>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6031E"/>
    <w:pPr>
      <w:textAlignment w:val="center"/>
    </w:pPr>
  </w:style>
  <w:style w:type="paragraph" w:customStyle="1" w:styleId="buttonempty">
    <w:name w:val="buttonempty"/>
    <w:basedOn w:val="a"/>
    <w:rsid w:val="00C6031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6031E"/>
  </w:style>
  <w:style w:type="paragraph" w:customStyle="1" w:styleId="yui-btn-32">
    <w:name w:val="yui-btn-32"/>
    <w:basedOn w:val="a"/>
    <w:rsid w:val="00C6031E"/>
  </w:style>
  <w:style w:type="paragraph" w:customStyle="1" w:styleId="separator2">
    <w:name w:val="separator2"/>
    <w:basedOn w:val="a"/>
    <w:rsid w:val="00C6031E"/>
    <w:pPr>
      <w:shd w:val="clear" w:color="auto" w:fill="FFFFFF"/>
    </w:pPr>
  </w:style>
  <w:style w:type="paragraph" w:customStyle="1" w:styleId="separator-top2">
    <w:name w:val="separator-top2"/>
    <w:basedOn w:val="a"/>
    <w:rsid w:val="00C6031E"/>
    <w:pPr>
      <w:pBdr>
        <w:bottom w:val="single" w:sz="6" w:space="0" w:color="CCCCCC"/>
      </w:pBdr>
    </w:pPr>
  </w:style>
  <w:style w:type="paragraph" w:customStyle="1" w:styleId="hassubmenu2">
    <w:name w:val="hassubmenu2"/>
    <w:basedOn w:val="a"/>
    <w:rsid w:val="00C6031E"/>
    <w:pPr>
      <w:shd w:val="clear" w:color="auto" w:fill="FFFFFF"/>
    </w:pPr>
  </w:style>
  <w:style w:type="paragraph" w:customStyle="1" w:styleId="submenuouter2">
    <w:name w:val="submenuouter2"/>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6031E"/>
  </w:style>
  <w:style w:type="character" w:styleId="afffffff6">
    <w:name w:val="line number"/>
    <w:basedOn w:val="a0"/>
    <w:uiPriority w:val="99"/>
    <w:semiHidden/>
    <w:unhideWhenUsed/>
    <w:rsid w:val="00C6031E"/>
  </w:style>
  <w:style w:type="paragraph" w:customStyle="1" w:styleId="s15">
    <w:name w:val="s_15"/>
    <w:basedOn w:val="a"/>
    <w:rsid w:val="00C6031E"/>
    <w:pPr>
      <w:spacing w:before="100" w:beforeAutospacing="1" w:after="100" w:afterAutospacing="1"/>
    </w:pPr>
  </w:style>
  <w:style w:type="paragraph" w:customStyle="1" w:styleId="TableContents">
    <w:name w:val="Table Contents"/>
    <w:basedOn w:val="Standard"/>
    <w:rsid w:val="00A55090"/>
    <w:pPr>
      <w:widowControl w:val="0"/>
      <w:textAlignment w:val="baseline"/>
    </w:pPr>
    <w:rPr>
      <w:rFonts w:eastAsia="SimSun" w:cs="Lucida Sans"/>
      <w:lang w:eastAsia="zh-CN" w:bidi="hi-IN"/>
    </w:rPr>
  </w:style>
  <w:style w:type="numbering" w:customStyle="1" w:styleId="WW8Num3">
    <w:name w:val="WW8Num3"/>
    <w:basedOn w:val="a2"/>
    <w:rsid w:val="00A55090"/>
    <w:pPr>
      <w:numPr>
        <w:numId w:val="2"/>
      </w:numPr>
    </w:pPr>
  </w:style>
  <w:style w:type="paragraph" w:customStyle="1" w:styleId="1f6">
    <w:name w:val="Знак1"/>
    <w:basedOn w:val="a"/>
    <w:rsid w:val="004255C6"/>
    <w:rPr>
      <w:rFonts w:ascii="Verdana" w:hAnsi="Verdana" w:cs="Verdana"/>
      <w:sz w:val="20"/>
      <w:szCs w:val="20"/>
      <w:lang w:val="en-US" w:eastAsia="en-US"/>
    </w:rPr>
  </w:style>
  <w:style w:type="paragraph" w:customStyle="1" w:styleId="empty">
    <w:name w:val="empty"/>
    <w:basedOn w:val="a"/>
    <w:rsid w:val="000E5623"/>
    <w:pPr>
      <w:spacing w:before="100" w:beforeAutospacing="1" w:after="100" w:afterAutospacing="1"/>
    </w:pPr>
  </w:style>
  <w:style w:type="paragraph" w:customStyle="1" w:styleId="indent1">
    <w:name w:val="indent_1"/>
    <w:basedOn w:val="a"/>
    <w:rsid w:val="000E5623"/>
    <w:pPr>
      <w:spacing w:before="100" w:beforeAutospacing="1" w:after="100" w:afterAutospacing="1"/>
    </w:pPr>
  </w:style>
  <w:style w:type="character" w:customStyle="1" w:styleId="s100">
    <w:name w:val="s_10"/>
    <w:basedOn w:val="a0"/>
    <w:rsid w:val="000E5623"/>
  </w:style>
  <w:style w:type="paragraph" w:customStyle="1" w:styleId="s16">
    <w:name w:val="s_16"/>
    <w:basedOn w:val="a"/>
    <w:rsid w:val="000E5623"/>
    <w:pPr>
      <w:spacing w:before="100" w:beforeAutospacing="1" w:after="100" w:afterAutospacing="1"/>
    </w:pPr>
  </w:style>
  <w:style w:type="character" w:customStyle="1" w:styleId="s30">
    <w:name w:val="s3"/>
    <w:basedOn w:val="a0"/>
    <w:rsid w:val="005C2F2E"/>
  </w:style>
  <w:style w:type="character" w:customStyle="1" w:styleId="s2">
    <w:name w:val="s2"/>
    <w:basedOn w:val="a0"/>
    <w:rsid w:val="005C2F2E"/>
  </w:style>
  <w:style w:type="paragraph" w:customStyle="1" w:styleId="afffffff7">
    <w:name w:val="Заголовок"/>
    <w:basedOn w:val="afc"/>
    <w:next w:val="a"/>
    <w:uiPriority w:val="99"/>
    <w:rsid w:val="00E72930"/>
    <w:rPr>
      <w:b/>
      <w:bCs/>
      <w:color w:val="0058A9"/>
      <w:shd w:val="clear" w:color="auto" w:fill="F0F0F0"/>
    </w:rPr>
  </w:style>
  <w:style w:type="paragraph" w:customStyle="1" w:styleId="s9">
    <w:name w:val="s_9"/>
    <w:basedOn w:val="a"/>
    <w:rsid w:val="00E72930"/>
    <w:pPr>
      <w:spacing w:before="100" w:beforeAutospacing="1" w:after="100" w:afterAutospacing="1"/>
    </w:pPr>
  </w:style>
  <w:style w:type="character" w:customStyle="1" w:styleId="s11">
    <w:name w:val="s_11"/>
    <w:rsid w:val="00E72930"/>
  </w:style>
  <w:style w:type="paragraph" w:customStyle="1" w:styleId="xl63">
    <w:name w:val="xl6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5">
    <w:name w:val="xl65"/>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6">
    <w:name w:val="xl66"/>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0">
    <w:name w:val="xl70"/>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1">
    <w:name w:val="xl71"/>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3">
    <w:name w:val="xl7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244849285">
      <w:bodyDiv w:val="1"/>
      <w:marLeft w:val="0"/>
      <w:marRight w:val="0"/>
      <w:marTop w:val="0"/>
      <w:marBottom w:val="0"/>
      <w:divBdr>
        <w:top w:val="none" w:sz="0" w:space="0" w:color="auto"/>
        <w:left w:val="none" w:sz="0" w:space="0" w:color="auto"/>
        <w:bottom w:val="none" w:sz="0" w:space="0" w:color="auto"/>
        <w:right w:val="none" w:sz="0" w:space="0" w:color="auto"/>
      </w:divBdr>
    </w:div>
    <w:div w:id="300231000">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 w:id="1104154413">
      <w:bodyDiv w:val="1"/>
      <w:marLeft w:val="0"/>
      <w:marRight w:val="0"/>
      <w:marTop w:val="0"/>
      <w:marBottom w:val="0"/>
      <w:divBdr>
        <w:top w:val="none" w:sz="0" w:space="0" w:color="auto"/>
        <w:left w:val="none" w:sz="0" w:space="0" w:color="auto"/>
        <w:bottom w:val="none" w:sz="0" w:space="0" w:color="auto"/>
        <w:right w:val="none" w:sz="0" w:space="0" w:color="auto"/>
      </w:divBdr>
    </w:div>
    <w:div w:id="2030980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229"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9FC9C6-8344-463E-B195-086E3EA98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8</Pages>
  <Words>1696</Words>
  <Characters>9669</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49</cp:revision>
  <dcterms:created xsi:type="dcterms:W3CDTF">2022-09-08T11:46:00Z</dcterms:created>
  <dcterms:modified xsi:type="dcterms:W3CDTF">2022-09-30T06:52:00Z</dcterms:modified>
</cp:coreProperties>
</file>